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E9" w:rsidRPr="000A7030" w:rsidRDefault="00585EE9" w:rsidP="00585EE9">
      <w:pPr>
        <w:spacing w:after="0" w:line="240" w:lineRule="auto"/>
        <w:jc w:val="right"/>
        <w:rPr>
          <w:rFonts w:ascii="GHEA Grapalat" w:hAnsi="GHEA Grapalat"/>
          <w:sz w:val="18"/>
          <w:szCs w:val="18"/>
          <w:lang w:val="hy-AM"/>
        </w:rPr>
      </w:pPr>
      <w:r w:rsidRPr="000A7030">
        <w:rPr>
          <w:rFonts w:ascii="GHEA Grapalat" w:hAnsi="GHEA Grapalat"/>
          <w:sz w:val="18"/>
          <w:szCs w:val="18"/>
          <w:lang w:val="hy-AM"/>
        </w:rPr>
        <w:t>Հավելված</w:t>
      </w:r>
    </w:p>
    <w:p w:rsidR="00585EE9" w:rsidRPr="00585EE9" w:rsidRDefault="00585EE9" w:rsidP="00585EE9">
      <w:pPr>
        <w:spacing w:after="0" w:line="240" w:lineRule="auto"/>
        <w:jc w:val="right"/>
        <w:rPr>
          <w:rFonts w:ascii="GHEA Grapalat" w:hAnsi="GHEA Grapalat"/>
          <w:sz w:val="18"/>
          <w:szCs w:val="18"/>
          <w:lang w:val="hy-AM"/>
        </w:rPr>
      </w:pPr>
      <w:r w:rsidRPr="000A7030">
        <w:rPr>
          <w:rFonts w:ascii="GHEA Grapalat" w:hAnsi="GHEA Grapalat"/>
          <w:sz w:val="18"/>
          <w:szCs w:val="18"/>
          <w:lang w:val="hy-AM"/>
        </w:rPr>
        <w:t xml:space="preserve">ՀՀ Սյունիքի մարզի </w:t>
      </w:r>
      <w:r>
        <w:rPr>
          <w:rFonts w:ascii="GHEA Grapalat" w:hAnsi="GHEA Grapalat"/>
          <w:sz w:val="18"/>
          <w:szCs w:val="18"/>
          <w:lang w:val="hy-AM"/>
        </w:rPr>
        <w:t>Տ</w:t>
      </w:r>
      <w:r w:rsidRPr="00585EE9">
        <w:rPr>
          <w:rFonts w:ascii="GHEA Grapalat" w:hAnsi="GHEA Grapalat"/>
          <w:sz w:val="18"/>
          <w:szCs w:val="18"/>
          <w:lang w:val="hy-AM"/>
        </w:rPr>
        <w:t xml:space="preserve">եղ </w:t>
      </w:r>
      <w:r>
        <w:rPr>
          <w:rFonts w:ascii="GHEA Grapalat" w:hAnsi="GHEA Grapalat"/>
          <w:sz w:val="18"/>
          <w:szCs w:val="18"/>
          <w:lang w:val="hy-AM"/>
        </w:rPr>
        <w:t xml:space="preserve"> համայնքի ավագանու</w:t>
      </w:r>
    </w:p>
    <w:p w:rsidR="00585EE9" w:rsidRPr="00585EE9" w:rsidRDefault="00585EE9" w:rsidP="00585EE9">
      <w:pPr>
        <w:spacing w:after="0" w:line="240" w:lineRule="auto"/>
        <w:jc w:val="right"/>
        <w:rPr>
          <w:rFonts w:ascii="GHEA Grapalat" w:hAnsi="GHEA Grapalat"/>
          <w:sz w:val="18"/>
          <w:szCs w:val="18"/>
          <w:lang w:val="hy-AM"/>
        </w:rPr>
      </w:pPr>
      <w:r>
        <w:rPr>
          <w:rFonts w:ascii="GHEA Grapalat" w:hAnsi="GHEA Grapalat"/>
          <w:sz w:val="18"/>
          <w:szCs w:val="18"/>
          <w:lang w:val="hy-AM"/>
        </w:rPr>
        <w:t xml:space="preserve"> 2016թ. </w:t>
      </w:r>
      <w:r w:rsidRPr="00585EE9">
        <w:rPr>
          <w:rFonts w:ascii="GHEA Grapalat" w:hAnsi="GHEA Grapalat"/>
          <w:sz w:val="18"/>
          <w:szCs w:val="18"/>
          <w:lang w:val="hy-AM"/>
        </w:rPr>
        <w:t>սեպտեմբեր</w:t>
      </w:r>
      <w:r w:rsidRPr="000A7030">
        <w:rPr>
          <w:rFonts w:ascii="GHEA Grapalat" w:hAnsi="GHEA Grapalat"/>
          <w:sz w:val="18"/>
          <w:szCs w:val="18"/>
          <w:lang w:val="hy-AM"/>
        </w:rPr>
        <w:t>ի</w:t>
      </w:r>
      <w:r>
        <w:rPr>
          <w:rFonts w:ascii="GHEA Grapalat" w:hAnsi="GHEA Grapalat"/>
          <w:sz w:val="18"/>
          <w:szCs w:val="18"/>
          <w:lang w:val="hy-AM"/>
        </w:rPr>
        <w:t xml:space="preserve"> «</w:t>
      </w:r>
      <w:r w:rsidRPr="00585EE9">
        <w:rPr>
          <w:rFonts w:ascii="GHEA Grapalat" w:hAnsi="GHEA Grapalat"/>
          <w:sz w:val="18"/>
          <w:szCs w:val="18"/>
          <w:lang w:val="hy-AM"/>
        </w:rPr>
        <w:t>28</w:t>
      </w:r>
      <w:r w:rsidRPr="000A7030">
        <w:rPr>
          <w:rFonts w:ascii="GHEA Grapalat" w:hAnsi="GHEA Grapalat"/>
          <w:sz w:val="18"/>
          <w:szCs w:val="18"/>
          <w:lang w:val="hy-AM"/>
        </w:rPr>
        <w:t>»-ի</w:t>
      </w:r>
      <w:r>
        <w:rPr>
          <w:rFonts w:ascii="GHEA Grapalat" w:hAnsi="GHEA Grapalat"/>
          <w:sz w:val="18"/>
          <w:szCs w:val="18"/>
          <w:lang w:val="hy-AM"/>
        </w:rPr>
        <w:t xml:space="preserve"> N</w:t>
      </w:r>
      <w:r w:rsidRPr="00585EE9">
        <w:rPr>
          <w:rFonts w:ascii="GHEA Grapalat" w:hAnsi="GHEA Grapalat"/>
          <w:sz w:val="18"/>
          <w:szCs w:val="18"/>
          <w:lang w:val="hy-AM"/>
        </w:rPr>
        <w:t>2-</w:t>
      </w:r>
      <w:r w:rsidRPr="000A7030">
        <w:rPr>
          <w:rFonts w:ascii="GHEA Grapalat" w:hAnsi="GHEA Grapalat"/>
          <w:sz w:val="18"/>
          <w:szCs w:val="18"/>
          <w:lang w:val="hy-AM"/>
        </w:rPr>
        <w:t>Ն որոշման</w:t>
      </w:r>
    </w:p>
    <w:p w:rsidR="00585EE9" w:rsidRPr="00585EE9" w:rsidRDefault="00585EE9" w:rsidP="00585EE9">
      <w:pPr>
        <w:spacing w:after="0" w:line="240" w:lineRule="auto"/>
        <w:jc w:val="center"/>
        <w:rPr>
          <w:rFonts w:ascii="GHEA Grapalat" w:hAnsi="GHEA Grapalat"/>
          <w:sz w:val="18"/>
          <w:szCs w:val="18"/>
          <w:lang w:val="hy-AM"/>
        </w:rPr>
      </w:pPr>
    </w:p>
    <w:p w:rsidR="00585EE9" w:rsidRPr="00585EE9" w:rsidRDefault="00585EE9" w:rsidP="00585EE9">
      <w:pPr>
        <w:pStyle w:val="Default"/>
        <w:numPr>
          <w:ilvl w:val="0"/>
          <w:numId w:val="31"/>
        </w:numPr>
        <w:jc w:val="center"/>
        <w:rPr>
          <w:rFonts w:ascii="GHEA Grapalat" w:hAnsi="GHEA Grapalat"/>
          <w:b/>
          <w:color w:val="auto"/>
        </w:rPr>
      </w:pPr>
      <w:r w:rsidRPr="00585EE9">
        <w:rPr>
          <w:rFonts w:ascii="GHEA Grapalat" w:hAnsi="GHEA Grapalat"/>
          <w:b/>
          <w:color w:val="auto"/>
          <w:lang w:val="hy-AM"/>
        </w:rPr>
        <w:t>ՀԱՅԱՍՏԱՆԻ ՀԱՆՐԱՊԵՏՈՒԹՅԱՆ ՍՅՈՒՆԻՔԻ ՄԱՐԶԻ</w:t>
      </w:r>
    </w:p>
    <w:p w:rsidR="00585EE9" w:rsidRPr="00585EE9" w:rsidRDefault="00585EE9" w:rsidP="00585EE9">
      <w:pPr>
        <w:spacing w:after="0" w:line="240" w:lineRule="auto"/>
        <w:ind w:firstLine="396"/>
        <w:jc w:val="center"/>
        <w:rPr>
          <w:rFonts w:ascii="Arial" w:hAnsi="Arial" w:cs="Arial"/>
          <w:sz w:val="24"/>
          <w:szCs w:val="24"/>
        </w:rPr>
      </w:pPr>
      <w:r>
        <w:rPr>
          <w:rFonts w:ascii="GHEA Grapalat" w:hAnsi="GHEA Grapalat"/>
          <w:b/>
          <w:sz w:val="24"/>
          <w:szCs w:val="24"/>
          <w:lang w:val="hy-AM"/>
        </w:rPr>
        <w:t>Տ</w:t>
      </w:r>
      <w:r>
        <w:rPr>
          <w:rFonts w:ascii="GHEA Grapalat" w:hAnsi="GHEA Grapalat"/>
          <w:b/>
          <w:sz w:val="24"/>
          <w:szCs w:val="24"/>
        </w:rPr>
        <w:t xml:space="preserve">ԵՂ </w:t>
      </w:r>
      <w:r w:rsidRPr="00585EE9">
        <w:rPr>
          <w:rFonts w:ascii="GHEA Grapalat" w:hAnsi="GHEA Grapalat"/>
          <w:b/>
          <w:sz w:val="24"/>
          <w:szCs w:val="24"/>
          <w:lang w:val="hy-AM"/>
        </w:rPr>
        <w:t xml:space="preserve"> ՀԱՄԱՅՆՔԻ </w:t>
      </w:r>
      <w:r w:rsidRPr="00585EE9">
        <w:rPr>
          <w:rFonts w:ascii="GHEA Grapalat" w:hAnsi="GHEA Grapalat"/>
          <w:b/>
          <w:sz w:val="24"/>
          <w:szCs w:val="24"/>
        </w:rPr>
        <w:t>ԱՎԱԳԱՆ</w:t>
      </w:r>
      <w:r w:rsidRPr="00585EE9">
        <w:rPr>
          <w:rFonts w:ascii="GHEA Grapalat" w:hAnsi="GHEA Grapalat"/>
          <w:b/>
          <w:sz w:val="24"/>
          <w:szCs w:val="24"/>
          <w:lang w:val="hy-AM"/>
        </w:rPr>
        <w:t>ՈՒ ԿԱՆՈՆԱԿԱՐԳ</w:t>
      </w:r>
    </w:p>
    <w:p w:rsidR="00585EE9" w:rsidRPr="00482953" w:rsidRDefault="00585EE9" w:rsidP="00585EE9">
      <w:pPr>
        <w:spacing w:after="0" w:line="240" w:lineRule="auto"/>
        <w:ind w:firstLine="396"/>
        <w:jc w:val="both"/>
        <w:rPr>
          <w:rFonts w:ascii="GHEA Grapalat" w:hAnsi="GHEA Grapalat"/>
          <w:sz w:val="24"/>
          <w:szCs w:val="24"/>
        </w:rPr>
      </w:pPr>
    </w:p>
    <w:p w:rsidR="00585EE9" w:rsidRPr="00482953" w:rsidRDefault="00585EE9" w:rsidP="00585EE9">
      <w:pPr>
        <w:spacing w:after="0" w:line="240" w:lineRule="auto"/>
        <w:ind w:firstLine="396"/>
        <w:jc w:val="both"/>
        <w:rPr>
          <w:rFonts w:ascii="GHEA Grapalat" w:hAnsi="GHEA Grapalat"/>
          <w:sz w:val="24"/>
          <w:szCs w:val="24"/>
        </w:rPr>
      </w:pPr>
      <w:r w:rsidRPr="00482953">
        <w:rPr>
          <w:rFonts w:ascii="Arial" w:hAnsi="Arial" w:cs="Arial"/>
          <w:sz w:val="24"/>
          <w:szCs w:val="24"/>
        </w:rPr>
        <w:t> </w:t>
      </w:r>
    </w:p>
    <w:p w:rsidR="00585EE9" w:rsidRPr="00482953" w:rsidRDefault="00585EE9" w:rsidP="00585EE9">
      <w:pPr>
        <w:spacing w:after="0" w:line="240" w:lineRule="auto"/>
        <w:ind w:firstLine="396"/>
        <w:jc w:val="center"/>
        <w:rPr>
          <w:rFonts w:ascii="GHEA Grapalat" w:hAnsi="GHEA Grapalat"/>
          <w:sz w:val="24"/>
          <w:szCs w:val="24"/>
        </w:rPr>
      </w:pPr>
      <w:r w:rsidRPr="00482953">
        <w:rPr>
          <w:rFonts w:ascii="GHEA Grapalat" w:hAnsi="GHEA Grapalat"/>
          <w:b/>
          <w:bCs/>
          <w:sz w:val="24"/>
          <w:szCs w:val="24"/>
        </w:rPr>
        <w:t>1. ԸՆԴՀԱՆՈՒՐ ԴՐՈՒՅԹՆԵՐ</w:t>
      </w:r>
    </w:p>
    <w:p w:rsidR="00585EE9" w:rsidRPr="00482953" w:rsidRDefault="00585EE9" w:rsidP="00585EE9">
      <w:pPr>
        <w:spacing w:after="0" w:line="240" w:lineRule="auto"/>
        <w:ind w:firstLine="396"/>
        <w:jc w:val="both"/>
        <w:rPr>
          <w:rFonts w:ascii="GHEA Grapalat" w:hAnsi="GHEA Grapalat"/>
          <w:sz w:val="24"/>
          <w:szCs w:val="24"/>
        </w:rPr>
      </w:pPr>
      <w:r w:rsidRPr="00482953">
        <w:rPr>
          <w:rFonts w:ascii="Arial" w:hAnsi="Arial" w:cs="Arial"/>
          <w:sz w:val="24"/>
          <w:szCs w:val="24"/>
        </w:rPr>
        <w:t> </w:t>
      </w:r>
    </w:p>
    <w:p w:rsidR="00585EE9" w:rsidRDefault="00585EE9" w:rsidP="00585EE9">
      <w:pPr>
        <w:spacing w:after="0" w:line="240" w:lineRule="auto"/>
        <w:ind w:firstLine="396"/>
        <w:jc w:val="both"/>
        <w:rPr>
          <w:rFonts w:ascii="GHEA Grapalat" w:hAnsi="GHEA Grapalat"/>
          <w:sz w:val="24"/>
          <w:szCs w:val="24"/>
          <w:lang w:val="hy-AM"/>
        </w:rPr>
      </w:pPr>
      <w:r w:rsidRPr="00482953">
        <w:rPr>
          <w:rFonts w:ascii="GHEA Grapalat" w:hAnsi="GHEA Grapalat"/>
          <w:sz w:val="24"/>
          <w:szCs w:val="24"/>
          <w:lang w:val="hy-AM"/>
        </w:rPr>
        <w:t>Հայաստան</w:t>
      </w:r>
      <w:r>
        <w:rPr>
          <w:rFonts w:ascii="GHEA Grapalat" w:hAnsi="GHEA Grapalat"/>
          <w:sz w:val="24"/>
          <w:szCs w:val="24"/>
          <w:lang w:val="hy-AM"/>
        </w:rPr>
        <w:t>ի Հանրապետության Սյունիքի մարզի Տ</w:t>
      </w:r>
      <w:r>
        <w:rPr>
          <w:rFonts w:ascii="GHEA Grapalat" w:hAnsi="GHEA Grapalat"/>
          <w:sz w:val="24"/>
          <w:szCs w:val="24"/>
        </w:rPr>
        <w:t xml:space="preserve">եղ </w:t>
      </w:r>
      <w:r>
        <w:rPr>
          <w:rFonts w:ascii="GHEA Grapalat" w:hAnsi="GHEA Grapalat"/>
          <w:sz w:val="24"/>
          <w:szCs w:val="24"/>
          <w:lang w:val="hy-AM"/>
        </w:rPr>
        <w:t xml:space="preserve"> </w:t>
      </w:r>
      <w:r w:rsidRPr="00482953">
        <w:rPr>
          <w:rFonts w:ascii="GHEA Grapalat" w:hAnsi="GHEA Grapalat"/>
          <w:sz w:val="24"/>
          <w:szCs w:val="24"/>
          <w:lang w:val="hy-AM"/>
        </w:rPr>
        <w:t>համայնքի</w:t>
      </w:r>
      <w:r w:rsidRPr="00482953">
        <w:rPr>
          <w:rFonts w:ascii="GHEA Grapalat" w:hAnsi="GHEA Grapalat"/>
          <w:sz w:val="24"/>
          <w:szCs w:val="24"/>
        </w:rPr>
        <w:t xml:space="preserve"> (</w:t>
      </w:r>
      <w:r w:rsidRPr="00482953">
        <w:rPr>
          <w:rFonts w:ascii="GHEA Grapalat" w:hAnsi="GHEA Grapalat"/>
          <w:sz w:val="24"/>
          <w:szCs w:val="24"/>
          <w:lang w:val="hy-AM"/>
        </w:rPr>
        <w:t>այսուհետ՝ համայնք</w:t>
      </w:r>
      <w:r w:rsidRPr="00482953">
        <w:rPr>
          <w:rFonts w:ascii="GHEA Grapalat" w:hAnsi="GHEA Grapalat"/>
          <w:sz w:val="24"/>
          <w:szCs w:val="24"/>
        </w:rPr>
        <w:t>) ավագանին (</w:t>
      </w:r>
      <w:r w:rsidRPr="00482953">
        <w:rPr>
          <w:rFonts w:ascii="GHEA Grapalat" w:hAnsi="GHEA Grapalat"/>
          <w:sz w:val="24"/>
          <w:szCs w:val="24"/>
          <w:lang w:val="hy-AM"/>
        </w:rPr>
        <w:t>այսուհետ՝ ավագանի</w:t>
      </w:r>
      <w:r w:rsidRPr="00482953">
        <w:rPr>
          <w:rFonts w:ascii="GHEA Grapalat" w:hAnsi="GHEA Grapalat"/>
          <w:sz w:val="24"/>
          <w:szCs w:val="24"/>
        </w:rPr>
        <w:t>) ներկայացուցչական մարմին է և համայնքի բնակչության բարեկեցության բարելավման նպատակով սեփական պատասխանատվությամբ իրականացնում է ժողովրդի իշխանությունը, օրենքի շրջանակներում ապահովում համայնքային խնդիրների լուծումը և տնօրինում համայնքի սեփականությունը:</w:t>
      </w:r>
    </w:p>
    <w:p w:rsidR="00585EE9" w:rsidRPr="006E609C" w:rsidRDefault="00585EE9" w:rsidP="00585EE9">
      <w:pPr>
        <w:spacing w:after="0" w:line="240" w:lineRule="auto"/>
        <w:ind w:firstLine="396"/>
        <w:jc w:val="both"/>
        <w:rPr>
          <w:rFonts w:ascii="GHEA Grapalat" w:hAnsi="GHEA Grapalat"/>
          <w:sz w:val="24"/>
          <w:szCs w:val="24"/>
          <w:lang w:val="hy-AM"/>
        </w:rPr>
      </w:pPr>
      <w:r w:rsidRPr="006E609C">
        <w:rPr>
          <w:rFonts w:ascii="GHEA Grapalat" w:hAnsi="GHEA Grapalat"/>
          <w:sz w:val="24"/>
          <w:szCs w:val="24"/>
          <w:lang w:val="hy-AM"/>
        </w:rPr>
        <w:t xml:space="preserve">Համայնքի ավագանին կազմված </w:t>
      </w:r>
      <w:r>
        <w:rPr>
          <w:rFonts w:ascii="GHEA Grapalat" w:hAnsi="GHEA Grapalat"/>
          <w:sz w:val="24"/>
          <w:szCs w:val="24"/>
          <w:lang w:val="hy-AM"/>
        </w:rPr>
        <w:t xml:space="preserve">է 11 </w:t>
      </w:r>
      <w:r w:rsidRPr="006E609C">
        <w:rPr>
          <w:rFonts w:ascii="GHEA Grapalat" w:hAnsi="GHEA Grapalat"/>
          <w:sz w:val="24"/>
          <w:szCs w:val="24"/>
          <w:lang w:val="hy-AM"/>
        </w:rPr>
        <w:t xml:space="preserve">անդամից, </w:t>
      </w:r>
      <w:r>
        <w:rPr>
          <w:rFonts w:ascii="GHEA Grapalat" w:hAnsi="GHEA Grapalat"/>
          <w:sz w:val="24"/>
          <w:szCs w:val="24"/>
          <w:lang w:val="hy-AM"/>
        </w:rPr>
        <w:t xml:space="preserve">համայնքի ավագանու նստավայրն է Հայաստանի Հանրապետության </w:t>
      </w:r>
      <w:r w:rsidRPr="00482953">
        <w:rPr>
          <w:rFonts w:ascii="GHEA Grapalat" w:hAnsi="GHEA Grapalat"/>
          <w:sz w:val="24"/>
          <w:szCs w:val="24"/>
          <w:lang w:val="hy-AM"/>
        </w:rPr>
        <w:t>Սյունիքի մարզ</w:t>
      </w:r>
      <w:r>
        <w:rPr>
          <w:rFonts w:ascii="GHEA Grapalat" w:hAnsi="GHEA Grapalat"/>
          <w:sz w:val="24"/>
          <w:szCs w:val="24"/>
          <w:lang w:val="hy-AM"/>
        </w:rPr>
        <w:t xml:space="preserve">ի </w:t>
      </w:r>
      <w:r w:rsidRPr="00585EE9">
        <w:rPr>
          <w:rFonts w:ascii="GHEA Grapalat" w:hAnsi="GHEA Grapalat"/>
          <w:sz w:val="24"/>
          <w:szCs w:val="24"/>
          <w:lang w:val="hy-AM"/>
        </w:rPr>
        <w:t xml:space="preserve">Տեղ </w:t>
      </w:r>
      <w:r>
        <w:rPr>
          <w:rFonts w:ascii="GHEA Grapalat" w:hAnsi="GHEA Grapalat"/>
          <w:sz w:val="24"/>
          <w:szCs w:val="24"/>
          <w:lang w:val="hy-AM"/>
        </w:rPr>
        <w:t xml:space="preserve"> գյուղի</w:t>
      </w:r>
      <w:r w:rsidRPr="006E609C">
        <w:rPr>
          <w:rFonts w:ascii="GHEA Grapalat" w:hAnsi="GHEA Grapalat"/>
          <w:sz w:val="24"/>
          <w:szCs w:val="24"/>
          <w:lang w:val="hy-AM"/>
        </w:rPr>
        <w:t xml:space="preserve"> </w:t>
      </w:r>
      <w:r w:rsidRPr="00585EE9">
        <w:rPr>
          <w:rFonts w:ascii="GHEA Grapalat" w:hAnsi="GHEA Grapalat"/>
          <w:sz w:val="24"/>
          <w:szCs w:val="24"/>
          <w:lang w:val="hy-AM"/>
        </w:rPr>
        <w:t>35</w:t>
      </w:r>
      <w:r>
        <w:rPr>
          <w:rFonts w:ascii="GHEA Grapalat" w:hAnsi="GHEA Grapalat"/>
          <w:sz w:val="24"/>
          <w:szCs w:val="24"/>
          <w:lang w:val="hy-AM"/>
        </w:rPr>
        <w:t xml:space="preserve">-րդ փողոցի </w:t>
      </w:r>
      <w:r w:rsidRPr="00585EE9">
        <w:rPr>
          <w:rFonts w:ascii="GHEA Grapalat" w:hAnsi="GHEA Grapalat"/>
          <w:sz w:val="24"/>
          <w:szCs w:val="24"/>
          <w:lang w:val="hy-AM"/>
        </w:rPr>
        <w:t>թիվ 2</w:t>
      </w:r>
      <w:r>
        <w:rPr>
          <w:rFonts w:ascii="GHEA Grapalat" w:hAnsi="GHEA Grapalat"/>
          <w:sz w:val="24"/>
          <w:szCs w:val="24"/>
          <w:lang w:val="hy-AM"/>
        </w:rPr>
        <w:t xml:space="preserve"> հասցեում գտնվող շենքը, համայնքի ավագանին </w:t>
      </w:r>
      <w:r w:rsidRPr="006E609C">
        <w:rPr>
          <w:rFonts w:ascii="GHEA Grapalat" w:hAnsi="GHEA Grapalat"/>
          <w:sz w:val="24"/>
          <w:szCs w:val="24"/>
          <w:lang w:val="hy-AM"/>
        </w:rPr>
        <w:t>գործում է</w:t>
      </w:r>
      <w:r>
        <w:rPr>
          <w:rFonts w:ascii="GHEA Grapalat" w:hAnsi="GHEA Grapalat"/>
          <w:sz w:val="24"/>
          <w:szCs w:val="24"/>
          <w:lang w:val="hy-AM"/>
        </w:rPr>
        <w:t xml:space="preserve"> այդ հ</w:t>
      </w:r>
      <w:r w:rsidRPr="006E609C">
        <w:rPr>
          <w:rFonts w:ascii="GHEA Grapalat" w:hAnsi="GHEA Grapalat"/>
          <w:sz w:val="24"/>
          <w:szCs w:val="24"/>
          <w:lang w:val="hy-AM"/>
        </w:rPr>
        <w:t>ասցեում։</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 Նպատակը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1.1. Սույն կանոնակարգն ընդունվում է «Տեղական ինքնակառավարման մասին» Հ</w:t>
      </w:r>
      <w:r w:rsidRPr="00482953">
        <w:rPr>
          <w:rFonts w:ascii="GHEA Grapalat" w:hAnsi="GHEA Grapalat"/>
          <w:sz w:val="24"/>
          <w:szCs w:val="24"/>
          <w:lang w:val="hy-AM"/>
        </w:rPr>
        <w:t xml:space="preserve">այաստանի </w:t>
      </w:r>
      <w:r w:rsidRPr="00585EE9">
        <w:rPr>
          <w:rFonts w:ascii="GHEA Grapalat" w:hAnsi="GHEA Grapalat"/>
          <w:sz w:val="24"/>
          <w:szCs w:val="24"/>
          <w:lang w:val="hy-AM"/>
        </w:rPr>
        <w:t>Հ</w:t>
      </w:r>
      <w:r w:rsidRPr="00482953">
        <w:rPr>
          <w:rFonts w:ascii="GHEA Grapalat" w:hAnsi="GHEA Grapalat"/>
          <w:sz w:val="24"/>
          <w:szCs w:val="24"/>
          <w:lang w:val="hy-AM"/>
        </w:rPr>
        <w:t xml:space="preserve">անրապետության </w:t>
      </w:r>
      <w:r w:rsidRPr="00585EE9">
        <w:rPr>
          <w:rFonts w:ascii="GHEA Grapalat" w:hAnsi="GHEA Grapalat"/>
          <w:sz w:val="24"/>
          <w:szCs w:val="24"/>
          <w:lang w:val="hy-AM"/>
        </w:rPr>
        <w:t>օրենքի հիման վրա:</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    Սույն կանոնակարգը նպատակաուղղված է համայնքի ավագանու անդամների</w:t>
      </w:r>
      <w:r w:rsidRPr="00482953">
        <w:rPr>
          <w:rFonts w:ascii="GHEA Grapalat" w:hAnsi="GHEA Grapalat"/>
          <w:sz w:val="24"/>
          <w:szCs w:val="24"/>
          <w:lang w:val="hy-AM"/>
        </w:rPr>
        <w:t>,</w:t>
      </w:r>
      <w:r w:rsidRPr="00585EE9">
        <w:rPr>
          <w:rFonts w:ascii="GHEA Grapalat" w:hAnsi="GHEA Grapalat"/>
          <w:sz w:val="24"/>
          <w:szCs w:val="24"/>
          <w:lang w:val="hy-AM"/>
        </w:rPr>
        <w:t xml:space="preserve"> համայնքի ավագանու հանձնաժողովների</w:t>
      </w:r>
      <w:r w:rsidRPr="00482953">
        <w:rPr>
          <w:rFonts w:ascii="GHEA Grapalat" w:hAnsi="GHEA Grapalat"/>
          <w:sz w:val="24"/>
          <w:szCs w:val="24"/>
          <w:lang w:val="hy-AM"/>
        </w:rPr>
        <w:t xml:space="preserve"> </w:t>
      </w:r>
      <w:r w:rsidRPr="00585EE9">
        <w:rPr>
          <w:rFonts w:ascii="GHEA Grapalat" w:hAnsi="GHEA Grapalat"/>
          <w:sz w:val="24"/>
          <w:szCs w:val="24"/>
          <w:lang w:val="hy-AM"/>
        </w:rPr>
        <w:t>գործառույթների արդյունավետ կատարմանը, ինչպես նաև փոխգործակցությանը</w:t>
      </w:r>
      <w:r w:rsidRPr="00482953">
        <w:rPr>
          <w:rFonts w:ascii="GHEA Grapalat" w:hAnsi="GHEA Grapalat"/>
          <w:sz w:val="24"/>
          <w:szCs w:val="24"/>
          <w:lang w:val="hy-AM"/>
        </w:rPr>
        <w:t xml:space="preserve"> Հայաստան</w:t>
      </w:r>
      <w:r>
        <w:rPr>
          <w:rFonts w:ascii="GHEA Grapalat" w:hAnsi="GHEA Grapalat"/>
          <w:sz w:val="24"/>
          <w:szCs w:val="24"/>
          <w:lang w:val="hy-AM"/>
        </w:rPr>
        <w:t>ի Հանրապետության Սյունիքի մարզի Տ</w:t>
      </w:r>
      <w:r w:rsidRPr="00585EE9">
        <w:rPr>
          <w:rFonts w:ascii="GHEA Grapalat" w:hAnsi="GHEA Grapalat"/>
          <w:sz w:val="24"/>
          <w:szCs w:val="24"/>
          <w:lang w:val="hy-AM"/>
        </w:rPr>
        <w:t>եղ</w:t>
      </w:r>
      <w:r>
        <w:rPr>
          <w:rFonts w:ascii="GHEA Grapalat" w:hAnsi="GHEA Grapalat"/>
          <w:sz w:val="24"/>
          <w:szCs w:val="24"/>
          <w:lang w:val="hy-AM"/>
        </w:rPr>
        <w:t xml:space="preserve">ի համայնքապետարանի </w:t>
      </w:r>
      <w:r w:rsidRPr="00585EE9">
        <w:rPr>
          <w:rFonts w:ascii="GHEA Grapalat" w:hAnsi="GHEA Grapalat"/>
          <w:sz w:val="24"/>
          <w:szCs w:val="24"/>
          <w:lang w:val="hy-AM"/>
        </w:rPr>
        <w:t>աշխատակազմի (</w:t>
      </w:r>
      <w:r w:rsidRPr="00482953">
        <w:rPr>
          <w:rFonts w:ascii="GHEA Grapalat" w:hAnsi="GHEA Grapalat"/>
          <w:sz w:val="24"/>
          <w:szCs w:val="24"/>
          <w:lang w:val="hy-AM"/>
        </w:rPr>
        <w:t>այսուհետ՝ աշխատակազմ</w:t>
      </w:r>
      <w:r w:rsidRPr="00585EE9">
        <w:rPr>
          <w:rFonts w:ascii="GHEA Grapalat" w:hAnsi="GHEA Grapalat"/>
          <w:sz w:val="24"/>
          <w:szCs w:val="24"/>
          <w:lang w:val="hy-AM"/>
        </w:rPr>
        <w:t>) հետ տեղական ինքնակառավարման իրականացման գործում։</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    Սույն կանոնակարգը կարգավորում է ավագանու նիստերի անցկացման վայրը, կարգը, ինչպես նաև ավագանու որոշումների նախագծերի ներկայացման, քննարկման, ընդունման ու հրապարակման 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 Համայնքի ավագանու գործունեության կազմակերպումը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2.1. Համայնքի ավագանին գործում է սույն կանոնակարգին համապատասխան` նիստերի, ինչպես նաև իր ստեղծած մշտական գործող կամ ժամանակավոր հանձնաժողովների միջոցով:</w:t>
      </w:r>
    </w:p>
    <w:p w:rsidR="00585EE9" w:rsidRPr="00FE25B4"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2.2. Ավագանու նիստերն անցկացվում են ոչ պակաս, քան երկու ամիսը մեկ անգամ: Կարող են նաև անցկացվել արտահերթ նիստեր։</w:t>
      </w:r>
      <w:r>
        <w:rPr>
          <w:rFonts w:ascii="GHEA Grapalat" w:hAnsi="GHEA Grapalat"/>
          <w:sz w:val="24"/>
          <w:szCs w:val="24"/>
          <w:lang w:val="hy-AM"/>
        </w:rPr>
        <w:t xml:space="preserve"> </w:t>
      </w:r>
      <w:r w:rsidRPr="00585EE9">
        <w:rPr>
          <w:rFonts w:ascii="GHEA Grapalat" w:hAnsi="GHEA Grapalat"/>
          <w:sz w:val="24"/>
          <w:szCs w:val="24"/>
          <w:lang w:val="hy-AM"/>
        </w:rPr>
        <w:t xml:space="preserve"> Համայնքի ավագանու նիստերն անց են կացվում ավագանու նստավայրում, ինչպես նաև՝ առանձին դեպքերում, ելնելով անհրաժեշտությունից, նիստը նախաձեռնողի առաջարկությամբ կարող են անցկացվել համայնքի վարչական տարածքում ընդգրկված որևէ այլ բնակավայրի հասարակական նշանակություն ունեցող կամ համայնքի կենտրոն հանդիսացող բնակավայրի որևէ այլ հասարակական նշանակություն ունեցող շենքում, որի դեպքում համայնքի ղեկավարն անհրաժեշտ պայմաններ է ստեղծում համայնքի ավագանու նիստը օրենքով սահմանված կարգով անցկացնելու համար։</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2.3. Համայնքի ղեկավարը համայնքի նստավայրում անհրաժեշտ պայմաններ է ստեղծում համայնքի ավագանու` «Տեղական ինքնակառավարման մասին» Հ</w:t>
      </w:r>
      <w:r w:rsidRPr="00482953">
        <w:rPr>
          <w:rFonts w:ascii="GHEA Grapalat" w:hAnsi="GHEA Grapalat"/>
          <w:sz w:val="24"/>
          <w:szCs w:val="24"/>
          <w:lang w:val="hy-AM"/>
        </w:rPr>
        <w:t xml:space="preserve">այաստանի </w:t>
      </w:r>
      <w:r w:rsidRPr="00585EE9">
        <w:rPr>
          <w:rFonts w:ascii="GHEA Grapalat" w:hAnsi="GHEA Grapalat"/>
          <w:sz w:val="24"/>
          <w:szCs w:val="24"/>
          <w:lang w:val="hy-AM"/>
        </w:rPr>
        <w:lastRenderedPageBreak/>
        <w:t>Հ</w:t>
      </w:r>
      <w:r w:rsidRPr="00482953">
        <w:rPr>
          <w:rFonts w:ascii="GHEA Grapalat" w:hAnsi="GHEA Grapalat"/>
          <w:sz w:val="24"/>
          <w:szCs w:val="24"/>
          <w:lang w:val="hy-AM"/>
        </w:rPr>
        <w:t xml:space="preserve">անրապետության </w:t>
      </w:r>
      <w:r w:rsidRPr="00585EE9">
        <w:rPr>
          <w:rFonts w:ascii="GHEA Grapalat" w:hAnsi="GHEA Grapalat"/>
          <w:sz w:val="24"/>
          <w:szCs w:val="24"/>
          <w:lang w:val="hy-AM"/>
        </w:rPr>
        <w:t>օրենքով և սույն կանոնակարգով նախատեսված կարգով գործունեություն իրականացնելու համար։</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2.4. Համայնքի ավագանու գործունեությունը հիմնվում է հարցերի ազատ քննարկման և կոլեկտիվ լուծման սկզբունքների վրա։</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2.5. Համայնքի ավագանու աշխատանքային լեզուն հայերենն է։</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sz w:val="24"/>
          <w:szCs w:val="24"/>
          <w:lang w:val="hy-AM"/>
        </w:rPr>
        <w:t>2. ՀԱՄԱՅՆՔԻ ԱՎԱԳԱՆՈՒ ՆԻՍՏԵՐԸ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3. Նորընտիր ավագանու առաջին նիստը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3.1. Առաջին նիստի բացման առթիվ ողջույնի ելույթով հանդես է գալիս համայնքի ղեկավարը կամ պաշտոնակատարը, որը վարում է նիստը։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3.2. Նիստը վարողը ներկայացնում է ավագանու անդամներին՝ կարդալով յուրաքանչյուրի անունը, ազգանունը, մասնագիտությունը և կուսակցական պատկանելությունը:</w:t>
      </w:r>
    </w:p>
    <w:p w:rsidR="00585EE9" w:rsidRPr="00482953" w:rsidRDefault="00585EE9" w:rsidP="00543C47">
      <w:pPr>
        <w:spacing w:after="0" w:line="240" w:lineRule="auto"/>
        <w:ind w:left="142"/>
        <w:jc w:val="both"/>
        <w:rPr>
          <w:rFonts w:ascii="GHEA Grapalat" w:hAnsi="GHEA Grapalat"/>
          <w:sz w:val="24"/>
          <w:szCs w:val="24"/>
          <w:lang w:val="hy-AM"/>
        </w:rPr>
      </w:pPr>
      <w:r w:rsidRPr="00482953">
        <w:rPr>
          <w:rFonts w:ascii="GHEA Grapalat" w:hAnsi="GHEA Grapalat"/>
          <w:sz w:val="24"/>
          <w:szCs w:val="24"/>
          <w:lang w:val="hy-AM"/>
        </w:rPr>
        <w:t>3.3. Համայնքի ավագանու անդամը, հանդիսավոր պայմաններում, նորընտիր ավագանու առաջին նիստի ժամանակ տալիս է հետևյալ երդումը. "Ստանձնելով Հայաստան</w:t>
      </w:r>
      <w:r>
        <w:rPr>
          <w:rFonts w:ascii="GHEA Grapalat" w:hAnsi="GHEA Grapalat"/>
          <w:sz w:val="24"/>
          <w:szCs w:val="24"/>
          <w:lang w:val="hy-AM"/>
        </w:rPr>
        <w:t>ի Հանրապետության Սյունիքի մարզի Տ</w:t>
      </w:r>
      <w:r w:rsidRPr="00585EE9">
        <w:rPr>
          <w:rFonts w:ascii="GHEA Grapalat" w:hAnsi="GHEA Grapalat"/>
          <w:sz w:val="24"/>
          <w:szCs w:val="24"/>
          <w:lang w:val="hy-AM"/>
        </w:rPr>
        <w:t xml:space="preserve">եղ </w:t>
      </w:r>
      <w:r>
        <w:rPr>
          <w:rFonts w:ascii="GHEA Grapalat" w:hAnsi="GHEA Grapalat"/>
          <w:sz w:val="24"/>
          <w:szCs w:val="24"/>
          <w:lang w:val="hy-AM"/>
        </w:rPr>
        <w:t xml:space="preserve"> </w:t>
      </w:r>
      <w:r w:rsidRPr="00482953">
        <w:rPr>
          <w:rFonts w:ascii="GHEA Grapalat" w:hAnsi="GHEA Grapalat"/>
          <w:sz w:val="24"/>
          <w:szCs w:val="24"/>
          <w:lang w:val="hy-AM"/>
        </w:rPr>
        <w:t>համայնքի ավագանու անդամի լիազորությունները, երդվում եմ իմ ողջ գործունեության ընթացքում առաջնորդվել Հայաստանի Հանրապետության Սահմանադրությամբ ու օրենքներով, հարգել մարդու և քաղաքացու իրավունքներն ու ազատությունները, գործել ի նպաստ Հայաստան</w:t>
      </w:r>
      <w:r>
        <w:rPr>
          <w:rFonts w:ascii="GHEA Grapalat" w:hAnsi="GHEA Grapalat"/>
          <w:sz w:val="24"/>
          <w:szCs w:val="24"/>
          <w:lang w:val="hy-AM"/>
        </w:rPr>
        <w:t>ի Հանրապետության Սյունիքի մարզի Տ</w:t>
      </w:r>
      <w:r w:rsidRPr="00585EE9">
        <w:rPr>
          <w:rFonts w:ascii="GHEA Grapalat" w:hAnsi="GHEA Grapalat"/>
          <w:sz w:val="24"/>
          <w:szCs w:val="24"/>
          <w:lang w:val="hy-AM"/>
        </w:rPr>
        <w:t xml:space="preserve">եղ </w:t>
      </w:r>
      <w:r>
        <w:rPr>
          <w:rFonts w:ascii="GHEA Grapalat" w:hAnsi="GHEA Grapalat"/>
          <w:sz w:val="24"/>
          <w:szCs w:val="24"/>
          <w:lang w:val="hy-AM"/>
        </w:rPr>
        <w:t xml:space="preserve"> </w:t>
      </w:r>
      <w:r w:rsidRPr="00482953">
        <w:rPr>
          <w:rFonts w:ascii="GHEA Grapalat" w:hAnsi="GHEA Grapalat"/>
          <w:sz w:val="24"/>
          <w:szCs w:val="24"/>
          <w:lang w:val="hy-AM"/>
        </w:rPr>
        <w:t xml:space="preserve">համայնքի զարգացման ու բարօրության"։ </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3.4. Երդումը տրվում է անհատական կարգով, տեքստի ընթերցմամբ։</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 xml:space="preserve">3.5. Համայնքի ավագանու անդամը ստորագրում է իր ընթերցած տեքստը։  </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b/>
          <w:bCs/>
          <w:iCs/>
          <w:sz w:val="24"/>
          <w:szCs w:val="24"/>
          <w:lang w:val="hy-AM"/>
        </w:rPr>
        <w:t>4. Նիստի օրակարգի քննարկման կարգը</w:t>
      </w:r>
      <w:r w:rsidRPr="00482953">
        <w:rPr>
          <w:rFonts w:ascii="GHEA Grapalat" w:hAnsi="GHEA Grapalat"/>
          <w:sz w:val="24"/>
          <w:szCs w:val="24"/>
          <w:lang w:val="hy-AM"/>
        </w:rPr>
        <w:t xml:space="preserve"> </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4.1. Ավագանու նիստը սկսվում է օրակարգի հաստատմամբ:</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4.2. Ավագանու նիստի ժամանակ օրակարգում ներառված հարցերի հերթականությունը կարող է փոխվել ավագանու որոշմամբ։</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4.3. Օրակարգում ընդգրկված որոշման նախագծերը քննարկվում և քվեարկվում են առանձին-առանձին։</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b/>
          <w:bCs/>
          <w:iCs/>
          <w:sz w:val="24"/>
          <w:szCs w:val="24"/>
          <w:lang w:val="hy-AM"/>
        </w:rPr>
        <w:t>5. Համայնքի ավագանու նիստերի գումարման կարգը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5.1. Նիստը կարող է ընդհատվել ավագանու որոշմամբ, նիստին ներկա ավագանու անդամների ձայների մեծամասնությամբ՝ համայնքի ղեկավարի կամ ավագանու անդամի առաջարկով։</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5.2. Ավագանու որոշմամբ, նիստին ներկա ավագանու անդամների ձայների մեծամասնությամբ, օրակարգում ընդգրկված հարցը կարող է տեղափոխվել հաջորդ նիստերի քննարկմանը։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b/>
          <w:bCs/>
          <w:iCs/>
          <w:sz w:val="24"/>
          <w:szCs w:val="24"/>
          <w:lang w:val="hy-AM"/>
        </w:rPr>
        <w:t>6. Համայնքի ավագանու արտահերթ նիստը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6.1. Արտահերթ նիստ հրավիրելու մասին ավագանու անդամներին տեղյակ է պահվում աշխատակազմի միջոցով։</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6.2. Ավագանու արտահերթ նիստը համարվում է ավարտված, եթե սպառվել են օրակարգի բոլոր հարցերը։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6.3. Արտահերթ նիստը կարող է ընդհատվել ավագանու որոշմամբ:</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6.4. Արտահերթ և հերթական նիստերում քննարկվող հարցերի որոշման նախագծերի ընդունման համար անհրաժեշտ փաստաթղթերին ներկայացվում են համանման պահանջներ։</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b/>
          <w:bCs/>
          <w:iCs/>
          <w:sz w:val="24"/>
          <w:szCs w:val="24"/>
          <w:lang w:val="hy-AM"/>
        </w:rPr>
        <w:lastRenderedPageBreak/>
        <w:t>7. Նիստի իրավազորությունը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7.1. Ավագանու նիստը սկսվելուց առաջ աշխատակազմի քարտուղարը անց է կացնում նիստին ներկայացած և քվեարկություններին մասնակցած ավագանու անդամների գրանցում:</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7.2. Գրանցումներն արվում են հատուկ մատյանում, որտեղ նշվում է նաև նիստից ավագանու անդամի բացակայելու պատճառը։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7.3. Համայնքի ավագանու նիստն իրավազոր է, եթե նիստին ներկա է ավագանու անդամների կեսից ավելին:</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7.4. Նիստի իրավազորությունը վավերացվում է նաև նիստի ընդհատումներից կամ ընդմիջումներից հետո:</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b/>
          <w:bCs/>
          <w:iCs/>
          <w:sz w:val="24"/>
          <w:szCs w:val="24"/>
          <w:lang w:val="hy-AM"/>
        </w:rPr>
        <w:t>8. Դռնբաց և դռնփակ նիստերը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8.1. Համայնքի ավագանու նիստերը դռնբաց են: Համայնքի ղեկավարի հրավերով ավագանու նիստին մասնակցում են աշխատակազմի աշխատակիցները։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8.2. Համայնքի ավագանին նիստին կարող է հրավիրել և լսել ցանկացած անձի։</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8.3. Ավագանու որոշումներն ու ուղերձները կարող են հրապարակվել հեռուստատեսությամբ, ռադիոյով, ինտերնետով, մամուլում, հասարակական վայրերում կամ այլ ձևով՝ բնակչությանն այն մատչելի դարձնելու համար։</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8.4. Առանձին դեպքերում դռնփակ նիստի առաջարկով կարող է հանդես գալ համայնքի ղեկավարը կամ ավագանու անդամը: Ավագանու նիստին ներկա անդամների ձայների երկու երրորդի որոշմամբ կարող է անցկացվել դռնփակ նիստ։</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8.4.1. Դռնփակ նիստերը հրավիրվում են ավագանու կողմից՝ հետևյալ դեպքերում.</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ա. պետական գաղտնիություն ունեցող և օրենքով հրապարակման ոչ ենթակա հարցերի քննարկման դեպքում.</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բ. քաղաքացիների նեղ անձնական հարցերի քննարկման դեպքում:</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8.5. Օրենսդրությամբ չարգելված դեպքերում՝ դռնփակ նիստին, բացի ավագանու անդամներից, նիստը վարողից և արձանագրողից, իրավունք ունեն ներկա գտնվել միայն ավագանու որոշմամբ հրավիրված անձինք:</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8.6. Դռնփակ նիստի բովանդակության մասին պաշտոնական հաղորդագրությունից բացի, այլ տեղեկությունների տարածումը հետապնդվում է օրենքով:</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8.7.Դռնփակ նիստը վարվում է պետական և ծառայողական կամ օրենքով պահպանվող այլ գաղտնիքի մասին օրենսդրության պահանջներին համապատասխան:</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b/>
          <w:bCs/>
          <w:iCs/>
          <w:sz w:val="24"/>
          <w:szCs w:val="24"/>
          <w:lang w:val="hy-AM"/>
        </w:rPr>
        <w:t>9. Ավագանու նիստի վարման կարգը</w:t>
      </w:r>
    </w:p>
    <w:p w:rsidR="00585EE9" w:rsidRPr="00482953" w:rsidRDefault="00585EE9" w:rsidP="00585EE9">
      <w:pPr>
        <w:spacing w:after="0" w:line="240" w:lineRule="auto"/>
        <w:ind w:left="142" w:hanging="284"/>
        <w:jc w:val="both"/>
        <w:rPr>
          <w:rFonts w:ascii="GHEA Grapalat" w:hAnsi="GHEA Grapalat"/>
          <w:sz w:val="24"/>
          <w:szCs w:val="24"/>
          <w:lang w:val="hy-AM"/>
        </w:rPr>
      </w:pPr>
      <w:r w:rsidRPr="00482953">
        <w:rPr>
          <w:rFonts w:ascii="GHEA Grapalat" w:hAnsi="GHEA Grapalat"/>
          <w:sz w:val="24"/>
          <w:szCs w:val="24"/>
          <w:lang w:val="hy-AM"/>
        </w:rPr>
        <w:t>Համայնքի ավագանու նիստը հրավիրում և վարում է համայնքի ղեկավարը կամ պաշտոնակատարը, նրանք ունեն խորհրդակցական ձայնի իրավունք։</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Նիստը վարողը՝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ա) բացում, ընդհատում և փակում է նիստը,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բ) ձայն է տալիս ելույթ ունեցողներին,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գ) կազմակերպում է քվեարկության անցկացումը և դրանց արդյունքների հրապարակումը,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դ) կարող է ընդմիջել ելույթները՝ նիստի բնականոն ընթացքը վերականգնելու նպատակով: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10. Ավագանու նիստերի արձանագրումը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10.1. Համայնքի ավագանու նիստի արձանագրությունն իրականացնում է</w:t>
      </w:r>
      <w:r w:rsidRPr="00482953">
        <w:rPr>
          <w:rFonts w:ascii="GHEA Grapalat" w:hAnsi="GHEA Grapalat"/>
          <w:sz w:val="24"/>
          <w:szCs w:val="24"/>
          <w:lang w:val="hy-AM"/>
        </w:rPr>
        <w:t xml:space="preserve"> </w:t>
      </w:r>
      <w:r w:rsidRPr="00585EE9">
        <w:rPr>
          <w:rFonts w:ascii="GHEA Grapalat" w:hAnsi="GHEA Grapalat"/>
          <w:sz w:val="24"/>
          <w:szCs w:val="24"/>
          <w:lang w:val="hy-AM"/>
        </w:rPr>
        <w:t>աշխատակազմի քարտուղարը։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10.2. Նիստերի արձանագրությունները պահպանվում են համայնքի ղեկավարի նստավայրում:</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lastRenderedPageBreak/>
        <w:t>10.3. Նիստերի ավարտից հետո՝ 3 աշխատանքային օրվա ընթացքում, այդ նիստերի արձանագրությունները վավերացվում են նիստին ներկա ավագանու անդամների կողմից:</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11. Բնակչության մասնակցությունը</w:t>
      </w:r>
    </w:p>
    <w:p w:rsidR="00585EE9" w:rsidRPr="000637FE"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11.1. </w:t>
      </w:r>
      <w:r>
        <w:rPr>
          <w:rFonts w:ascii="GHEA Grapalat" w:hAnsi="GHEA Grapalat"/>
          <w:sz w:val="24"/>
          <w:szCs w:val="24"/>
          <w:lang w:val="hy-AM"/>
        </w:rPr>
        <w:t>Համայնքի բ</w:t>
      </w:r>
      <w:r w:rsidRPr="00585EE9">
        <w:rPr>
          <w:rFonts w:ascii="GHEA Grapalat" w:hAnsi="GHEA Grapalat"/>
          <w:sz w:val="24"/>
          <w:szCs w:val="24"/>
          <w:lang w:val="hy-AM"/>
        </w:rPr>
        <w:t>նակ</w:t>
      </w:r>
      <w:r>
        <w:rPr>
          <w:rFonts w:ascii="GHEA Grapalat" w:hAnsi="GHEA Grapalat"/>
          <w:sz w:val="24"/>
          <w:szCs w:val="24"/>
          <w:lang w:val="hy-AM"/>
        </w:rPr>
        <w:t>իչներ</w:t>
      </w:r>
      <w:r w:rsidRPr="00585EE9">
        <w:rPr>
          <w:rFonts w:ascii="GHEA Grapalat" w:hAnsi="GHEA Grapalat"/>
          <w:sz w:val="24"/>
          <w:szCs w:val="24"/>
          <w:lang w:val="hy-AM"/>
        </w:rPr>
        <w:t>ն իրավունք ուն</w:t>
      </w:r>
      <w:r>
        <w:rPr>
          <w:rFonts w:ascii="GHEA Grapalat" w:hAnsi="GHEA Grapalat"/>
          <w:sz w:val="24"/>
          <w:szCs w:val="24"/>
          <w:lang w:val="hy-AM"/>
        </w:rPr>
        <w:t>են</w:t>
      </w:r>
      <w:r w:rsidRPr="00585EE9">
        <w:rPr>
          <w:rFonts w:ascii="GHEA Grapalat" w:hAnsi="GHEA Grapalat"/>
          <w:sz w:val="24"/>
          <w:szCs w:val="24"/>
          <w:lang w:val="hy-AM"/>
        </w:rPr>
        <w:t xml:space="preserve"> </w:t>
      </w:r>
      <w:r>
        <w:rPr>
          <w:rFonts w:ascii="GHEA Grapalat" w:hAnsi="GHEA Grapalat"/>
          <w:sz w:val="24"/>
          <w:szCs w:val="24"/>
          <w:lang w:val="hy-AM"/>
        </w:rPr>
        <w:t xml:space="preserve">օրենքով սահմանված կարգով </w:t>
      </w:r>
      <w:r w:rsidRPr="00585EE9">
        <w:rPr>
          <w:rFonts w:ascii="GHEA Grapalat" w:hAnsi="GHEA Grapalat"/>
          <w:sz w:val="24"/>
          <w:szCs w:val="24"/>
          <w:lang w:val="hy-AM"/>
        </w:rPr>
        <w:t xml:space="preserve">մասնակցելու </w:t>
      </w:r>
      <w:r>
        <w:rPr>
          <w:rFonts w:ascii="GHEA Grapalat" w:hAnsi="GHEA Grapalat"/>
          <w:sz w:val="24"/>
          <w:szCs w:val="24"/>
          <w:lang w:val="hy-AM"/>
        </w:rPr>
        <w:t>տեղական ինքնակառավարմանը՝</w:t>
      </w:r>
      <w:r w:rsidRPr="00585EE9">
        <w:rPr>
          <w:rFonts w:ascii="GHEA Grapalat" w:hAnsi="GHEA Grapalat"/>
          <w:color w:val="000000"/>
          <w:sz w:val="24"/>
          <w:szCs w:val="24"/>
          <w:lang w:val="hy-AM"/>
        </w:rPr>
        <w:t xml:space="preserve"> ուղղակի կամ անուղղակի ներգործություն</w:t>
      </w:r>
      <w:r>
        <w:rPr>
          <w:rFonts w:ascii="GHEA Grapalat" w:hAnsi="GHEA Grapalat"/>
          <w:color w:val="000000"/>
          <w:sz w:val="24"/>
          <w:szCs w:val="24"/>
          <w:lang w:val="hy-AM"/>
        </w:rPr>
        <w:t xml:space="preserve"> </w:t>
      </w:r>
      <w:r w:rsidRPr="00585EE9">
        <w:rPr>
          <w:rFonts w:ascii="GHEA Grapalat" w:hAnsi="GHEA Grapalat"/>
          <w:color w:val="000000"/>
          <w:sz w:val="24"/>
          <w:szCs w:val="24"/>
          <w:lang w:val="hy-AM"/>
        </w:rPr>
        <w:t>ունեն</w:t>
      </w:r>
      <w:r>
        <w:rPr>
          <w:rFonts w:ascii="GHEA Grapalat" w:hAnsi="GHEA Grapalat"/>
          <w:color w:val="000000"/>
          <w:sz w:val="24"/>
          <w:szCs w:val="24"/>
          <w:lang w:val="hy-AM"/>
        </w:rPr>
        <w:t>ալ</w:t>
      </w:r>
      <w:r w:rsidRPr="00585EE9">
        <w:rPr>
          <w:rFonts w:ascii="GHEA Grapalat" w:hAnsi="GHEA Grapalat"/>
          <w:color w:val="000000"/>
          <w:sz w:val="24"/>
          <w:szCs w:val="24"/>
          <w:lang w:val="hy-AM"/>
        </w:rPr>
        <w:t xml:space="preserve"> տեղական ինքնակառավարման մարմինների որոշումների վրա</w:t>
      </w:r>
      <w:r>
        <w:rPr>
          <w:rFonts w:ascii="GHEA Grapalat" w:hAnsi="GHEA Grapalat"/>
          <w:sz w:val="24"/>
          <w:szCs w:val="24"/>
          <w:lang w:val="hy-AM"/>
        </w:rPr>
        <w:t>։ Համայնքի բ</w:t>
      </w:r>
      <w:r w:rsidRPr="004013B1">
        <w:rPr>
          <w:rFonts w:ascii="GHEA Grapalat" w:hAnsi="GHEA Grapalat"/>
          <w:sz w:val="24"/>
          <w:szCs w:val="24"/>
          <w:lang w:val="hy-AM"/>
        </w:rPr>
        <w:t>նակ</w:t>
      </w:r>
      <w:r>
        <w:rPr>
          <w:rFonts w:ascii="GHEA Grapalat" w:hAnsi="GHEA Grapalat"/>
          <w:sz w:val="24"/>
          <w:szCs w:val="24"/>
          <w:lang w:val="hy-AM"/>
        </w:rPr>
        <w:t>իչներ</w:t>
      </w:r>
      <w:r w:rsidRPr="004013B1">
        <w:rPr>
          <w:rFonts w:ascii="GHEA Grapalat" w:hAnsi="GHEA Grapalat"/>
          <w:sz w:val="24"/>
          <w:szCs w:val="24"/>
          <w:lang w:val="hy-AM"/>
        </w:rPr>
        <w:t>ն իրավունք ուն</w:t>
      </w:r>
      <w:r>
        <w:rPr>
          <w:rFonts w:ascii="GHEA Grapalat" w:hAnsi="GHEA Grapalat"/>
          <w:sz w:val="24"/>
          <w:szCs w:val="24"/>
          <w:lang w:val="hy-AM"/>
        </w:rPr>
        <w:t>են</w:t>
      </w:r>
      <w:r w:rsidRPr="004013B1">
        <w:rPr>
          <w:rFonts w:ascii="GHEA Grapalat" w:hAnsi="GHEA Grapalat"/>
          <w:sz w:val="24"/>
          <w:szCs w:val="24"/>
          <w:lang w:val="hy-AM"/>
        </w:rPr>
        <w:t xml:space="preserve"> </w:t>
      </w:r>
      <w:r>
        <w:rPr>
          <w:rFonts w:ascii="GHEA Grapalat" w:hAnsi="GHEA Grapalat"/>
          <w:sz w:val="24"/>
          <w:szCs w:val="24"/>
          <w:lang w:val="hy-AM"/>
        </w:rPr>
        <w:t>մասնակցել համայնքի ավագանու նիստերին։</w:t>
      </w:r>
      <w:r w:rsidRPr="000637FE">
        <w:rPr>
          <w:rFonts w:ascii="GHEA Grapalat" w:hAnsi="GHEA Grapalat"/>
          <w:sz w:val="24"/>
          <w:szCs w:val="24"/>
          <w:lang w:val="hy-AM"/>
        </w:rPr>
        <w:t xml:space="preserve"> Համայնքի ղեկավարը պարտավոր է ապահովել անհրաժեշտ աշխատանքային պայմաններ բնակչության, հասարակական կազմակերպությունների ներկայացուցիչների և լրատվամիջոցների մասնակցության համար: Ցանկացած անհատ կամ խումբ, ով ցանկանում է դիմել ավագանուն հերթական նիստի ժամանակ օրակարգային հարցերի վերաբերյալ, պետք է իր հարցադրումը գրավոր ներկայացնի աշխատակազմի</w:t>
      </w:r>
      <w:r w:rsidRPr="00482953">
        <w:rPr>
          <w:rFonts w:ascii="GHEA Grapalat" w:hAnsi="GHEA Grapalat"/>
          <w:sz w:val="24"/>
          <w:szCs w:val="24"/>
          <w:lang w:val="hy-AM"/>
        </w:rPr>
        <w:t xml:space="preserve"> քարտուղ</w:t>
      </w:r>
      <w:r w:rsidRPr="000637FE">
        <w:rPr>
          <w:rFonts w:ascii="GHEA Grapalat" w:hAnsi="GHEA Grapalat"/>
          <w:sz w:val="24"/>
          <w:szCs w:val="24"/>
          <w:lang w:val="hy-AM"/>
        </w:rPr>
        <w:t>արին</w:t>
      </w:r>
      <w:r w:rsidRPr="00482953">
        <w:rPr>
          <w:rFonts w:ascii="GHEA Grapalat" w:hAnsi="GHEA Grapalat"/>
          <w:sz w:val="24"/>
          <w:szCs w:val="24"/>
          <w:lang w:val="hy-AM"/>
        </w:rPr>
        <w:t>՝</w:t>
      </w:r>
      <w:r w:rsidRPr="000637FE">
        <w:rPr>
          <w:rFonts w:ascii="GHEA Grapalat" w:hAnsi="GHEA Grapalat"/>
          <w:sz w:val="24"/>
          <w:szCs w:val="24"/>
          <w:lang w:val="hy-AM"/>
        </w:rPr>
        <w:t xml:space="preserve"> նախքան նիստի սկսվելը: Սակայն ավագանին ինքն է որոշում նիստի ժամանակ անհատին կամ խմբին լսելու հարցը։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11.2. Բնակչության հարցադրումները և առաջարկությունները օրակարգային ցանկացած հարցի վերաբերյալ թույլատրվում են ավագանու նիստին ներկա անդամների ձայների մեկ երրորդով: Ավագանու հերթական նիստերի վերջում հատկացվում է 30 րոպե ժամանակ՝ քաղաքացիների կողմից ավագանուն ուղղված ցանկացած հարցադրմանը, որը վերաբերում է համայնքին, պատասխանելու համար:</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11.3. Հարցադրումների և առաջարկությունների հեղինակը ներկայանում է՝ նշելով իր անունն ու ազգանունը: Համայնքի ղեկավարը հերթականությամբ խոսք է տրամադրում ելույթ ունենալ ցանկացողներին: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11.4. Հարցադրումների և առաջարկությունների հիման վրա ավագանին նիստին ներկա անդամների ձայների մեծամասնությամբ կարող է դիմել հանձնաժողովներին կամ</w:t>
      </w:r>
      <w:r w:rsidRPr="00482953">
        <w:rPr>
          <w:rFonts w:ascii="GHEA Grapalat" w:hAnsi="GHEA Grapalat"/>
          <w:sz w:val="24"/>
          <w:szCs w:val="24"/>
          <w:lang w:val="hy-AM"/>
        </w:rPr>
        <w:t xml:space="preserve"> </w:t>
      </w:r>
      <w:r w:rsidRPr="00585EE9">
        <w:rPr>
          <w:rFonts w:ascii="GHEA Grapalat" w:hAnsi="GHEA Grapalat"/>
          <w:sz w:val="24"/>
          <w:szCs w:val="24"/>
          <w:lang w:val="hy-AM"/>
        </w:rPr>
        <w:t>աշխատակազմին</w:t>
      </w:r>
      <w:r w:rsidRPr="00482953">
        <w:rPr>
          <w:rFonts w:ascii="GHEA Grapalat" w:hAnsi="GHEA Grapalat"/>
          <w:sz w:val="24"/>
          <w:szCs w:val="24"/>
          <w:lang w:val="hy-AM"/>
        </w:rPr>
        <w:t>՝</w:t>
      </w:r>
      <w:r w:rsidRPr="00585EE9">
        <w:rPr>
          <w:rFonts w:ascii="GHEA Grapalat" w:hAnsi="GHEA Grapalat"/>
          <w:sz w:val="24"/>
          <w:szCs w:val="24"/>
          <w:lang w:val="hy-AM"/>
        </w:rPr>
        <w:t xml:space="preserve"> լրացուցիչ տեղեկատվություն տրամադրելու հարցի դիտարկման համար։</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11.5. Բնակիչները, հասարակական կազմակերպությունների և լրատվամիջոցների ներկայացուցիչները պարտավոր են հետևել սույն կանոնակարգով հաստատված կարգին և զբաղեցնել իրենց համար նախատեսված տեղերը: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sz w:val="24"/>
          <w:szCs w:val="24"/>
          <w:lang w:val="hy-AM"/>
        </w:rPr>
        <w:t>3. ՀԱՄԱՅՆՔԻ ԱՎԱԳԱՆՈՒ ՆԻՍՏՈՒՄ ՀԱՐՑԵՐԻ ՔՆՆԱՐԿՄԱՆ ԵՎ ՈՐՈՇՈՒՄՆԵՐԻ ԸՆԴՈՒՆՄԱՆ 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12. Համայնքի ավագանու նիստում հարցերի քննարկման 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12.1. Հարցերի քննարկումը սկսվում է նիստի օրակարգի հաստատումից հետո։</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Օրակարգային հարցի քննարկումը տեղի է ունենում հետևյալ հաջորդականությամբ՝</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ա) հիմնական զեկուցողի ելույթը,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բ) հարակից զեկուցողի ելույթը,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գ) հարցեր հարակից զեկուցողին,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դ) մտքերի փոխանակություն,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ե) եզրափակիչ ելույթներ,</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զ) քվեարկություն։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12.2. Որպես հիմնական զեկուցող հանդես է գալիս տվյալ հարցի հեղինակը, իսկ որպես հարակից զեկուցող՝ հանձնաժողովի ներկայացուցիչը։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lastRenderedPageBreak/>
        <w:t>12.3. Եթե հարցի քննարկում</w:t>
      </w:r>
      <w:r w:rsidRPr="00482953">
        <w:rPr>
          <w:rFonts w:ascii="GHEA Grapalat" w:hAnsi="GHEA Grapalat"/>
          <w:sz w:val="24"/>
          <w:szCs w:val="24"/>
          <w:lang w:val="hy-AM"/>
        </w:rPr>
        <w:t>ն</w:t>
      </w:r>
      <w:r w:rsidRPr="00585EE9">
        <w:rPr>
          <w:rFonts w:ascii="GHEA Grapalat" w:hAnsi="GHEA Grapalat"/>
          <w:sz w:val="24"/>
          <w:szCs w:val="24"/>
          <w:lang w:val="hy-AM"/>
        </w:rPr>
        <w:t xml:space="preserve"> ընդմիջվել է, ապա ընդմիջման ժամկետը լրանալուց հետո քննարկումը վերսկսվում է այն փուլից, որից այն ընդմիջվել էր:</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12.4. Հարցի քննարկման ընթացքում հատկացվում է՝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ա) զեկուցման համար՝ մինչև 1</w:t>
      </w:r>
      <w:r w:rsidRPr="00482953">
        <w:rPr>
          <w:rFonts w:ascii="GHEA Grapalat" w:hAnsi="GHEA Grapalat"/>
          <w:sz w:val="24"/>
          <w:szCs w:val="24"/>
          <w:lang w:val="hy-AM"/>
        </w:rPr>
        <w:t>5</w:t>
      </w:r>
      <w:r w:rsidRPr="00585EE9">
        <w:rPr>
          <w:rFonts w:ascii="GHEA Grapalat" w:hAnsi="GHEA Grapalat"/>
          <w:sz w:val="24"/>
          <w:szCs w:val="24"/>
          <w:lang w:val="hy-AM"/>
        </w:rPr>
        <w:t xml:space="preserve"> րոպե,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բ) հարցերի համար՝ մինչև </w:t>
      </w:r>
      <w:r w:rsidRPr="00482953">
        <w:rPr>
          <w:rFonts w:ascii="GHEA Grapalat" w:hAnsi="GHEA Grapalat"/>
          <w:sz w:val="24"/>
          <w:szCs w:val="24"/>
          <w:lang w:val="hy-AM"/>
        </w:rPr>
        <w:t>3</w:t>
      </w:r>
      <w:r w:rsidRPr="00585EE9">
        <w:rPr>
          <w:rFonts w:ascii="GHEA Grapalat" w:hAnsi="GHEA Grapalat"/>
          <w:sz w:val="24"/>
          <w:szCs w:val="24"/>
          <w:lang w:val="hy-AM"/>
        </w:rPr>
        <w:t xml:space="preserve"> րոպե,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գ) ելույթների համար՝ մինչև 5-ական րոպե,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դ) եզրափակիչ ելույթի համար` մինչև 10-ական րոպե:</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12.5. Քննարկվող հարցի վերաբերյալ զեկուցողի առաջարկությունը քվեարկության է դրվում առաջին հերթին: Զեկուցողի առաջարկությունը չընդունվելու դեպքում քվեարկվում են մտքերի փոխանակության ժամանակ արված մյուս առաջարկությունները: Այդ առաջարկությունների քվեարկման հաջորդականությունը որոշում է համայնքի ղեկավարը: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13. Հարցեր տալու 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13.1. Հարցեր տալու համար ավագանու անդամների հերթագրում</w:t>
      </w:r>
      <w:r w:rsidRPr="00482953">
        <w:rPr>
          <w:rFonts w:ascii="GHEA Grapalat" w:hAnsi="GHEA Grapalat"/>
          <w:sz w:val="24"/>
          <w:szCs w:val="24"/>
          <w:lang w:val="hy-AM"/>
        </w:rPr>
        <w:t>ն</w:t>
      </w:r>
      <w:r w:rsidRPr="00585EE9">
        <w:rPr>
          <w:rFonts w:ascii="GHEA Grapalat" w:hAnsi="GHEA Grapalat"/>
          <w:sz w:val="24"/>
          <w:szCs w:val="24"/>
          <w:lang w:val="hy-AM"/>
        </w:rPr>
        <w:t xml:space="preserve"> իրականացնում է նիստը վարողը։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13.2. Հարցերը տրվում են ըստ հերթագրման հաջորդականության, նիստը վարողի հայտարարությամբ։</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13.3. Եթե հարց տվողի և զեկուցողի միջև սկսվում է բանավեճ, ապա նիստը վարողը կարող է դադարեցնել հարցադրումը: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13.4. Մտքերի փոխանակության ընթացքում ելույթ ունեցողին հարցեր չեն տրվում: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14. Մտքերի փոխանակության կարգը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Մտքերի փոխանակության ժամանակ ավագանու յուրաքանչյուր անդամի ելույթ ունենալու հնարավորություն է տրվում։</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Ավագանու անդամը կարող է նույն հարցի շուրջ երկրորդ անգամ ելույթ ունենալ միայն այն դեպքում, եթե ելույթով հանդես են եկել մյուս բոլոր ցանկություն ունեցողները: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Մտքերի փոխանակությանը, բացի ավագանու անդամներից և համայնքի ղեկավարից, այլ անձինք կարող են մասնակցել միայն ավագանու համաձայնությամբ։</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Ավագանու անդամները ելույթ ունենալու ցանկությունը հայտնում են նստած տեղից ձեռք բարձրացնելու կամ համայնքի ղեկավարին նախապես գրավոր իրազեկելու միջոցով:</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Ելույթ ունեցողները հանդես են գալիս նիստը վարողի հայտարարությամբ:</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 xml:space="preserve">Համայնքի ղեկավարը դադարեցնում է համայնքի ավագանու </w:t>
      </w:r>
      <w:r w:rsidRPr="00482953">
        <w:rPr>
          <w:rFonts w:ascii="GHEA Grapalat" w:hAnsi="GHEA Grapalat"/>
          <w:sz w:val="24"/>
          <w:szCs w:val="24"/>
          <w:lang w:val="hy-AM"/>
        </w:rPr>
        <w:t xml:space="preserve">անդամի </w:t>
      </w:r>
      <w:r w:rsidRPr="00585EE9">
        <w:rPr>
          <w:rFonts w:ascii="GHEA Grapalat" w:hAnsi="GHEA Grapalat"/>
          <w:sz w:val="24"/>
          <w:szCs w:val="24"/>
          <w:lang w:val="hy-AM"/>
        </w:rPr>
        <w:t>ելույթը, եթե վերջինս գերազանցում է իրեն հատկացված ժամանակը նախազգուշացումից հետո:</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15. Որոշումների ընդունումը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15.1. 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«Տեղական ինքնակառավարման մասին» Հ</w:t>
      </w:r>
      <w:r w:rsidRPr="00482953">
        <w:rPr>
          <w:rFonts w:ascii="GHEA Grapalat" w:hAnsi="GHEA Grapalat"/>
          <w:sz w:val="24"/>
          <w:szCs w:val="24"/>
          <w:lang w:val="hy-AM"/>
        </w:rPr>
        <w:t xml:space="preserve">այաստանի </w:t>
      </w:r>
      <w:r w:rsidRPr="00585EE9">
        <w:rPr>
          <w:rFonts w:ascii="GHEA Grapalat" w:hAnsi="GHEA Grapalat"/>
          <w:sz w:val="24"/>
          <w:szCs w:val="24"/>
          <w:lang w:val="hy-AM"/>
        </w:rPr>
        <w:t>Հ</w:t>
      </w:r>
      <w:r w:rsidRPr="00482953">
        <w:rPr>
          <w:rFonts w:ascii="GHEA Grapalat" w:hAnsi="GHEA Grapalat"/>
          <w:sz w:val="24"/>
          <w:szCs w:val="24"/>
          <w:lang w:val="hy-AM"/>
        </w:rPr>
        <w:t xml:space="preserve">անրապետության </w:t>
      </w:r>
      <w:r w:rsidRPr="00585EE9">
        <w:rPr>
          <w:rFonts w:ascii="GHEA Grapalat" w:hAnsi="GHEA Grapalat"/>
          <w:sz w:val="24"/>
          <w:szCs w:val="24"/>
          <w:lang w:val="hy-AM"/>
        </w:rPr>
        <w:t>օրենքով և սույն կանոնակարգով։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15.2. Ավագանու քվեարկությանը կարող են դրվել միայն սույն կանոնակարգով սահմանված` ավագանու անդամներին բաժանված և քննարկված նախագծերը: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15.3. Համայնքի ավագանու որոշման մեջ նշվում են որոշման նախագծին կողմ, դեմ և ձեռնպահ քվեարկած ավագանու անդամների ազգանունները, որոնց դիմաց նրանք ստորագրում են: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15.4. Համայնքի ավագանու որոշումը կնքում </w:t>
      </w:r>
      <w:r w:rsidRPr="00482953">
        <w:rPr>
          <w:rFonts w:ascii="GHEA Grapalat" w:hAnsi="GHEA Grapalat"/>
          <w:sz w:val="24"/>
          <w:szCs w:val="24"/>
          <w:lang w:val="hy-AM"/>
        </w:rPr>
        <w:t xml:space="preserve">և ստորագրում է նաև </w:t>
      </w:r>
      <w:r w:rsidRPr="00585EE9">
        <w:rPr>
          <w:rFonts w:ascii="GHEA Grapalat" w:hAnsi="GHEA Grapalat"/>
          <w:sz w:val="24"/>
          <w:szCs w:val="24"/>
          <w:lang w:val="hy-AM"/>
        </w:rPr>
        <w:t>համայնքի ղեկավարը: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16. Քվեարկության անցկացման կարգը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lastRenderedPageBreak/>
        <w:t>Նիստը վարողը քվեարկությունից առաջ կրկնում է քվեարկության դրվող առաջարկությունները, ճշտում է դրանց ձևակերպումները և հիշեցնում է նաև, թե ձայների ինչ քանակով է ընդունվում որոշումը: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Քվեարկություն</w:t>
      </w:r>
      <w:r w:rsidRPr="00482953">
        <w:rPr>
          <w:rFonts w:ascii="GHEA Grapalat" w:hAnsi="GHEA Grapalat"/>
          <w:sz w:val="24"/>
          <w:szCs w:val="24"/>
          <w:lang w:val="hy-AM"/>
        </w:rPr>
        <w:t>ն</w:t>
      </w:r>
      <w:r w:rsidRPr="00585EE9">
        <w:rPr>
          <w:rFonts w:ascii="GHEA Grapalat" w:hAnsi="GHEA Grapalat"/>
          <w:sz w:val="24"/>
          <w:szCs w:val="24"/>
          <w:lang w:val="hy-AM"/>
        </w:rPr>
        <w:t xml:space="preserve"> իրականացվում է նիստը վարողի հայտարարությամբ: Ձայները հաշվում է</w:t>
      </w:r>
      <w:r w:rsidRPr="00482953">
        <w:rPr>
          <w:rFonts w:ascii="GHEA Grapalat" w:hAnsi="GHEA Grapalat"/>
          <w:sz w:val="24"/>
          <w:szCs w:val="24"/>
          <w:lang w:val="hy-AM"/>
        </w:rPr>
        <w:t xml:space="preserve"> </w:t>
      </w:r>
      <w:r w:rsidRPr="00585EE9">
        <w:rPr>
          <w:rFonts w:ascii="GHEA Grapalat" w:hAnsi="GHEA Grapalat"/>
          <w:sz w:val="24"/>
          <w:szCs w:val="24"/>
          <w:lang w:val="hy-AM"/>
        </w:rPr>
        <w:t>աշխատակազմի քարտուղարը: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Ավագանու անդամը քվեարկում է անձամբ՝</w:t>
      </w:r>
      <w:r w:rsidRPr="00482953">
        <w:rPr>
          <w:rFonts w:ascii="GHEA Grapalat" w:hAnsi="GHEA Grapalat"/>
          <w:sz w:val="24"/>
          <w:szCs w:val="24"/>
          <w:lang w:val="hy-AM"/>
        </w:rPr>
        <w:t xml:space="preserve"> </w:t>
      </w:r>
      <w:r w:rsidRPr="00585EE9">
        <w:rPr>
          <w:rFonts w:ascii="GHEA Grapalat" w:hAnsi="GHEA Grapalat"/>
          <w:sz w:val="24"/>
          <w:szCs w:val="24"/>
          <w:lang w:val="hy-AM"/>
        </w:rPr>
        <w:t>կողմ</w:t>
      </w:r>
      <w:r w:rsidRPr="00482953">
        <w:rPr>
          <w:rFonts w:ascii="GHEA Grapalat" w:hAnsi="GHEA Grapalat"/>
          <w:sz w:val="24"/>
          <w:szCs w:val="24"/>
          <w:lang w:val="hy-AM"/>
        </w:rPr>
        <w:t xml:space="preserve"> կամ </w:t>
      </w:r>
      <w:r w:rsidRPr="00585EE9">
        <w:rPr>
          <w:rFonts w:ascii="GHEA Grapalat" w:hAnsi="GHEA Grapalat"/>
          <w:sz w:val="24"/>
          <w:szCs w:val="24"/>
          <w:lang w:val="hy-AM"/>
        </w:rPr>
        <w:t>դեմ</w:t>
      </w:r>
      <w:r w:rsidRPr="00482953">
        <w:rPr>
          <w:rFonts w:ascii="GHEA Grapalat" w:hAnsi="GHEA Grapalat"/>
          <w:sz w:val="24"/>
          <w:szCs w:val="24"/>
          <w:lang w:val="hy-AM"/>
        </w:rPr>
        <w:t xml:space="preserve"> կամ </w:t>
      </w:r>
      <w:r w:rsidRPr="00585EE9">
        <w:rPr>
          <w:rFonts w:ascii="GHEA Grapalat" w:hAnsi="GHEA Grapalat"/>
          <w:sz w:val="24"/>
          <w:szCs w:val="24"/>
          <w:lang w:val="hy-AM"/>
        </w:rPr>
        <w:t>ձեռնպահ:</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Քվեարկության ավարտից հետո նիստը վարողը հրապարակում է քվեարկության արդյունքները: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sz w:val="24"/>
          <w:szCs w:val="24"/>
          <w:lang w:val="hy-AM"/>
        </w:rPr>
        <w:t>4. ՀԱՄԱՅՆՔԻ ԱՎԱԳԱՆՈՒ ԱՆԴԱՄԸ</w:t>
      </w:r>
      <w:r w:rsidRPr="00585EE9">
        <w:rPr>
          <w:rFonts w:ascii="GHEA Grapalat" w:hAnsi="GHEA Grapalat"/>
          <w:sz w:val="24"/>
          <w:szCs w:val="24"/>
          <w:lang w:val="hy-AM"/>
        </w:rPr>
        <w:t xml:space="preserve">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17. Համայնքի ավագանու անդամի իրավունքները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Համայնքի ավագանու անդամն իրավունք ունի՝</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հարցեր ուղղել համայնքի ղեկավարին և ստանալ բանավոր կամ գրավոր պատասխան ավագանու հաջորդ հերթական նիստի ժամանակ, եթե ավագանին այլ որոշում չի ընդունում.</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հնարավորության դեպքում մասնակցել ավագանու վերապատրաստման դասընթացներին, ինչպես նաև փորձի փոխանակման այցերին: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18. Համայնքի ավագանու անդամի պարտականությունները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 xml:space="preserve">Համայնքի ավագանու անդամը պարտավոր է իր գործունեության ընթացքում առաջնորդվել օրենքով և համայնքի բարօրությանն ուղղված համոզմունքով: </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Համայնքի ավագանու անդամը պարտավոր է օրենքով սահմանված կարգով՝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18.1. մասնակցել ավագանու այն հանձնաժողովների նիստերին, որոնց կազմում նա ընդգրկված է.</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18.2. նախապես ծանոթանալ իրեն փոխանցվող քննարկման ենթակա նյութերին.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18.3. ծանոթանալ քաղաքացիներից ստացված դիմումներին և օրենքով սահմանված կարգով պատասխանել դրանց.</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18.4. իրազեկ լինել տեղական ինքնակառավարմանը վերաբերող օրենսդրությանը.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18.5. հետևել համայնքի ավագանու և</w:t>
      </w:r>
      <w:r w:rsidRPr="00482953">
        <w:rPr>
          <w:rFonts w:ascii="GHEA Grapalat" w:hAnsi="GHEA Grapalat"/>
          <w:sz w:val="24"/>
          <w:szCs w:val="24"/>
          <w:lang w:val="hy-AM"/>
        </w:rPr>
        <w:t xml:space="preserve"> </w:t>
      </w:r>
      <w:r w:rsidRPr="00585EE9">
        <w:rPr>
          <w:rFonts w:ascii="GHEA Grapalat" w:hAnsi="GHEA Grapalat"/>
          <w:sz w:val="24"/>
          <w:szCs w:val="24"/>
          <w:lang w:val="hy-AM"/>
        </w:rPr>
        <w:t>աշխատակազմի գործունեությանը վերաբերող նյութերի լուսաբանմանը տեղական զանգվածային լրատվամիջոցներում.</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18.6. առաջնորդվել համայնքի ավագանու հաստատած կանոնակարգով: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19. Համայնքի ավագանու նիստերից անհարգելի բացակայելու դեպքում ավագանու անդամի լիազորությունների վաղաժամկետ դադարեցման կարգը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Ավագանու անդամների մասնակցությունը նիստերին ու քվեարկություններին հաշվառում է</w:t>
      </w:r>
      <w:r w:rsidRPr="00482953">
        <w:rPr>
          <w:rFonts w:ascii="GHEA Grapalat" w:hAnsi="GHEA Grapalat"/>
          <w:sz w:val="24"/>
          <w:szCs w:val="24"/>
          <w:lang w:val="hy-AM"/>
        </w:rPr>
        <w:t xml:space="preserve"> </w:t>
      </w:r>
      <w:r w:rsidRPr="00585EE9">
        <w:rPr>
          <w:rFonts w:ascii="GHEA Grapalat" w:hAnsi="GHEA Grapalat"/>
          <w:sz w:val="24"/>
          <w:szCs w:val="24"/>
          <w:lang w:val="hy-AM"/>
        </w:rPr>
        <w:t>աշխատակազմի քարտուղարը։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Աշխատակազմի քարտուղարը եռամսյակը մեկ անգամ ավագանու անդամներին տեղեկանք է տալիս նախորդ նիստերից կամ քվեարկությունից իրենց բացակայության մասին։</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Նիստերից ու քվեարկություններից իր բացակայության պատճառի մասին ավագանու անդամը տեղեկացնում է</w:t>
      </w:r>
      <w:r w:rsidRPr="00482953">
        <w:rPr>
          <w:rFonts w:ascii="GHEA Grapalat" w:hAnsi="GHEA Grapalat"/>
          <w:sz w:val="24"/>
          <w:szCs w:val="24"/>
          <w:lang w:val="hy-AM"/>
        </w:rPr>
        <w:t xml:space="preserve"> </w:t>
      </w:r>
      <w:r w:rsidRPr="00585EE9">
        <w:rPr>
          <w:rFonts w:ascii="GHEA Grapalat" w:hAnsi="GHEA Grapalat"/>
          <w:sz w:val="24"/>
          <w:szCs w:val="24"/>
          <w:lang w:val="hy-AM"/>
        </w:rPr>
        <w:t>աշխատակազմի քարտուղարին: Աշխատակազմի քարտուղարը ավագանու նիստի ժամանակ հրապարակում է ավագանու անդամի բացակայության պատճառը, որը և արձանագրվում է։</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 xml:space="preserve">Ավագանու անդամի` նիստերից կամ քվեարկություններից բացակայության պատճառի մասին աշխատակազմի քարտուղարին սույն կանոնակարգով սահմանված կարգով </w:t>
      </w:r>
      <w:r w:rsidRPr="00585EE9">
        <w:rPr>
          <w:rFonts w:ascii="GHEA Grapalat" w:hAnsi="GHEA Grapalat"/>
          <w:sz w:val="24"/>
          <w:szCs w:val="24"/>
          <w:lang w:val="hy-AM"/>
        </w:rPr>
        <w:lastRenderedPageBreak/>
        <w:t>չտեղեկացնելու դեպքում, բացակայությունը համարվում է անհարգելի և արձանագրվում է համապատասխանաբար: Բացառություն են կազմում այն դեպքերը, երբ աշխատակազմի քարտուղարին ներկայացվում է անաշխատունակության թերթիկ կամ տեղեկանք բժշկից։</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Աշխատակազմի քարտուղարի կողմից տարվող հաշվառման հիման վրա համայնքի ղեկավարը կամ ավագանու անդամը հերթական նիստի քննարկմանն է ներկայացնում ավագանու որոշման նախագիծը՝ մեկ տարվա ընթացքում նիստերի կամ քվեարկությունների ավելի քան կեսից ավագանու անդամի բացակայելն անհարգելի համարելու մասին: Որոշման նախագծին կցվում են նիստերից կամ քվեարկություններից ավագանու անդամի բացակայության արձանագրված պատճառները։</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Ավագանու անդամն առնվազն 7 օր առաջ գրավոր տեղեկացվում է ավագանու նիստում իր բացակայությունների հարցի քննարկման մասին: Ավագանու անդամի բացակայության դեպքում հարցի քննարկումը հետաձգվում է մինչև հաջորդ հերթական կամ արտահերթ նիստը, որտեղ այն քննարկվում է` անկախ նրա ներկայությունից։</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 xml:space="preserve">Ավագանու յուրաքանչյուր անդամի բացակայությունների վերաբերյալ որոշման նախագիծը քննարկվում է առանձին՝ սույն կանոնակարգի 2-րդ գլխով սահմանված կարգով: Քննարկման ընթացքում ավագանու անդամը կարող է ելույթ ունենալ, պատասխանել հարցերի, հանդես գալ </w:t>
      </w:r>
      <w:r w:rsidRPr="00482953">
        <w:rPr>
          <w:rFonts w:ascii="GHEA Grapalat" w:hAnsi="GHEA Grapalat"/>
          <w:sz w:val="24"/>
          <w:szCs w:val="24"/>
          <w:lang w:val="hy-AM"/>
        </w:rPr>
        <w:t>5</w:t>
      </w:r>
      <w:r w:rsidRPr="00585EE9">
        <w:rPr>
          <w:rFonts w:ascii="GHEA Grapalat" w:hAnsi="GHEA Grapalat"/>
          <w:sz w:val="24"/>
          <w:szCs w:val="24"/>
          <w:lang w:val="hy-AM"/>
        </w:rPr>
        <w:t xml:space="preserve"> րոպե տևողությամբ եզրափակիչ ելույթով։</w:t>
      </w:r>
    </w:p>
    <w:p w:rsidR="00585EE9" w:rsidRPr="00585EE9" w:rsidRDefault="00585EE9" w:rsidP="00543C47">
      <w:pPr>
        <w:spacing w:after="0" w:line="240" w:lineRule="auto"/>
        <w:ind w:left="142"/>
        <w:jc w:val="both"/>
        <w:rPr>
          <w:rFonts w:ascii="GHEA Grapalat" w:hAnsi="GHEA Grapalat"/>
          <w:sz w:val="24"/>
          <w:szCs w:val="24"/>
          <w:lang w:val="hy-AM"/>
        </w:rPr>
      </w:pPr>
      <w:r w:rsidRPr="00585EE9">
        <w:rPr>
          <w:rFonts w:ascii="GHEA Grapalat" w:hAnsi="GHEA Grapalat"/>
          <w:sz w:val="24"/>
          <w:szCs w:val="24"/>
          <w:lang w:val="hy-AM"/>
        </w:rPr>
        <w:t>Նիստերի կամ քվեարկությունների կեսից ավելիին ավագանու անդամի բացակայելն անհարգելի համարելու մասին համայնքի ավագանու որոշումն ընդունվում է նիստին ներկա ավագանու անդամների ձայների մեծամասնությամբ:</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20. Շահերի բախումը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20.1. Ավագանու անդամը չի կարող մասնակցել ավագանու այն որոշման քվեարկությանը, որն առնչվում է իր, իր ընտանիքի անդամների և մերձավոր բարեկամների (ծնող, քույր, եղբայր, </w:t>
      </w:r>
      <w:r w:rsidRPr="00482953">
        <w:rPr>
          <w:rFonts w:ascii="GHEA Grapalat" w:hAnsi="GHEA Grapalat"/>
          <w:sz w:val="24"/>
          <w:szCs w:val="24"/>
          <w:lang w:val="hy-AM"/>
        </w:rPr>
        <w:t>զավակ</w:t>
      </w:r>
      <w:r w:rsidRPr="00585EE9">
        <w:rPr>
          <w:rFonts w:ascii="GHEA Grapalat" w:hAnsi="GHEA Grapalat"/>
          <w:sz w:val="24"/>
          <w:szCs w:val="24"/>
          <w:lang w:val="hy-AM"/>
        </w:rPr>
        <w:t>) շահերին։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20.2. Եթե առկա է վերը նշված հանգամանքներից որևէ մեկը, ապա համայնքի ավագանին տեղեկացվում է դրա մասին նախքան տվյալ հարցի քննարկման և քվեարկության սկսվելը։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20.3. Եթե շահերի բախման առկայության դեպքում ի հայտ են գալիս վիճահարույց հանգամանքներ, ապա համայնքի ավագանին հետաձգում է որոշման կայացումը` լրացուցիչ պարզաբանումներ կատարելու նպատակով։</w:t>
      </w:r>
    </w:p>
    <w:p w:rsidR="00585EE9" w:rsidRPr="00585EE9" w:rsidRDefault="00585EE9" w:rsidP="00585EE9">
      <w:pPr>
        <w:spacing w:after="0" w:line="240" w:lineRule="auto"/>
        <w:ind w:left="142" w:hanging="284"/>
        <w:jc w:val="both"/>
        <w:rPr>
          <w:rFonts w:ascii="GHEA Grapalat" w:hAnsi="GHEA Grapalat"/>
          <w:sz w:val="24"/>
          <w:szCs w:val="24"/>
          <w:lang w:val="hy-AM"/>
        </w:rPr>
      </w:pPr>
    </w:p>
    <w:p w:rsidR="00585EE9" w:rsidRPr="00585EE9" w:rsidRDefault="00585EE9" w:rsidP="00585EE9">
      <w:pPr>
        <w:spacing w:after="0" w:line="240" w:lineRule="auto"/>
        <w:ind w:left="142" w:hanging="284"/>
        <w:jc w:val="both"/>
        <w:rPr>
          <w:rFonts w:ascii="GHEA Grapalat" w:hAnsi="GHEA Grapalat"/>
          <w:b/>
          <w:bCs/>
          <w:iCs/>
          <w:sz w:val="24"/>
          <w:szCs w:val="24"/>
          <w:lang w:val="hy-AM"/>
        </w:rPr>
      </w:pPr>
      <w:r w:rsidRPr="00585EE9">
        <w:rPr>
          <w:rFonts w:ascii="GHEA Grapalat" w:hAnsi="GHEA Grapalat"/>
          <w:b/>
          <w:bCs/>
          <w:iCs/>
          <w:sz w:val="24"/>
          <w:szCs w:val="24"/>
          <w:lang w:val="hy-AM"/>
        </w:rPr>
        <w:t>21. Հայաստանի Հանրապետության և օտարերկրյա քաղաքացիներին համայնքի պատվավոր քաղաքացու կոչում շնորհելու (զրկելու) կարգը</w:t>
      </w:r>
    </w:p>
    <w:p w:rsidR="00585EE9" w:rsidRPr="00585EE9" w:rsidRDefault="00585EE9" w:rsidP="00585EE9">
      <w:pPr>
        <w:spacing w:after="0" w:line="240" w:lineRule="auto"/>
        <w:ind w:left="142" w:hanging="284"/>
        <w:jc w:val="both"/>
        <w:rPr>
          <w:rFonts w:ascii="GHEA Grapalat" w:hAnsi="GHEA Grapalat"/>
          <w:sz w:val="24"/>
          <w:szCs w:val="24"/>
          <w:lang w:val="hy-AM"/>
        </w:rPr>
      </w:pP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Համայնքի պատվավոր քաղաքացու կոչումը պատվավոր կոչում է, որը նախատեսված է «Տեղական ինքնակառավարման մասին» Հ</w:t>
      </w:r>
      <w:r>
        <w:rPr>
          <w:rFonts w:ascii="GHEA Grapalat" w:hAnsi="GHEA Grapalat"/>
          <w:sz w:val="24"/>
          <w:szCs w:val="24"/>
          <w:lang w:val="hy-AM"/>
        </w:rPr>
        <w:t xml:space="preserve">այաստանի </w:t>
      </w:r>
      <w:r w:rsidRPr="00585EE9">
        <w:rPr>
          <w:rFonts w:ascii="GHEA Grapalat" w:hAnsi="GHEA Grapalat"/>
          <w:sz w:val="24"/>
          <w:szCs w:val="24"/>
          <w:lang w:val="hy-AM"/>
        </w:rPr>
        <w:t>Հ</w:t>
      </w:r>
      <w:r>
        <w:rPr>
          <w:rFonts w:ascii="GHEA Grapalat" w:hAnsi="GHEA Grapalat"/>
          <w:sz w:val="24"/>
          <w:szCs w:val="24"/>
          <w:lang w:val="hy-AM"/>
        </w:rPr>
        <w:t xml:space="preserve">անրապետության </w:t>
      </w:r>
      <w:r w:rsidRPr="00585EE9">
        <w:rPr>
          <w:rFonts w:ascii="GHEA Grapalat" w:hAnsi="GHEA Grapalat"/>
          <w:sz w:val="24"/>
          <w:szCs w:val="24"/>
          <w:lang w:val="hy-AM"/>
        </w:rPr>
        <w:t xml:space="preserve">օրենքով: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Համայնքի պատվավոր քաղաքացու կոչումը շնորհվում է հետևյալ կարգով`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21.1 Համայնքի պատվավոր քաղաքացու կոչմանը արժանանում են անկախ ազգությունից, քաղաքացիությունից, ռասայից, սեռից, դավանանքից, քաղաքական կամ այլ հայացքներից, գույքային կամ այլ դրությունից, այն քաղաքացիները, որոնք իրենց երկարամյա ամբասիր աշխատանքով, բացառիկ մեծ վաստակով նպաստել են համայնքի սոցիալ-տնտեսական զարգացմանը և բարգավաճմանը, կամ ակնառու ավանդ ունեն մշակույթի, արվեստի, սպորտի, գրականության կամ գիտության զարգացման բնագավառներում: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lastRenderedPageBreak/>
        <w:t>21.2  Համայնքի պատվավոր քաղաքացու կոչում շնորհելու /զրկելու/ առաջարկը ավագանու հաստատմանն է ներկայացնում համայնքի ղեկավարը: Համայնքի ղեկավարին նման առաջարկով կարող են դիմել Հ</w:t>
      </w:r>
      <w:r>
        <w:rPr>
          <w:rFonts w:ascii="GHEA Grapalat" w:hAnsi="GHEA Grapalat"/>
          <w:sz w:val="24"/>
          <w:szCs w:val="24"/>
          <w:lang w:val="hy-AM"/>
        </w:rPr>
        <w:t xml:space="preserve">այաստանի Հանրապետության </w:t>
      </w:r>
      <w:r w:rsidRPr="00585EE9">
        <w:rPr>
          <w:rFonts w:ascii="GHEA Grapalat" w:hAnsi="GHEA Grapalat"/>
          <w:sz w:val="24"/>
          <w:szCs w:val="24"/>
          <w:lang w:val="hy-AM"/>
        </w:rPr>
        <w:t>Սյունիքի մարզպետը, ավագանու</w:t>
      </w:r>
      <w:r>
        <w:rPr>
          <w:rFonts w:ascii="GHEA Grapalat" w:hAnsi="GHEA Grapalat"/>
          <w:sz w:val="24"/>
          <w:szCs w:val="24"/>
          <w:lang w:val="hy-AM"/>
        </w:rPr>
        <w:t xml:space="preserve"> </w:t>
      </w:r>
      <w:r w:rsidRPr="00585EE9">
        <w:rPr>
          <w:rFonts w:ascii="GHEA Grapalat" w:hAnsi="GHEA Grapalat"/>
          <w:sz w:val="24"/>
          <w:szCs w:val="24"/>
          <w:lang w:val="hy-AM"/>
        </w:rPr>
        <w:t xml:space="preserve">անդամները, հասարակական միավորումները, հիմնադրամները, իրավաբանական անձանց միությունները, մշակութային, գիտական, կրթական, մարզական  կազմակերպությունները: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21.3 Առաջարկ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21.4 Ստացված առաջարկությունները քննարկում է համայնքի ավագանին, և նիստին ներկա անդամների ձայների մեծամասնությամբ որոշում է կայացնում համայնքի պատվավոր քաղաքացու կոչում շնորհելու մասին: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21.5 Համայնքի պատվավոր քաղաքացու կոչմանն արժանացած անձանց տրվում է վկայական</w:t>
      </w:r>
      <w:r>
        <w:rPr>
          <w:rFonts w:ascii="GHEA Grapalat" w:hAnsi="GHEA Grapalat"/>
          <w:sz w:val="24"/>
          <w:szCs w:val="24"/>
          <w:lang w:val="hy-AM"/>
        </w:rPr>
        <w:t xml:space="preserve"> </w:t>
      </w:r>
      <w:r w:rsidRPr="00585EE9">
        <w:rPr>
          <w:rFonts w:ascii="GHEA Grapalat" w:hAnsi="GHEA Grapalat"/>
          <w:sz w:val="24"/>
          <w:szCs w:val="24"/>
          <w:lang w:val="hy-AM"/>
        </w:rPr>
        <w:t>(</w:t>
      </w:r>
      <w:r>
        <w:rPr>
          <w:rFonts w:ascii="GHEA Grapalat" w:hAnsi="GHEA Grapalat"/>
          <w:sz w:val="24"/>
          <w:szCs w:val="24"/>
          <w:lang w:val="hy-AM"/>
        </w:rPr>
        <w:t>շնորհագիր</w:t>
      </w:r>
      <w:r w:rsidRPr="00585EE9">
        <w:rPr>
          <w:rFonts w:ascii="GHEA Grapalat" w:hAnsi="GHEA Grapalat"/>
          <w:sz w:val="24"/>
          <w:szCs w:val="24"/>
          <w:lang w:val="hy-AM"/>
        </w:rPr>
        <w:t xml:space="preserve">):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21.6 Համայնքի պատվավոր քաղաքացու կոչում շնորհելու (զրկելու) մասին համայնքի ավագանու որոշումը հրապարակվում է, հնարավորության դեպքում լուսաբանվում է տեղական զանգվածային լրատվամիջոցներով:</w:t>
      </w:r>
    </w:p>
    <w:p w:rsidR="00585EE9" w:rsidRPr="00585EE9" w:rsidRDefault="00585EE9" w:rsidP="00585EE9">
      <w:pPr>
        <w:spacing w:after="0" w:line="240" w:lineRule="auto"/>
        <w:ind w:left="142" w:hanging="284"/>
        <w:jc w:val="both"/>
        <w:rPr>
          <w:rFonts w:ascii="GHEA Grapalat" w:hAnsi="GHEA Grapalat"/>
          <w:sz w:val="24"/>
          <w:szCs w:val="24"/>
          <w:lang w:val="hy-AM"/>
        </w:rPr>
      </w:pPr>
    </w:p>
    <w:p w:rsidR="00585EE9" w:rsidRPr="00585EE9" w:rsidRDefault="00585EE9" w:rsidP="00585EE9">
      <w:pPr>
        <w:spacing w:after="0" w:line="240" w:lineRule="auto"/>
        <w:ind w:left="142" w:hanging="284"/>
        <w:jc w:val="both"/>
        <w:rPr>
          <w:rFonts w:ascii="GHEA Grapalat" w:hAnsi="GHEA Grapalat"/>
          <w:sz w:val="24"/>
          <w:szCs w:val="24"/>
          <w:lang w:val="hy-AM"/>
        </w:rPr>
      </w:pPr>
    </w:p>
    <w:p w:rsidR="00585EE9" w:rsidRPr="00585EE9" w:rsidRDefault="00585EE9" w:rsidP="00585EE9">
      <w:pPr>
        <w:spacing w:after="0" w:line="240" w:lineRule="auto"/>
        <w:ind w:left="142" w:hanging="284"/>
        <w:jc w:val="both"/>
        <w:rPr>
          <w:rFonts w:ascii="GHEA Grapalat" w:hAnsi="GHEA Grapalat"/>
          <w:sz w:val="24"/>
          <w:szCs w:val="24"/>
          <w:lang w:val="hy-AM"/>
        </w:rPr>
      </w:pP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sz w:val="24"/>
          <w:szCs w:val="24"/>
          <w:lang w:val="hy-AM"/>
        </w:rPr>
        <w:t>5. ՀԱՄԱՅՆՔԻ ԱՎԱԳԱՆՈՒ ՀԱՆՁՆԱԺՈՂՈՎՆԵՐԸ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22. Հանձնաժողովները և դրանց գործունեությունը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22.1. Համայնքի ավագանին իրեն վերապահված լիազորությունների իրականացման համար իր որոշմամբ կարող է ստեղծել մշտական գործող կամ ժամանակավոր հանձնաժողովներ։</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22.2. Հանձնաժողովները ստեղծվում են որոշումների նախագծերի և այլ առաջարկությունների նախնական քննարկման և դրանց վերաբերյալ համայնքի ավագանուն եզրակացություններ տալու նպատակով։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22.3. Հանձնաժողովների անդամների կազմը հաստատվում է համայնքի ավագանու որոշմամբ։</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23. Մշտական հանձնաժողովները և նրանց գործունեությունը</w:t>
      </w:r>
      <w:r w:rsidRPr="00585EE9">
        <w:rPr>
          <w:rFonts w:ascii="GHEA Grapalat" w:hAnsi="GHEA Grapalat"/>
          <w:sz w:val="24"/>
          <w:szCs w:val="24"/>
          <w:lang w:val="hy-AM"/>
        </w:rPr>
        <w:t xml:space="preserve">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23.1. Մշտական հանձնաժողովները կարող են լինել`</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ա) գիտության, կրթության, մշակույթի և երիտասարդության հարցերի մշտական հանձնաժողով.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բ) սոցիալական, առողջապահության և բնության պահպանության հարցերի մշտական հանձնաժողով.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գ) իրավական հարցերի մշտական հանձնաժողով.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դ) ֆինանսավարկային, բյուջետային և տնտեսական հարցերի մշտական հանձնաժողով.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ե) ենթակառուցվածքներին առնչվող հարցերի մշտական հանձնաժողով: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23.2. Իրենց գործունեությունն իրականացնելու ընթացքում հանձնաժողովները կարող են աշխատանքի մեջ ներգրավել փորձագետների և խորհրդատուների, որոնք իրենց մատուցած ծառայությունների դիմաց կարող են վարձատրվել համայնքի բյուջեից։</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24. Ժամանակավոր հանձնաժողովը և նրա գործունեությունը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lastRenderedPageBreak/>
        <w:t>24.1. Ժամանակավոր հանձնաժողովները ստեղծվում են առանձին որոշման նախագծերի նախնական քննարկման կամ որոշակի իրադարձությունների և փաստերի մասին ավագանուն եզրակացություններ, տեղեկանքներ ներկայացնելու համար։</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24.2. Ավագանին ժամանակավոր հանձնաժողով ստեղծելիս սահմանում է նրա խնդիրները, գործունեության ժամկետը և աշխատակարգը։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24.3. Իր գործունեության արդյունքների մասին ժամանակավոր հանձնաժողովը սահմանված ժամկետում զեկուցում է ավագանու նիստում։</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25. Հանձնաժողովի աշխատանքների համակարգումը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25.1. Մշտական հանձնաժողովի աշխատանքները համակարգվում են իր կողմից ընդունված աշխատակարգի միջոցով: Հանձնաժողովի կողմից ընտրվում է հանձնաժողովի նախագահ, եթե աշխատակարգով այլ բան նախատեսված չէ։</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25.2. Հանձնաժողովի նախագահի թեկնածությունը հաստատվում է հանձնաժողովի նիստին ներկա ավագանու անդամների ձայների մեծամասնությամբ։</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25.3. Մշտական հանձնաժողովի նախագահի լիազորությունները դադարում են, եթե դադարել են նրա՝ որպես ավագանու անդամի լիազորությունները։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25.4. Հանձնաժողովի նախագահը՝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ա) նախապատրաստում և վարում է հանձնաժողովի նիստերը,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բ) գումարում է հանձնաժողովի արտահերթ նիստերը,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գ) հանձնաժողովի հաստատմանն է ներկայացնում հանձնաժողովի նիստի օրակարգի նախագիծը,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դ) ավագանու նիստին է ներկայացնում հանձնաժողովի եզրակացությունները և առաջարկությունները ուսումնասիրվող հարցի վերաբերյալ,</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ե) ընթացք է տալիս և պատասխանում է հանձնաժողովին ուղղված դիմումներին։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25.5. Հանձնաժողովի նախագահի բացակայության դեպքում նրան փոխարինում են` համաձայն հանձնաժողովի աշխատակարգի։</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26. Հանձնաժողովների նիստերի հրավիրման 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26.1. Հանձնաժողովի նիստերը տեղի են ունենում համայնքի ավագանու նստավայրում: Այլ վայրում հանձնաժողովի նիստ կարող է անցկացվել հանձնաժողովի որոշմամբ։</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26.2. Հանձնաժողովի արտահերթ նիստը գումարվում է ըստ անհրաժեշտության՝ նիստը նախաձեռնողի սահմանած ժամկետում, համաձայն հանձնաժողովի աշխատակարգի։</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26.3. Ժամանակավոր հանձնաժողովի հերթական նիստերը գումարվում են հանձնաժողովի կողմից սահմանված ժամկետներում։</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27. Հանձնաժողովների նիստերի անցկացման 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27.1. Հանձնաժողովի նիստում կարող են ներկա գտնվել ավագանու անդամները, համայնքի ղեկավարը և հանձնաժողովի կողմից հրավիրված այլ անձինք։</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27.2. Հանձնաժողովի որոշմամբ հրավիրված անձինք տեղեկացվում են քննարկումներից առնվազն երեք օր առաջ։</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28. Հանձնաժողովի նիստում քննարկումների կազմակերպման և որոշումների ընդունման 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28.1. Հանձնաժողովի նիստը սկսվում է օրակարգի հաստատումով: Մինչև օրակարգի հաստատումն այլ հարցեր չեն քննարկվում։</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 xml:space="preserve">Նիստում հարցերը քննարկվում են հետևյալ հաջորդականությամբ՝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ա) հիմնական զեկուցողի ելույթը.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բ) հարցեր հիմնական զեկուցողին.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lastRenderedPageBreak/>
        <w:t>գ) հարակից զեկուցողի ելույթը (եթե այդպիսին կա).</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դ) հարցեր հարակից զեկուցողին.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ե) մտքերի փոխանակություն.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զ) հիմնական զեկուցողի եզրափակիչ ելույթը: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28.2. Հանձնաժողովի նիստում յուրաքանչյուր հարցի վերաբերյալ քվեարկությունը կատարվում է հարցի քննարկման ավարտից հետո։</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28.3. Նիստում քվեարկությունները կատարվում են միայն տվյալ հանձնաժողովի անդամների առաջարկությամբ։</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28.4. Հանձնաժողովի անդամը կարող է հրաժարվել քվեարկությանը մասնակցելուց։</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28.5. Հանձնաժողովի որոշումներն ընդունվում են նիստին ներկա հանձնաժողովի անդամների ձայների մեծամասնությամբ։</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28.6. Նիստի արձանագրությունը ստորագրում են հանձնաժողովի անդամները։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sz w:val="24"/>
          <w:szCs w:val="24"/>
          <w:lang w:val="hy-AM"/>
        </w:rPr>
        <w:t>6. ՀԱՄԱՅՆՔԻ ԲՅՈՒՋԵՆ</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Arial" w:hAnsi="Arial" w:cs="Arial"/>
          <w:sz w:val="24"/>
          <w:szCs w:val="24"/>
          <w:lang w:val="hy-AM"/>
        </w:rPr>
        <w:t> </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29. Բյուջեի նախագծի քննարկման կարգը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29.1. Համայնքի բյուջեի նախագիծը համայնքի ավագանուն է ներկայացնում համայնքի ղեկավարը: Բյուջեի նախագիծը ներկայացնելուց հետո հանդես են գալիս՝</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ա) համապատասխան հանձնաժողովի ներկայացուցիչը՝ ներկայացնելով բյուջեի նախագծի վերաբերյալ հանձնաժողովի եզրակացությունը.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բ) ըստ ցանկության՝ մյուս հանձնաժողովների մեկական ներկայացուցիչներ՝ ներկայացնելով բյուջեի նախագծի վերաբերյալ համապատասխան հանձնաժողովի եզրակացությունը։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29.2. Համայնքի ավագանու անդամները համայնքի ղեկավարին և մյուս զեկուցողներին հարցեր են տալիս</w:t>
      </w:r>
      <w:r w:rsidRPr="00482953">
        <w:rPr>
          <w:rFonts w:ascii="GHEA Grapalat" w:hAnsi="GHEA Grapalat"/>
          <w:sz w:val="24"/>
          <w:szCs w:val="24"/>
          <w:lang w:val="hy-AM"/>
        </w:rPr>
        <w:t xml:space="preserve"> ու մտքերի </w:t>
      </w:r>
      <w:r w:rsidRPr="00585EE9">
        <w:rPr>
          <w:rFonts w:ascii="GHEA Grapalat" w:hAnsi="GHEA Grapalat"/>
          <w:sz w:val="24"/>
          <w:szCs w:val="24"/>
          <w:lang w:val="hy-AM"/>
        </w:rPr>
        <w:t xml:space="preserve">փոխանակություն </w:t>
      </w:r>
      <w:r w:rsidRPr="00482953">
        <w:rPr>
          <w:rFonts w:ascii="GHEA Grapalat" w:hAnsi="GHEA Grapalat"/>
          <w:sz w:val="24"/>
          <w:szCs w:val="24"/>
          <w:lang w:val="hy-AM"/>
        </w:rPr>
        <w:t xml:space="preserve">է կատարվում </w:t>
      </w:r>
      <w:r w:rsidRPr="00585EE9">
        <w:rPr>
          <w:rFonts w:ascii="GHEA Grapalat" w:hAnsi="GHEA Grapalat"/>
          <w:sz w:val="24"/>
          <w:szCs w:val="24"/>
          <w:lang w:val="hy-AM"/>
        </w:rPr>
        <w:t xml:space="preserve">սույն կանոնակարգի 2-րդ </w:t>
      </w:r>
      <w:r w:rsidRPr="00482953">
        <w:rPr>
          <w:rFonts w:ascii="GHEA Grapalat" w:hAnsi="GHEA Grapalat"/>
          <w:sz w:val="24"/>
          <w:szCs w:val="24"/>
          <w:lang w:val="hy-AM"/>
        </w:rPr>
        <w:t xml:space="preserve">և </w:t>
      </w:r>
      <w:r w:rsidRPr="00585EE9">
        <w:rPr>
          <w:rFonts w:ascii="GHEA Grapalat" w:hAnsi="GHEA Grapalat"/>
          <w:sz w:val="24"/>
          <w:szCs w:val="24"/>
          <w:lang w:val="hy-AM"/>
        </w:rPr>
        <w:t xml:space="preserve">3-րդ </w:t>
      </w:r>
      <w:r w:rsidRPr="00482953">
        <w:rPr>
          <w:rFonts w:ascii="GHEA Grapalat" w:hAnsi="GHEA Grapalat"/>
          <w:sz w:val="24"/>
          <w:szCs w:val="24"/>
          <w:lang w:val="hy-AM"/>
        </w:rPr>
        <w:t>գլուխներ</w:t>
      </w:r>
      <w:r w:rsidRPr="00585EE9">
        <w:rPr>
          <w:rFonts w:ascii="GHEA Grapalat" w:hAnsi="GHEA Grapalat"/>
          <w:sz w:val="24"/>
          <w:szCs w:val="24"/>
          <w:lang w:val="hy-AM"/>
        </w:rPr>
        <w:t>ով սահմանված կարգով։</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b/>
          <w:bCs/>
          <w:iCs/>
          <w:sz w:val="24"/>
          <w:szCs w:val="24"/>
          <w:lang w:val="hy-AM"/>
        </w:rPr>
        <w:t>30. Համայնքի բյուջեի կատարման հաշվետվության ներկայացման և քննարկման ժամկետները</w:t>
      </w:r>
    </w:p>
    <w:p w:rsidR="00585EE9" w:rsidRPr="00585EE9" w:rsidRDefault="00585EE9" w:rsidP="00585EE9">
      <w:pPr>
        <w:spacing w:after="0" w:line="240" w:lineRule="auto"/>
        <w:ind w:left="142" w:hanging="284"/>
        <w:jc w:val="both"/>
        <w:rPr>
          <w:rFonts w:ascii="GHEA Grapalat" w:hAnsi="GHEA Grapalat"/>
          <w:sz w:val="24"/>
          <w:szCs w:val="24"/>
          <w:lang w:val="hy-AM"/>
        </w:rPr>
      </w:pPr>
      <w:r w:rsidRPr="00585EE9">
        <w:rPr>
          <w:rFonts w:ascii="GHEA Grapalat" w:hAnsi="GHEA Grapalat"/>
          <w:sz w:val="24"/>
          <w:szCs w:val="24"/>
          <w:lang w:val="hy-AM"/>
        </w:rPr>
        <w:t>30.1. Համայնքի ղեկավարը, եռամսյակը մեկ անգամ՝ մինչև հաշվետու եռամսյակին հաջորդող ամսվա 15-ը, բյուջեի կատարման ընթացքի մասին հաղորդումներ է ներկայացնում համայնքի ավագանուն։</w:t>
      </w:r>
    </w:p>
    <w:p w:rsidR="00585EE9" w:rsidRPr="00D72E05" w:rsidRDefault="00585EE9" w:rsidP="00585EE9">
      <w:pPr>
        <w:spacing w:after="0" w:line="240" w:lineRule="auto"/>
        <w:ind w:left="142" w:hanging="284"/>
        <w:jc w:val="both"/>
        <w:rPr>
          <w:rFonts w:ascii="GHEA Grapalat" w:hAnsi="GHEA Grapalat"/>
          <w:sz w:val="24"/>
          <w:szCs w:val="24"/>
          <w:lang w:val="hy-AM"/>
        </w:rPr>
      </w:pPr>
      <w:r w:rsidRPr="00D72E05">
        <w:rPr>
          <w:rFonts w:ascii="GHEA Grapalat" w:hAnsi="GHEA Grapalat"/>
          <w:sz w:val="24"/>
          <w:szCs w:val="24"/>
          <w:lang w:val="hy-AM"/>
        </w:rPr>
        <w:t>30.2. Համայնքի ղեկավարը համայնքի բյուջեի կատարման տարեկան հաշվետվությունը համայնքի ավագանուն ներկայացնում է մինչև հաշվետու բյուջետային տարվան հաջորդող տարվա մարտի 1-ը:</w:t>
      </w:r>
    </w:p>
    <w:p w:rsidR="00585EE9" w:rsidRPr="00D72E05" w:rsidRDefault="00585EE9" w:rsidP="00585EE9">
      <w:pPr>
        <w:spacing w:after="0" w:line="240" w:lineRule="auto"/>
        <w:ind w:left="142" w:hanging="284"/>
        <w:jc w:val="both"/>
        <w:rPr>
          <w:rFonts w:ascii="GHEA Grapalat" w:hAnsi="GHEA Grapalat"/>
          <w:sz w:val="24"/>
          <w:szCs w:val="24"/>
          <w:lang w:val="hy-AM"/>
        </w:rPr>
      </w:pPr>
      <w:r w:rsidRPr="00D72E05">
        <w:rPr>
          <w:rFonts w:ascii="GHEA Grapalat" w:hAnsi="GHEA Grapalat"/>
          <w:sz w:val="24"/>
          <w:szCs w:val="24"/>
          <w:lang w:val="hy-AM"/>
        </w:rPr>
        <w:t>30.3. Համայնքի բյուջեի կատարման տարեկան հաշվետվությունը ավագանու նիստում քննարկվում և հաստատվում է աուդիտորական մասնագիտացված կազմակերպության եզրակացության առկայությամբ՝ մինչև ընթացիկ տարվա մարտի 20-ը։</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b/>
          <w:bCs/>
          <w:iCs/>
          <w:sz w:val="24"/>
          <w:szCs w:val="24"/>
        </w:rPr>
        <w:t>31. Համայնքի բյուջեի կատարման հաշվետվությունը, բովանդակությունը և քննարկման կարգը</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31.1. Համայնքի բյուջեի կատարման տարեկան հաշվետվությունը ներառում է՝</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ա) տեղեկություններ հաշվետու տարում համայնքի բյուջեի եկամուտների և ծախսերի հիմնավորման վերաբերյալ, դրանց համապատասխան վերլուծությունը հաշվետու տարվան նախորդող տարվա փաստացի և հաշվետու տարվա համար հաստատված և փաստացի կատարված համապատասխան ցուցանիշների միջև.</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lastRenderedPageBreak/>
        <w:t>բ) տեղեկություններ հաշվետու տարում համայնքի բյուջեի պահուստային ֆոնդից կատարված ծախսերի ուղղությունների և չափերի մասին` համապատասխան հիմնավորումներով.</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գ) տեղեկություններ հաշվետու տարում բյուջեի պարտքերի և դրանց սպասարկման վերաբերյալ.</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դ) այլ տեղեկություններ, որոնք համայնքի ղեկավարն անհրաժեշտ է համարում համայնքի բյուջեի կատարման արդյունքները ներկայացնելու և հիմնավորելու համար։</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31.2. Համայնքի ավագանու նիստում բյուջեի կատարման մասին տարեկան հաշվետվությունը ներկայացնում է համայնքի ղեկավարը: Զեկուցումներով կարող են հանդես գալ՝</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ա) համապատասխան հանձնաժողովի ներկայացուցիչը՝ ներկայացնելով բյուջեի նախագծի վերաբերյալ հանձնաժողովի եզրակացությունը.</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բ) ըստ ցանկության՝ մյուս հանձնաժողովների մեկական ներկայացուցիչներ՝ ներկայացնելով բյուջեի նախագծի վերաբերյալ համապատասխան հանձնաժողովի եզրակացությունը։</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31.3. Համայնքի ավագանու անդամները համայնքի ղեկավարին և մյուս զեկուցողներին հարցեր են տալիս</w:t>
      </w:r>
      <w:r w:rsidRPr="00482953">
        <w:rPr>
          <w:rFonts w:ascii="GHEA Grapalat" w:hAnsi="GHEA Grapalat"/>
          <w:sz w:val="24"/>
          <w:szCs w:val="24"/>
          <w:lang w:val="hy-AM"/>
        </w:rPr>
        <w:t xml:space="preserve"> ու մտքերի </w:t>
      </w:r>
      <w:r w:rsidRPr="00482953">
        <w:rPr>
          <w:rFonts w:ascii="GHEA Grapalat" w:hAnsi="GHEA Grapalat"/>
          <w:sz w:val="24"/>
          <w:szCs w:val="24"/>
        </w:rPr>
        <w:t xml:space="preserve">փոխանակություն </w:t>
      </w:r>
      <w:r w:rsidRPr="00482953">
        <w:rPr>
          <w:rFonts w:ascii="GHEA Grapalat" w:hAnsi="GHEA Grapalat"/>
          <w:sz w:val="24"/>
          <w:szCs w:val="24"/>
          <w:lang w:val="hy-AM"/>
        </w:rPr>
        <w:t xml:space="preserve">է կատարվում </w:t>
      </w:r>
      <w:r w:rsidRPr="00482953">
        <w:rPr>
          <w:rFonts w:ascii="GHEA Grapalat" w:hAnsi="GHEA Grapalat"/>
          <w:sz w:val="24"/>
          <w:szCs w:val="24"/>
        </w:rPr>
        <w:t xml:space="preserve">սույն կանոնակարգի 2-րդ </w:t>
      </w:r>
      <w:r w:rsidRPr="00482953">
        <w:rPr>
          <w:rFonts w:ascii="GHEA Grapalat" w:hAnsi="GHEA Grapalat"/>
          <w:sz w:val="24"/>
          <w:szCs w:val="24"/>
          <w:lang w:val="hy-AM"/>
        </w:rPr>
        <w:t xml:space="preserve">և </w:t>
      </w:r>
      <w:r w:rsidRPr="00482953">
        <w:rPr>
          <w:rFonts w:ascii="GHEA Grapalat" w:hAnsi="GHEA Grapalat"/>
          <w:sz w:val="24"/>
          <w:szCs w:val="24"/>
        </w:rPr>
        <w:t xml:space="preserve">3-րդ </w:t>
      </w:r>
      <w:r w:rsidRPr="00482953">
        <w:rPr>
          <w:rFonts w:ascii="GHEA Grapalat" w:hAnsi="GHEA Grapalat"/>
          <w:sz w:val="24"/>
          <w:szCs w:val="24"/>
          <w:lang w:val="hy-AM"/>
        </w:rPr>
        <w:t>գլուխներ</w:t>
      </w:r>
      <w:r w:rsidRPr="00482953">
        <w:rPr>
          <w:rFonts w:ascii="GHEA Grapalat" w:hAnsi="GHEA Grapalat"/>
          <w:sz w:val="24"/>
          <w:szCs w:val="24"/>
        </w:rPr>
        <w:t>ով սահմանված կարգով։</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31.4. Մտքերի փոխանակության ավարտից հետո քվեարկության է դրվում բյուջեի կատարման տարեկան հաշվետվությունը հաստատելու մասին ավագանու որոշման նախագիծը:</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Arial" w:hAnsi="Arial" w:cs="Arial"/>
          <w:sz w:val="24"/>
          <w:szCs w:val="24"/>
        </w:rPr>
        <w:t> </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b/>
          <w:bCs/>
          <w:sz w:val="24"/>
          <w:szCs w:val="24"/>
        </w:rPr>
        <w:t>7. ԵԶՐԱՓԱԿԻՉ ԴՐՈՒՅԹՆԵՐ</w:t>
      </w:r>
      <w:r w:rsidRPr="00482953">
        <w:rPr>
          <w:rFonts w:ascii="GHEA Grapalat" w:hAnsi="GHEA Grapalat"/>
          <w:sz w:val="24"/>
          <w:szCs w:val="24"/>
        </w:rPr>
        <w:t xml:space="preserve"> </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Arial" w:hAnsi="Arial" w:cs="Arial"/>
          <w:sz w:val="24"/>
          <w:szCs w:val="24"/>
        </w:rPr>
        <w:t> </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b/>
          <w:bCs/>
          <w:iCs/>
          <w:sz w:val="24"/>
          <w:szCs w:val="24"/>
        </w:rPr>
        <w:t>32. Կանոնակարգի փոփոխությունները</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 xml:space="preserve">32.1. Սույն կանոնակարգը կարող է փոփոխվել համայնքի ավագանու որոշմամբ: Ցանկացած կանոնակարգային փոփոխություն </w:t>
      </w:r>
      <w:r w:rsidRPr="00482953">
        <w:rPr>
          <w:rFonts w:ascii="GHEA Grapalat" w:hAnsi="GHEA Grapalat"/>
          <w:sz w:val="24"/>
          <w:szCs w:val="24"/>
          <w:lang w:val="hy-AM"/>
        </w:rPr>
        <w:t>չ</w:t>
      </w:r>
      <w:r w:rsidRPr="00482953">
        <w:rPr>
          <w:rFonts w:ascii="GHEA Grapalat" w:hAnsi="GHEA Grapalat"/>
          <w:sz w:val="24"/>
          <w:szCs w:val="24"/>
        </w:rPr>
        <w:t>պետք է հա</w:t>
      </w:r>
      <w:r w:rsidRPr="00482953">
        <w:rPr>
          <w:rFonts w:ascii="GHEA Grapalat" w:hAnsi="GHEA Grapalat"/>
          <w:sz w:val="24"/>
          <w:szCs w:val="24"/>
          <w:lang w:val="hy-AM"/>
        </w:rPr>
        <w:t xml:space="preserve">կասի </w:t>
      </w:r>
      <w:r w:rsidRPr="00482953">
        <w:rPr>
          <w:rFonts w:ascii="GHEA Grapalat" w:hAnsi="GHEA Grapalat"/>
          <w:sz w:val="24"/>
          <w:szCs w:val="24"/>
        </w:rPr>
        <w:t>Հ</w:t>
      </w:r>
      <w:r w:rsidRPr="00482953">
        <w:rPr>
          <w:rFonts w:ascii="GHEA Grapalat" w:hAnsi="GHEA Grapalat"/>
          <w:sz w:val="24"/>
          <w:szCs w:val="24"/>
          <w:lang w:val="hy-AM"/>
        </w:rPr>
        <w:t xml:space="preserve">այաստանի </w:t>
      </w:r>
      <w:r w:rsidRPr="00482953">
        <w:rPr>
          <w:rFonts w:ascii="GHEA Grapalat" w:hAnsi="GHEA Grapalat"/>
          <w:sz w:val="24"/>
          <w:szCs w:val="24"/>
        </w:rPr>
        <w:t>Հ</w:t>
      </w:r>
      <w:r w:rsidRPr="00482953">
        <w:rPr>
          <w:rFonts w:ascii="GHEA Grapalat" w:hAnsi="GHEA Grapalat"/>
          <w:sz w:val="24"/>
          <w:szCs w:val="24"/>
          <w:lang w:val="hy-AM"/>
        </w:rPr>
        <w:t xml:space="preserve">անրապետության </w:t>
      </w:r>
      <w:r w:rsidRPr="00482953">
        <w:rPr>
          <w:rFonts w:ascii="GHEA Grapalat" w:hAnsi="GHEA Grapalat"/>
          <w:sz w:val="24"/>
          <w:szCs w:val="24"/>
        </w:rPr>
        <w:t>Սահմանադրությանը, «Տեղական ինքնակառավարման մասին» Հ</w:t>
      </w:r>
      <w:r w:rsidRPr="00482953">
        <w:rPr>
          <w:rFonts w:ascii="GHEA Grapalat" w:hAnsi="GHEA Grapalat"/>
          <w:sz w:val="24"/>
          <w:szCs w:val="24"/>
          <w:lang w:val="hy-AM"/>
        </w:rPr>
        <w:t xml:space="preserve">այաստանի </w:t>
      </w:r>
      <w:r w:rsidRPr="00482953">
        <w:rPr>
          <w:rFonts w:ascii="GHEA Grapalat" w:hAnsi="GHEA Grapalat"/>
          <w:sz w:val="24"/>
          <w:szCs w:val="24"/>
        </w:rPr>
        <w:t>Հ</w:t>
      </w:r>
      <w:r w:rsidRPr="00482953">
        <w:rPr>
          <w:rFonts w:ascii="GHEA Grapalat" w:hAnsi="GHEA Grapalat"/>
          <w:sz w:val="24"/>
          <w:szCs w:val="24"/>
          <w:lang w:val="hy-AM"/>
        </w:rPr>
        <w:t xml:space="preserve">անրապետության </w:t>
      </w:r>
      <w:r w:rsidRPr="00482953">
        <w:rPr>
          <w:rFonts w:ascii="GHEA Grapalat" w:hAnsi="GHEA Grapalat"/>
          <w:sz w:val="24"/>
          <w:szCs w:val="24"/>
        </w:rPr>
        <w:t xml:space="preserve">օրենքին և </w:t>
      </w:r>
      <w:r w:rsidRPr="00482953">
        <w:rPr>
          <w:rFonts w:ascii="GHEA Grapalat" w:hAnsi="GHEA Grapalat"/>
          <w:sz w:val="24"/>
          <w:szCs w:val="24"/>
          <w:lang w:val="hy-AM"/>
        </w:rPr>
        <w:t xml:space="preserve">իրեն հավասար կամ իրենից ավելի բարձր իրավաբանական ուժ ունեցող </w:t>
      </w:r>
      <w:r w:rsidRPr="00482953">
        <w:rPr>
          <w:rFonts w:ascii="GHEA Grapalat" w:hAnsi="GHEA Grapalat"/>
          <w:sz w:val="24"/>
          <w:szCs w:val="24"/>
        </w:rPr>
        <w:t>այլ իրավական ակտերի</w:t>
      </w:r>
      <w:r w:rsidRPr="00482953">
        <w:rPr>
          <w:rFonts w:ascii="GHEA Grapalat" w:hAnsi="GHEA Grapalat"/>
          <w:sz w:val="24"/>
          <w:szCs w:val="24"/>
          <w:lang w:val="hy-AM"/>
        </w:rPr>
        <w:t>ն</w:t>
      </w:r>
      <w:r w:rsidRPr="00482953">
        <w:rPr>
          <w:rFonts w:ascii="GHEA Grapalat" w:hAnsi="GHEA Grapalat"/>
          <w:sz w:val="24"/>
          <w:szCs w:val="24"/>
        </w:rPr>
        <w:t>:</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32.2. Փոփոխությունների ընդունումը պահանջում է ավագանու նիստին ներկա անդամների ձայների ավելի քան երկու երրորդը:</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b/>
          <w:bCs/>
          <w:iCs/>
          <w:sz w:val="24"/>
          <w:szCs w:val="24"/>
        </w:rPr>
        <w:t>33. Կանոնակարգի ուժի մեջ մտնելը</w:t>
      </w:r>
    </w:p>
    <w:p w:rsidR="00585EE9" w:rsidRPr="00482953" w:rsidRDefault="00585EE9" w:rsidP="00585EE9">
      <w:pPr>
        <w:spacing w:after="0" w:line="240" w:lineRule="auto"/>
        <w:ind w:left="142" w:hanging="284"/>
        <w:jc w:val="both"/>
        <w:rPr>
          <w:rFonts w:ascii="GHEA Grapalat" w:hAnsi="GHEA Grapalat"/>
          <w:sz w:val="24"/>
          <w:szCs w:val="24"/>
        </w:rPr>
      </w:pPr>
      <w:r w:rsidRPr="00482953">
        <w:rPr>
          <w:rFonts w:ascii="GHEA Grapalat" w:hAnsi="GHEA Grapalat"/>
          <w:sz w:val="24"/>
          <w:szCs w:val="24"/>
        </w:rPr>
        <w:t>Սույն կանոնակարգը ուժի մեջ է մտնում պաշտոնական հրապարակման օրվան հաջորդող տասներորդ օրը:</w:t>
      </w:r>
    </w:p>
    <w:p w:rsidR="00585EE9" w:rsidRPr="00482953" w:rsidRDefault="00585EE9" w:rsidP="00585EE9">
      <w:pPr>
        <w:jc w:val="both"/>
        <w:rPr>
          <w:rFonts w:ascii="GHEA Grapalat" w:hAnsi="GHEA Grapalat"/>
          <w:sz w:val="24"/>
          <w:szCs w:val="24"/>
        </w:rPr>
      </w:pPr>
    </w:p>
    <w:p w:rsidR="00585EE9" w:rsidRPr="00D40815" w:rsidRDefault="00585EE9" w:rsidP="00585EE9">
      <w:pPr>
        <w:jc w:val="both"/>
        <w:rPr>
          <w:rFonts w:ascii="GHEA Grapalat" w:hAnsi="GHEA Grapalat"/>
          <w:b/>
          <w:sz w:val="24"/>
          <w:szCs w:val="24"/>
          <w:lang w:val="hy-AM"/>
        </w:rPr>
      </w:pPr>
      <w:r w:rsidRPr="00482953">
        <w:rPr>
          <w:rFonts w:ascii="GHEA Grapalat" w:hAnsi="GHEA Grapalat"/>
          <w:b/>
          <w:sz w:val="24"/>
          <w:szCs w:val="24"/>
          <w:lang w:val="hy-AM"/>
        </w:rPr>
        <w:t xml:space="preserve">ՀՀ Սյունիքի մարզի </w:t>
      </w:r>
      <w:r w:rsidR="00543C47">
        <w:rPr>
          <w:rFonts w:ascii="GHEA Grapalat" w:hAnsi="GHEA Grapalat"/>
          <w:b/>
          <w:sz w:val="24"/>
          <w:szCs w:val="24"/>
          <w:lang w:val="hy-AM"/>
        </w:rPr>
        <w:t>Տ</w:t>
      </w:r>
      <w:r w:rsidR="00543C47">
        <w:rPr>
          <w:rFonts w:ascii="GHEA Grapalat" w:hAnsi="GHEA Grapalat"/>
          <w:b/>
          <w:sz w:val="24"/>
          <w:szCs w:val="24"/>
        </w:rPr>
        <w:t xml:space="preserve">եղ </w:t>
      </w:r>
      <w:r>
        <w:rPr>
          <w:rFonts w:ascii="GHEA Grapalat" w:hAnsi="GHEA Grapalat"/>
          <w:b/>
          <w:sz w:val="24"/>
          <w:szCs w:val="24"/>
          <w:lang w:val="hy-AM"/>
        </w:rPr>
        <w:t xml:space="preserve"> </w:t>
      </w:r>
      <w:r w:rsidRPr="00482953">
        <w:rPr>
          <w:rFonts w:ascii="GHEA Grapalat" w:hAnsi="GHEA Grapalat"/>
          <w:b/>
          <w:sz w:val="24"/>
          <w:szCs w:val="24"/>
          <w:lang w:val="hy-AM"/>
        </w:rPr>
        <w:t>համայնքի ղեկավա</w:t>
      </w:r>
      <w:r>
        <w:rPr>
          <w:rFonts w:ascii="GHEA Grapalat" w:hAnsi="GHEA Grapalat"/>
          <w:b/>
          <w:sz w:val="24"/>
          <w:szCs w:val="24"/>
          <w:lang w:val="hy-AM"/>
        </w:rPr>
        <w:t xml:space="preserve">ր՝                         </w:t>
      </w:r>
      <w:r w:rsidR="00543C47">
        <w:rPr>
          <w:rFonts w:ascii="GHEA Grapalat" w:hAnsi="GHEA Grapalat"/>
          <w:b/>
          <w:sz w:val="24"/>
          <w:szCs w:val="24"/>
        </w:rPr>
        <w:t>Ն. Շադունց</w:t>
      </w:r>
      <w:r>
        <w:rPr>
          <w:rFonts w:ascii="GHEA Grapalat" w:hAnsi="GHEA Grapalat"/>
          <w:b/>
          <w:sz w:val="24"/>
          <w:szCs w:val="24"/>
          <w:lang w:val="hy-AM"/>
        </w:rPr>
        <w:t xml:space="preserve">         </w:t>
      </w:r>
    </w:p>
    <w:p w:rsidR="00585EE9" w:rsidRPr="00585EE9" w:rsidRDefault="00585EE9" w:rsidP="00585EE9">
      <w:pPr>
        <w:spacing w:after="0" w:line="240" w:lineRule="auto"/>
        <w:jc w:val="center"/>
        <w:rPr>
          <w:rFonts w:ascii="GHEA Grapalat" w:hAnsi="GHEA Grapalat"/>
          <w:sz w:val="18"/>
          <w:szCs w:val="18"/>
          <w:lang w:val="hy-AM"/>
        </w:rPr>
      </w:pPr>
    </w:p>
    <w:p w:rsidR="00C36BD1" w:rsidRPr="007C7EAF" w:rsidRDefault="00C36BD1">
      <w:pPr>
        <w:rPr>
          <w:rFonts w:ascii="GHEA Grapalat" w:hAnsi="GHEA Grapalat"/>
          <w:b/>
          <w:sz w:val="24"/>
          <w:lang w:val="hy-AM"/>
        </w:rPr>
      </w:pPr>
    </w:p>
    <w:sectPr w:rsidR="00C36BD1" w:rsidRPr="007C7EAF" w:rsidSect="00D72E05">
      <w:footerReference w:type="default" r:id="rId8"/>
      <w:pgSz w:w="12240" w:h="15840"/>
      <w:pgMar w:top="709" w:right="850" w:bottom="284" w:left="1166" w:header="720" w:footer="2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38F" w:rsidRDefault="0068238F" w:rsidP="00F340F8">
      <w:pPr>
        <w:spacing w:after="0" w:line="240" w:lineRule="auto"/>
      </w:pPr>
      <w:r>
        <w:separator/>
      </w:r>
    </w:p>
  </w:endnote>
  <w:endnote w:type="continuationSeparator" w:id="1">
    <w:p w:rsidR="0068238F" w:rsidRDefault="0068238F" w:rsidP="00F34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A5" w:rsidRDefault="000916A5">
    <w:pPr>
      <w:pStyle w:val="a8"/>
      <w:jc w:val="right"/>
    </w:pPr>
  </w:p>
  <w:p w:rsidR="000916A5" w:rsidRDefault="000916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38F" w:rsidRDefault="0068238F" w:rsidP="00F340F8">
      <w:pPr>
        <w:spacing w:after="0" w:line="240" w:lineRule="auto"/>
      </w:pPr>
      <w:r>
        <w:separator/>
      </w:r>
    </w:p>
  </w:footnote>
  <w:footnote w:type="continuationSeparator" w:id="1">
    <w:p w:rsidR="0068238F" w:rsidRDefault="0068238F" w:rsidP="00F34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E08"/>
    <w:multiLevelType w:val="hybridMultilevel"/>
    <w:tmpl w:val="1626011C"/>
    <w:lvl w:ilvl="0" w:tplc="2390D1F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D65EC8"/>
    <w:multiLevelType w:val="hybridMultilevel"/>
    <w:tmpl w:val="E034D520"/>
    <w:lvl w:ilvl="0" w:tplc="C1EC0792">
      <w:start w:val="1"/>
      <w:numFmt w:val="decimal"/>
      <w:lvlText w:val="%1)"/>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24841"/>
    <w:multiLevelType w:val="hybridMultilevel"/>
    <w:tmpl w:val="5E2E5E98"/>
    <w:lvl w:ilvl="0" w:tplc="67DE11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0155C"/>
    <w:multiLevelType w:val="hybridMultilevel"/>
    <w:tmpl w:val="C9266B42"/>
    <w:lvl w:ilvl="0" w:tplc="58DEC0FA">
      <w:start w:val="56"/>
      <w:numFmt w:val="decimal"/>
      <w:lvlText w:val="%1."/>
      <w:lvlJc w:val="left"/>
      <w:pPr>
        <w:ind w:left="720" w:hanging="360"/>
      </w:pPr>
      <w:rPr>
        <w:rFonts w:ascii="Sylfaen" w:hAnsi="Sylfaen" w:cs="Sylfae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375A88"/>
    <w:multiLevelType w:val="hybridMultilevel"/>
    <w:tmpl w:val="A6242CDA"/>
    <w:lvl w:ilvl="0" w:tplc="04090011">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5">
    <w:nsid w:val="08460A9C"/>
    <w:multiLevelType w:val="hybridMultilevel"/>
    <w:tmpl w:val="9F2CEB18"/>
    <w:lvl w:ilvl="0" w:tplc="754C4F7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E4AA6"/>
    <w:multiLevelType w:val="hybridMultilevel"/>
    <w:tmpl w:val="1C5A0504"/>
    <w:lvl w:ilvl="0" w:tplc="BEAC50DA">
      <w:start w:val="47"/>
      <w:numFmt w:val="decimal"/>
      <w:lvlText w:val="%1."/>
      <w:lvlJc w:val="left"/>
      <w:pPr>
        <w:ind w:left="720" w:hanging="360"/>
      </w:pPr>
      <w:rPr>
        <w:rFonts w:eastAsiaTheme="minorHAnsi" w:cs="Sylfae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D94822"/>
    <w:multiLevelType w:val="hybridMultilevel"/>
    <w:tmpl w:val="1EA4BD3E"/>
    <w:lvl w:ilvl="0" w:tplc="09E4BD56">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41DC3"/>
    <w:multiLevelType w:val="hybridMultilevel"/>
    <w:tmpl w:val="D630716E"/>
    <w:lvl w:ilvl="0" w:tplc="FE28C75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D483A"/>
    <w:multiLevelType w:val="hybridMultilevel"/>
    <w:tmpl w:val="1C3EDA7E"/>
    <w:lvl w:ilvl="0" w:tplc="E004993C">
      <w:start w:val="1"/>
      <w:numFmt w:val="decimal"/>
      <w:lvlText w:val="%1)"/>
      <w:lvlJc w:val="left"/>
      <w:pPr>
        <w:ind w:left="2160" w:hanging="360"/>
      </w:pPr>
      <w:rPr>
        <w:rFonts w:ascii="Sylfaen" w:hAnsi="Sylfaen" w:hint="default"/>
      </w:rPr>
    </w:lvl>
    <w:lvl w:ilvl="1" w:tplc="C1EC0792">
      <w:start w:val="1"/>
      <w:numFmt w:val="decimal"/>
      <w:lvlText w:val="%2)"/>
      <w:lvlJc w:val="left"/>
      <w:pPr>
        <w:ind w:left="2160" w:hanging="360"/>
      </w:pPr>
      <w:rPr>
        <w:rFonts w:ascii="Sylfaen" w:hAnsi="Sylfaen" w:hint="default"/>
      </w:rPr>
    </w:lvl>
    <w:lvl w:ilvl="2" w:tplc="BDE0F1B8">
      <w:start w:val="45"/>
      <w:numFmt w:val="decimal"/>
      <w:lvlText w:val="%3."/>
      <w:lvlJc w:val="left"/>
      <w:pPr>
        <w:ind w:left="3060" w:hanging="360"/>
      </w:pPr>
      <w:rPr>
        <w:rFonts w:cs="Sylfae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F9D7DE"/>
    <w:multiLevelType w:val="hybridMultilevel"/>
    <w:tmpl w:val="D80BCF9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9B44F76"/>
    <w:multiLevelType w:val="hybridMultilevel"/>
    <w:tmpl w:val="29CA8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A41DF"/>
    <w:multiLevelType w:val="hybridMultilevel"/>
    <w:tmpl w:val="77740654"/>
    <w:lvl w:ilvl="0" w:tplc="2C72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67210"/>
    <w:multiLevelType w:val="hybridMultilevel"/>
    <w:tmpl w:val="14B4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EB69C1"/>
    <w:multiLevelType w:val="hybridMultilevel"/>
    <w:tmpl w:val="4C384E50"/>
    <w:lvl w:ilvl="0" w:tplc="12F0F472">
      <w:start w:val="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86182"/>
    <w:multiLevelType w:val="hybridMultilevel"/>
    <w:tmpl w:val="25360700"/>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nsid w:val="34CB7B83"/>
    <w:multiLevelType w:val="hybridMultilevel"/>
    <w:tmpl w:val="68342E2A"/>
    <w:lvl w:ilvl="0" w:tplc="C1EC0792">
      <w:start w:val="1"/>
      <w:numFmt w:val="decimal"/>
      <w:lvlText w:val="%1)"/>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357F67"/>
    <w:multiLevelType w:val="hybridMultilevel"/>
    <w:tmpl w:val="E8F80CF0"/>
    <w:lvl w:ilvl="0" w:tplc="C1EC0792">
      <w:start w:val="1"/>
      <w:numFmt w:val="decimal"/>
      <w:lvlText w:val="%1)"/>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A20B00"/>
    <w:multiLevelType w:val="hybridMultilevel"/>
    <w:tmpl w:val="81F2BAD8"/>
    <w:lvl w:ilvl="0" w:tplc="C1EC0792">
      <w:start w:val="1"/>
      <w:numFmt w:val="decimal"/>
      <w:lvlText w:val="%1)"/>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B288F"/>
    <w:multiLevelType w:val="hybridMultilevel"/>
    <w:tmpl w:val="580C3DB4"/>
    <w:lvl w:ilvl="0" w:tplc="63DC8F92">
      <w:start w:val="5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5F0A1E"/>
    <w:multiLevelType w:val="hybridMultilevel"/>
    <w:tmpl w:val="A2CACCC2"/>
    <w:lvl w:ilvl="0" w:tplc="74324754">
      <w:start w:val="1"/>
      <w:numFmt w:val="decimal"/>
      <w:lvlText w:val="%1."/>
      <w:lvlJc w:val="left"/>
      <w:pPr>
        <w:ind w:left="990" w:hanging="61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nsid w:val="42922923"/>
    <w:multiLevelType w:val="hybridMultilevel"/>
    <w:tmpl w:val="B36E1626"/>
    <w:lvl w:ilvl="0" w:tplc="DBE2F3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15307"/>
    <w:multiLevelType w:val="hybridMultilevel"/>
    <w:tmpl w:val="188273D6"/>
    <w:lvl w:ilvl="0" w:tplc="C1EC0792">
      <w:start w:val="1"/>
      <w:numFmt w:val="decimal"/>
      <w:lvlText w:val="%1)"/>
      <w:lvlJc w:val="left"/>
      <w:pPr>
        <w:ind w:left="1140" w:hanging="360"/>
      </w:pPr>
      <w:rPr>
        <w:rFonts w:ascii="Sylfaen" w:hAnsi="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nsid w:val="534E2B51"/>
    <w:multiLevelType w:val="hybridMultilevel"/>
    <w:tmpl w:val="0F8CE1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2F0F00"/>
    <w:multiLevelType w:val="hybridMultilevel"/>
    <w:tmpl w:val="2FDEE40C"/>
    <w:lvl w:ilvl="0" w:tplc="380A268E">
      <w:start w:val="1"/>
      <w:numFmt w:val="decimal"/>
      <w:lvlText w:val="%1)"/>
      <w:lvlJc w:val="left"/>
      <w:pPr>
        <w:ind w:left="1095" w:hanging="360"/>
      </w:pPr>
      <w:rPr>
        <w:rFonts w:ascii="Sylfaen" w:hAnsi="Sylfaen" w:hint="default"/>
        <w:i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6">
    <w:nsid w:val="6F4F0558"/>
    <w:multiLevelType w:val="hybridMultilevel"/>
    <w:tmpl w:val="256E39C6"/>
    <w:lvl w:ilvl="0" w:tplc="E004993C">
      <w:start w:val="1"/>
      <w:numFmt w:val="decimal"/>
      <w:lvlText w:val="%1)"/>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607603"/>
    <w:multiLevelType w:val="hybridMultilevel"/>
    <w:tmpl w:val="666EE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BA7BE2"/>
    <w:multiLevelType w:val="hybridMultilevel"/>
    <w:tmpl w:val="2FB0C4DE"/>
    <w:lvl w:ilvl="0" w:tplc="2F148D22">
      <w:start w:val="49"/>
      <w:numFmt w:val="decimal"/>
      <w:lvlText w:val="%1."/>
      <w:lvlJc w:val="left"/>
      <w:pPr>
        <w:ind w:left="720" w:hanging="360"/>
      </w:pPr>
      <w:rPr>
        <w:rFonts w:eastAsiaTheme="minorHAnsi"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627DA4"/>
    <w:multiLevelType w:val="hybridMultilevel"/>
    <w:tmpl w:val="7FE62686"/>
    <w:lvl w:ilvl="0" w:tplc="754C4F7A">
      <w:start w:val="1"/>
      <w:numFmt w:val="decimal"/>
      <w:lvlText w:val="%1)"/>
      <w:lvlJc w:val="left"/>
      <w:pPr>
        <w:ind w:left="1095" w:hanging="360"/>
      </w:pPr>
      <w:rPr>
        <w:rFonts w:cs="Times New Roman" w:hint="default"/>
        <w:b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nsid w:val="746A4F17"/>
    <w:multiLevelType w:val="hybridMultilevel"/>
    <w:tmpl w:val="E8FA8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5"/>
  </w:num>
  <w:num w:numId="4">
    <w:abstractNumId w:val="29"/>
  </w:num>
  <w:num w:numId="5">
    <w:abstractNumId w:val="25"/>
  </w:num>
  <w:num w:numId="6">
    <w:abstractNumId w:val="13"/>
  </w:num>
  <w:num w:numId="7">
    <w:abstractNumId w:val="12"/>
  </w:num>
  <w:num w:numId="8">
    <w:abstractNumId w:val="24"/>
  </w:num>
  <w:num w:numId="9">
    <w:abstractNumId w:val="16"/>
  </w:num>
  <w:num w:numId="10">
    <w:abstractNumId w:val="26"/>
  </w:num>
  <w:num w:numId="11">
    <w:abstractNumId w:val="10"/>
  </w:num>
  <w:num w:numId="12">
    <w:abstractNumId w:val="23"/>
  </w:num>
  <w:num w:numId="13">
    <w:abstractNumId w:val="19"/>
  </w:num>
  <w:num w:numId="14">
    <w:abstractNumId w:val="1"/>
  </w:num>
  <w:num w:numId="15">
    <w:abstractNumId w:val="18"/>
  </w:num>
  <w:num w:numId="16">
    <w:abstractNumId w:val="17"/>
  </w:num>
  <w:num w:numId="17">
    <w:abstractNumId w:val="22"/>
  </w:num>
  <w:num w:numId="18">
    <w:abstractNumId w:val="30"/>
  </w:num>
  <w:num w:numId="19">
    <w:abstractNumId w:val="2"/>
  </w:num>
  <w:num w:numId="20">
    <w:abstractNumId w:val="15"/>
  </w:num>
  <w:num w:numId="21">
    <w:abstractNumId w:val="4"/>
  </w:num>
  <w:num w:numId="22">
    <w:abstractNumId w:val="28"/>
  </w:num>
  <w:num w:numId="23">
    <w:abstractNumId w:val="9"/>
  </w:num>
  <w:num w:numId="24">
    <w:abstractNumId w:val="20"/>
  </w:num>
  <w:num w:numId="25">
    <w:abstractNumId w:val="8"/>
  </w:num>
  <w:num w:numId="26">
    <w:abstractNumId w:val="27"/>
  </w:num>
  <w:num w:numId="27">
    <w:abstractNumId w:val="7"/>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23554"/>
  </w:hdrShapeDefaults>
  <w:footnotePr>
    <w:footnote w:id="0"/>
    <w:footnote w:id="1"/>
  </w:footnotePr>
  <w:endnotePr>
    <w:endnote w:id="0"/>
    <w:endnote w:id="1"/>
  </w:endnotePr>
  <w:compat/>
  <w:rsids>
    <w:rsidRoot w:val="0007424A"/>
    <w:rsid w:val="000068B4"/>
    <w:rsid w:val="00006C20"/>
    <w:rsid w:val="0001045A"/>
    <w:rsid w:val="00013468"/>
    <w:rsid w:val="0001393D"/>
    <w:rsid w:val="000200D3"/>
    <w:rsid w:val="000220F1"/>
    <w:rsid w:val="00022B1A"/>
    <w:rsid w:val="00022BF2"/>
    <w:rsid w:val="000241BC"/>
    <w:rsid w:val="000301E9"/>
    <w:rsid w:val="00030A8F"/>
    <w:rsid w:val="0003317F"/>
    <w:rsid w:val="0004482F"/>
    <w:rsid w:val="00045130"/>
    <w:rsid w:val="00047EB3"/>
    <w:rsid w:val="00051493"/>
    <w:rsid w:val="00054037"/>
    <w:rsid w:val="000611C3"/>
    <w:rsid w:val="00063792"/>
    <w:rsid w:val="0006407D"/>
    <w:rsid w:val="000655C7"/>
    <w:rsid w:val="00066239"/>
    <w:rsid w:val="00067413"/>
    <w:rsid w:val="0007424A"/>
    <w:rsid w:val="000747B1"/>
    <w:rsid w:val="00075FEF"/>
    <w:rsid w:val="00082BEB"/>
    <w:rsid w:val="00083BFF"/>
    <w:rsid w:val="000916A5"/>
    <w:rsid w:val="000944CF"/>
    <w:rsid w:val="000950A2"/>
    <w:rsid w:val="000974D1"/>
    <w:rsid w:val="000A091D"/>
    <w:rsid w:val="000A105B"/>
    <w:rsid w:val="000A63F2"/>
    <w:rsid w:val="000B1A0D"/>
    <w:rsid w:val="000B3B65"/>
    <w:rsid w:val="000B5040"/>
    <w:rsid w:val="000C3B66"/>
    <w:rsid w:val="000C6A1E"/>
    <w:rsid w:val="000C6EF4"/>
    <w:rsid w:val="000D3D46"/>
    <w:rsid w:val="000D6270"/>
    <w:rsid w:val="000E0EAF"/>
    <w:rsid w:val="000E17D7"/>
    <w:rsid w:val="000E229B"/>
    <w:rsid w:val="000E30EC"/>
    <w:rsid w:val="000E665F"/>
    <w:rsid w:val="000F107C"/>
    <w:rsid w:val="000F1AB1"/>
    <w:rsid w:val="000F2282"/>
    <w:rsid w:val="000F7E35"/>
    <w:rsid w:val="00103530"/>
    <w:rsid w:val="0011161E"/>
    <w:rsid w:val="00112107"/>
    <w:rsid w:val="00112A97"/>
    <w:rsid w:val="00113959"/>
    <w:rsid w:val="001143D9"/>
    <w:rsid w:val="00115B2B"/>
    <w:rsid w:val="00121143"/>
    <w:rsid w:val="00121ABE"/>
    <w:rsid w:val="00122A1A"/>
    <w:rsid w:val="00124410"/>
    <w:rsid w:val="00124E3A"/>
    <w:rsid w:val="0012510D"/>
    <w:rsid w:val="00131B2C"/>
    <w:rsid w:val="00140047"/>
    <w:rsid w:val="00140A83"/>
    <w:rsid w:val="0014236F"/>
    <w:rsid w:val="00142CF3"/>
    <w:rsid w:val="0014657A"/>
    <w:rsid w:val="001477FB"/>
    <w:rsid w:val="00160E86"/>
    <w:rsid w:val="00163320"/>
    <w:rsid w:val="001722E9"/>
    <w:rsid w:val="00184881"/>
    <w:rsid w:val="00190B16"/>
    <w:rsid w:val="00192540"/>
    <w:rsid w:val="00192CE1"/>
    <w:rsid w:val="001A3385"/>
    <w:rsid w:val="001B076E"/>
    <w:rsid w:val="001C507B"/>
    <w:rsid w:val="001C7389"/>
    <w:rsid w:val="001D15EF"/>
    <w:rsid w:val="001D7232"/>
    <w:rsid w:val="001E01A1"/>
    <w:rsid w:val="001E0422"/>
    <w:rsid w:val="001E0B1D"/>
    <w:rsid w:val="001E16C3"/>
    <w:rsid w:val="001E1711"/>
    <w:rsid w:val="001E7334"/>
    <w:rsid w:val="001F0ABB"/>
    <w:rsid w:val="001F2C77"/>
    <w:rsid w:val="001F66F5"/>
    <w:rsid w:val="001F6ADF"/>
    <w:rsid w:val="001F713D"/>
    <w:rsid w:val="0020720D"/>
    <w:rsid w:val="002162AC"/>
    <w:rsid w:val="00220FCB"/>
    <w:rsid w:val="0022156E"/>
    <w:rsid w:val="0022226A"/>
    <w:rsid w:val="00223F22"/>
    <w:rsid w:val="00226FDE"/>
    <w:rsid w:val="0023675B"/>
    <w:rsid w:val="00237536"/>
    <w:rsid w:val="002408DF"/>
    <w:rsid w:val="00242CFC"/>
    <w:rsid w:val="002463C2"/>
    <w:rsid w:val="00252770"/>
    <w:rsid w:val="00256F43"/>
    <w:rsid w:val="00272E85"/>
    <w:rsid w:val="002736A9"/>
    <w:rsid w:val="00277270"/>
    <w:rsid w:val="00282DA0"/>
    <w:rsid w:val="00283496"/>
    <w:rsid w:val="002878F4"/>
    <w:rsid w:val="00290385"/>
    <w:rsid w:val="00290FF6"/>
    <w:rsid w:val="002A1D4A"/>
    <w:rsid w:val="002B374C"/>
    <w:rsid w:val="002B6133"/>
    <w:rsid w:val="002B6483"/>
    <w:rsid w:val="002B6E20"/>
    <w:rsid w:val="002B7D55"/>
    <w:rsid w:val="002C1AAF"/>
    <w:rsid w:val="002D07BF"/>
    <w:rsid w:val="002D1DDB"/>
    <w:rsid w:val="002D24DD"/>
    <w:rsid w:val="002E0685"/>
    <w:rsid w:val="002E3CDE"/>
    <w:rsid w:val="002F3FA0"/>
    <w:rsid w:val="002F7C28"/>
    <w:rsid w:val="003003F1"/>
    <w:rsid w:val="00303883"/>
    <w:rsid w:val="0030735C"/>
    <w:rsid w:val="003156A1"/>
    <w:rsid w:val="0032008B"/>
    <w:rsid w:val="00320F46"/>
    <w:rsid w:val="00322F7D"/>
    <w:rsid w:val="00325AAC"/>
    <w:rsid w:val="00325B3C"/>
    <w:rsid w:val="00326741"/>
    <w:rsid w:val="00333387"/>
    <w:rsid w:val="003340C5"/>
    <w:rsid w:val="00334D2F"/>
    <w:rsid w:val="0033592A"/>
    <w:rsid w:val="00344519"/>
    <w:rsid w:val="003606FD"/>
    <w:rsid w:val="00373E5D"/>
    <w:rsid w:val="003775F7"/>
    <w:rsid w:val="00377F46"/>
    <w:rsid w:val="00380E2F"/>
    <w:rsid w:val="003819E4"/>
    <w:rsid w:val="00381C5E"/>
    <w:rsid w:val="00382A5B"/>
    <w:rsid w:val="00383390"/>
    <w:rsid w:val="00384E04"/>
    <w:rsid w:val="0039438D"/>
    <w:rsid w:val="00395E7C"/>
    <w:rsid w:val="0039736F"/>
    <w:rsid w:val="003A19E6"/>
    <w:rsid w:val="003A3211"/>
    <w:rsid w:val="003A779C"/>
    <w:rsid w:val="003A7F76"/>
    <w:rsid w:val="003B1069"/>
    <w:rsid w:val="003B3417"/>
    <w:rsid w:val="003B59D2"/>
    <w:rsid w:val="003B5DD1"/>
    <w:rsid w:val="003B600A"/>
    <w:rsid w:val="003B6046"/>
    <w:rsid w:val="003B6D74"/>
    <w:rsid w:val="003B7D48"/>
    <w:rsid w:val="003C08B6"/>
    <w:rsid w:val="003C1223"/>
    <w:rsid w:val="003C4DBB"/>
    <w:rsid w:val="003C601F"/>
    <w:rsid w:val="003D02E5"/>
    <w:rsid w:val="003D1678"/>
    <w:rsid w:val="003D2001"/>
    <w:rsid w:val="003D2FF6"/>
    <w:rsid w:val="003E3D65"/>
    <w:rsid w:val="003E5A13"/>
    <w:rsid w:val="003F7045"/>
    <w:rsid w:val="00400C4A"/>
    <w:rsid w:val="00400FFB"/>
    <w:rsid w:val="00403447"/>
    <w:rsid w:val="0040515D"/>
    <w:rsid w:val="004066ED"/>
    <w:rsid w:val="00413C22"/>
    <w:rsid w:val="00413D56"/>
    <w:rsid w:val="00415F80"/>
    <w:rsid w:val="00420E99"/>
    <w:rsid w:val="00434EB7"/>
    <w:rsid w:val="00445C63"/>
    <w:rsid w:val="00450D87"/>
    <w:rsid w:val="004542D2"/>
    <w:rsid w:val="00456DFA"/>
    <w:rsid w:val="00462D33"/>
    <w:rsid w:val="004639AC"/>
    <w:rsid w:val="00465377"/>
    <w:rsid w:val="00466752"/>
    <w:rsid w:val="00474F9B"/>
    <w:rsid w:val="004760CB"/>
    <w:rsid w:val="004843D2"/>
    <w:rsid w:val="00484C72"/>
    <w:rsid w:val="004866FA"/>
    <w:rsid w:val="00496944"/>
    <w:rsid w:val="0049759D"/>
    <w:rsid w:val="004A1EDB"/>
    <w:rsid w:val="004A2DAF"/>
    <w:rsid w:val="004A2E8B"/>
    <w:rsid w:val="004A6E63"/>
    <w:rsid w:val="004B3ACC"/>
    <w:rsid w:val="004B654E"/>
    <w:rsid w:val="004C06E8"/>
    <w:rsid w:val="004C138D"/>
    <w:rsid w:val="004C469C"/>
    <w:rsid w:val="004C70F7"/>
    <w:rsid w:val="004D1E54"/>
    <w:rsid w:val="004D2256"/>
    <w:rsid w:val="004D2FEB"/>
    <w:rsid w:val="004D4C0C"/>
    <w:rsid w:val="004D6671"/>
    <w:rsid w:val="004E1C7A"/>
    <w:rsid w:val="004E2255"/>
    <w:rsid w:val="004E2AF8"/>
    <w:rsid w:val="004E2CEB"/>
    <w:rsid w:val="004E7B99"/>
    <w:rsid w:val="004F0D27"/>
    <w:rsid w:val="004F1D79"/>
    <w:rsid w:val="004F21E5"/>
    <w:rsid w:val="004F33A1"/>
    <w:rsid w:val="004F515E"/>
    <w:rsid w:val="004F58C3"/>
    <w:rsid w:val="004F62B1"/>
    <w:rsid w:val="0050012A"/>
    <w:rsid w:val="00502870"/>
    <w:rsid w:val="00502BD3"/>
    <w:rsid w:val="005053CD"/>
    <w:rsid w:val="005069B2"/>
    <w:rsid w:val="005108B0"/>
    <w:rsid w:val="00510B4B"/>
    <w:rsid w:val="00512DC4"/>
    <w:rsid w:val="00516818"/>
    <w:rsid w:val="00527DBB"/>
    <w:rsid w:val="005303D1"/>
    <w:rsid w:val="00532006"/>
    <w:rsid w:val="00535F24"/>
    <w:rsid w:val="005362B8"/>
    <w:rsid w:val="00536D36"/>
    <w:rsid w:val="00543C47"/>
    <w:rsid w:val="00544B60"/>
    <w:rsid w:val="00554491"/>
    <w:rsid w:val="00555B09"/>
    <w:rsid w:val="00560361"/>
    <w:rsid w:val="00564524"/>
    <w:rsid w:val="00566447"/>
    <w:rsid w:val="00570C14"/>
    <w:rsid w:val="005722A6"/>
    <w:rsid w:val="005729C6"/>
    <w:rsid w:val="00573D86"/>
    <w:rsid w:val="00574F95"/>
    <w:rsid w:val="005778F1"/>
    <w:rsid w:val="00585EE9"/>
    <w:rsid w:val="005A0286"/>
    <w:rsid w:val="005A0473"/>
    <w:rsid w:val="005A32D9"/>
    <w:rsid w:val="005A4BEC"/>
    <w:rsid w:val="005B3151"/>
    <w:rsid w:val="005B4C45"/>
    <w:rsid w:val="005B78A4"/>
    <w:rsid w:val="005C450E"/>
    <w:rsid w:val="005D0C44"/>
    <w:rsid w:val="005D0E21"/>
    <w:rsid w:val="005D2855"/>
    <w:rsid w:val="005D54DA"/>
    <w:rsid w:val="005D5DDA"/>
    <w:rsid w:val="005D6991"/>
    <w:rsid w:val="005E0328"/>
    <w:rsid w:val="005E114C"/>
    <w:rsid w:val="005E2E51"/>
    <w:rsid w:val="005E6FBF"/>
    <w:rsid w:val="005E7F30"/>
    <w:rsid w:val="005F19D5"/>
    <w:rsid w:val="005F1F48"/>
    <w:rsid w:val="005F3D6E"/>
    <w:rsid w:val="005F4018"/>
    <w:rsid w:val="005F7FCF"/>
    <w:rsid w:val="00601D63"/>
    <w:rsid w:val="00606868"/>
    <w:rsid w:val="00611011"/>
    <w:rsid w:val="00613158"/>
    <w:rsid w:val="00615464"/>
    <w:rsid w:val="0061733E"/>
    <w:rsid w:val="00617E8C"/>
    <w:rsid w:val="006244FD"/>
    <w:rsid w:val="00624C68"/>
    <w:rsid w:val="0062559D"/>
    <w:rsid w:val="006255C7"/>
    <w:rsid w:val="00627285"/>
    <w:rsid w:val="00636E23"/>
    <w:rsid w:val="0064271D"/>
    <w:rsid w:val="006435DB"/>
    <w:rsid w:val="00646265"/>
    <w:rsid w:val="00646EB2"/>
    <w:rsid w:val="0065622E"/>
    <w:rsid w:val="006575A9"/>
    <w:rsid w:val="006600A6"/>
    <w:rsid w:val="00662A99"/>
    <w:rsid w:val="00667E0A"/>
    <w:rsid w:val="00670A93"/>
    <w:rsid w:val="006728FD"/>
    <w:rsid w:val="00676CE0"/>
    <w:rsid w:val="00676D49"/>
    <w:rsid w:val="0068238F"/>
    <w:rsid w:val="006839DF"/>
    <w:rsid w:val="00685842"/>
    <w:rsid w:val="00693A07"/>
    <w:rsid w:val="006944F4"/>
    <w:rsid w:val="006A2D96"/>
    <w:rsid w:val="006A63C0"/>
    <w:rsid w:val="006A681E"/>
    <w:rsid w:val="006A7448"/>
    <w:rsid w:val="006A77B9"/>
    <w:rsid w:val="006B0EAC"/>
    <w:rsid w:val="006C462E"/>
    <w:rsid w:val="006C54E9"/>
    <w:rsid w:val="006C7D34"/>
    <w:rsid w:val="006D0576"/>
    <w:rsid w:val="006D082F"/>
    <w:rsid w:val="006E3731"/>
    <w:rsid w:val="006F02AE"/>
    <w:rsid w:val="006F0B16"/>
    <w:rsid w:val="006F4E1A"/>
    <w:rsid w:val="00703284"/>
    <w:rsid w:val="00706E0B"/>
    <w:rsid w:val="00707476"/>
    <w:rsid w:val="00710D07"/>
    <w:rsid w:val="0071106B"/>
    <w:rsid w:val="0071336B"/>
    <w:rsid w:val="0071356E"/>
    <w:rsid w:val="00713888"/>
    <w:rsid w:val="00730368"/>
    <w:rsid w:val="0073386E"/>
    <w:rsid w:val="0073416C"/>
    <w:rsid w:val="00734606"/>
    <w:rsid w:val="00736BB9"/>
    <w:rsid w:val="00740A12"/>
    <w:rsid w:val="00744306"/>
    <w:rsid w:val="00746582"/>
    <w:rsid w:val="00754C37"/>
    <w:rsid w:val="00755BEC"/>
    <w:rsid w:val="007607EC"/>
    <w:rsid w:val="0076265F"/>
    <w:rsid w:val="00765DC5"/>
    <w:rsid w:val="007662F5"/>
    <w:rsid w:val="007672B1"/>
    <w:rsid w:val="00770791"/>
    <w:rsid w:val="007754CE"/>
    <w:rsid w:val="00781D35"/>
    <w:rsid w:val="00783D92"/>
    <w:rsid w:val="00786380"/>
    <w:rsid w:val="007877FE"/>
    <w:rsid w:val="0079234F"/>
    <w:rsid w:val="00792FB1"/>
    <w:rsid w:val="007949CB"/>
    <w:rsid w:val="00797FF7"/>
    <w:rsid w:val="007A30EF"/>
    <w:rsid w:val="007A40C5"/>
    <w:rsid w:val="007B2425"/>
    <w:rsid w:val="007B2AB4"/>
    <w:rsid w:val="007B2FB5"/>
    <w:rsid w:val="007B347C"/>
    <w:rsid w:val="007B376E"/>
    <w:rsid w:val="007B4A98"/>
    <w:rsid w:val="007B4ADA"/>
    <w:rsid w:val="007B5075"/>
    <w:rsid w:val="007B67E9"/>
    <w:rsid w:val="007C5DD9"/>
    <w:rsid w:val="007C66ED"/>
    <w:rsid w:val="007C7EAF"/>
    <w:rsid w:val="007D0072"/>
    <w:rsid w:val="007D03A7"/>
    <w:rsid w:val="007D07FC"/>
    <w:rsid w:val="007E0F10"/>
    <w:rsid w:val="007E2775"/>
    <w:rsid w:val="007E3F45"/>
    <w:rsid w:val="007E4B3A"/>
    <w:rsid w:val="007E5D40"/>
    <w:rsid w:val="007E612E"/>
    <w:rsid w:val="007E6CAC"/>
    <w:rsid w:val="007E6E64"/>
    <w:rsid w:val="007F33CA"/>
    <w:rsid w:val="007F6A66"/>
    <w:rsid w:val="007F715C"/>
    <w:rsid w:val="007F7A75"/>
    <w:rsid w:val="007F7AFF"/>
    <w:rsid w:val="00800418"/>
    <w:rsid w:val="00807AB4"/>
    <w:rsid w:val="00810086"/>
    <w:rsid w:val="008163A5"/>
    <w:rsid w:val="00820C00"/>
    <w:rsid w:val="00836564"/>
    <w:rsid w:val="00841312"/>
    <w:rsid w:val="00844477"/>
    <w:rsid w:val="00844F6D"/>
    <w:rsid w:val="00847898"/>
    <w:rsid w:val="0085543A"/>
    <w:rsid w:val="00863943"/>
    <w:rsid w:val="00867D61"/>
    <w:rsid w:val="00880377"/>
    <w:rsid w:val="008830E2"/>
    <w:rsid w:val="008924FE"/>
    <w:rsid w:val="00893046"/>
    <w:rsid w:val="008943ED"/>
    <w:rsid w:val="008A021C"/>
    <w:rsid w:val="008A2088"/>
    <w:rsid w:val="008A3AAA"/>
    <w:rsid w:val="008D0B0F"/>
    <w:rsid w:val="008D1B13"/>
    <w:rsid w:val="008D1D71"/>
    <w:rsid w:val="008E1663"/>
    <w:rsid w:val="008F04F7"/>
    <w:rsid w:val="008F1004"/>
    <w:rsid w:val="008F123E"/>
    <w:rsid w:val="008F2B39"/>
    <w:rsid w:val="008F4C0F"/>
    <w:rsid w:val="008F5092"/>
    <w:rsid w:val="008F6F09"/>
    <w:rsid w:val="008F76A0"/>
    <w:rsid w:val="00904223"/>
    <w:rsid w:val="00922EA0"/>
    <w:rsid w:val="00924B1F"/>
    <w:rsid w:val="00933D90"/>
    <w:rsid w:val="00935156"/>
    <w:rsid w:val="00941781"/>
    <w:rsid w:val="00942709"/>
    <w:rsid w:val="00943B0F"/>
    <w:rsid w:val="00944C61"/>
    <w:rsid w:val="00945BA3"/>
    <w:rsid w:val="00950BE9"/>
    <w:rsid w:val="00952465"/>
    <w:rsid w:val="00966996"/>
    <w:rsid w:val="009673E3"/>
    <w:rsid w:val="00970770"/>
    <w:rsid w:val="00984E59"/>
    <w:rsid w:val="009A11F2"/>
    <w:rsid w:val="009A75CC"/>
    <w:rsid w:val="009B22F5"/>
    <w:rsid w:val="009B3A59"/>
    <w:rsid w:val="009B7872"/>
    <w:rsid w:val="009C7F20"/>
    <w:rsid w:val="009D1133"/>
    <w:rsid w:val="009D146F"/>
    <w:rsid w:val="009D45AF"/>
    <w:rsid w:val="009D4A89"/>
    <w:rsid w:val="009D5836"/>
    <w:rsid w:val="009D7907"/>
    <w:rsid w:val="009E559F"/>
    <w:rsid w:val="009F4C83"/>
    <w:rsid w:val="009F6E6D"/>
    <w:rsid w:val="00A012F7"/>
    <w:rsid w:val="00A01F03"/>
    <w:rsid w:val="00A04315"/>
    <w:rsid w:val="00A13DE8"/>
    <w:rsid w:val="00A151F2"/>
    <w:rsid w:val="00A1629E"/>
    <w:rsid w:val="00A165B4"/>
    <w:rsid w:val="00A216E3"/>
    <w:rsid w:val="00A24BDC"/>
    <w:rsid w:val="00A27639"/>
    <w:rsid w:val="00A3677F"/>
    <w:rsid w:val="00A400C1"/>
    <w:rsid w:val="00A41DF7"/>
    <w:rsid w:val="00A41F6C"/>
    <w:rsid w:val="00A4223E"/>
    <w:rsid w:val="00A4235C"/>
    <w:rsid w:val="00A45054"/>
    <w:rsid w:val="00A47370"/>
    <w:rsid w:val="00A5010A"/>
    <w:rsid w:val="00A54F38"/>
    <w:rsid w:val="00A602EE"/>
    <w:rsid w:val="00A603CB"/>
    <w:rsid w:val="00A61DBD"/>
    <w:rsid w:val="00A62B48"/>
    <w:rsid w:val="00A673AF"/>
    <w:rsid w:val="00A67E35"/>
    <w:rsid w:val="00A73015"/>
    <w:rsid w:val="00A73A6C"/>
    <w:rsid w:val="00A74774"/>
    <w:rsid w:val="00A75D4F"/>
    <w:rsid w:val="00A76AEF"/>
    <w:rsid w:val="00A836BB"/>
    <w:rsid w:val="00A90603"/>
    <w:rsid w:val="00A925A6"/>
    <w:rsid w:val="00AA15F9"/>
    <w:rsid w:val="00AA6962"/>
    <w:rsid w:val="00AA6E2B"/>
    <w:rsid w:val="00AB4AB3"/>
    <w:rsid w:val="00AC3C22"/>
    <w:rsid w:val="00AC3F82"/>
    <w:rsid w:val="00AC4398"/>
    <w:rsid w:val="00AC7ED3"/>
    <w:rsid w:val="00AD2188"/>
    <w:rsid w:val="00AD550B"/>
    <w:rsid w:val="00AD73EC"/>
    <w:rsid w:val="00AE0F19"/>
    <w:rsid w:val="00AE4E59"/>
    <w:rsid w:val="00AF0EB1"/>
    <w:rsid w:val="00AF612F"/>
    <w:rsid w:val="00AF779D"/>
    <w:rsid w:val="00B0665C"/>
    <w:rsid w:val="00B13833"/>
    <w:rsid w:val="00B160C3"/>
    <w:rsid w:val="00B166F1"/>
    <w:rsid w:val="00B20932"/>
    <w:rsid w:val="00B21199"/>
    <w:rsid w:val="00B34DAF"/>
    <w:rsid w:val="00B36D0E"/>
    <w:rsid w:val="00B40863"/>
    <w:rsid w:val="00B43A74"/>
    <w:rsid w:val="00B50833"/>
    <w:rsid w:val="00B52E9A"/>
    <w:rsid w:val="00B52F0E"/>
    <w:rsid w:val="00B56627"/>
    <w:rsid w:val="00B65A98"/>
    <w:rsid w:val="00B70871"/>
    <w:rsid w:val="00B738ED"/>
    <w:rsid w:val="00B8079A"/>
    <w:rsid w:val="00B81E6E"/>
    <w:rsid w:val="00B845C0"/>
    <w:rsid w:val="00B86F89"/>
    <w:rsid w:val="00B91EE4"/>
    <w:rsid w:val="00B92D07"/>
    <w:rsid w:val="00B93CD9"/>
    <w:rsid w:val="00B960A1"/>
    <w:rsid w:val="00BA3135"/>
    <w:rsid w:val="00BA4724"/>
    <w:rsid w:val="00BA5A07"/>
    <w:rsid w:val="00BA6707"/>
    <w:rsid w:val="00BB1A64"/>
    <w:rsid w:val="00BB7AFA"/>
    <w:rsid w:val="00BC54B6"/>
    <w:rsid w:val="00BD0666"/>
    <w:rsid w:val="00BD497A"/>
    <w:rsid w:val="00BE21ED"/>
    <w:rsid w:val="00BE5815"/>
    <w:rsid w:val="00BE7AF1"/>
    <w:rsid w:val="00BE7B82"/>
    <w:rsid w:val="00BF1159"/>
    <w:rsid w:val="00BF1333"/>
    <w:rsid w:val="00BF13E7"/>
    <w:rsid w:val="00BF2FB5"/>
    <w:rsid w:val="00C016A1"/>
    <w:rsid w:val="00C04077"/>
    <w:rsid w:val="00C06597"/>
    <w:rsid w:val="00C1035E"/>
    <w:rsid w:val="00C1232A"/>
    <w:rsid w:val="00C12953"/>
    <w:rsid w:val="00C16D57"/>
    <w:rsid w:val="00C21AFD"/>
    <w:rsid w:val="00C236CD"/>
    <w:rsid w:val="00C25E4A"/>
    <w:rsid w:val="00C30557"/>
    <w:rsid w:val="00C31AD0"/>
    <w:rsid w:val="00C33FE2"/>
    <w:rsid w:val="00C354BB"/>
    <w:rsid w:val="00C36BD1"/>
    <w:rsid w:val="00C37524"/>
    <w:rsid w:val="00C4037B"/>
    <w:rsid w:val="00C50DEA"/>
    <w:rsid w:val="00C568F5"/>
    <w:rsid w:val="00C62523"/>
    <w:rsid w:val="00C634A0"/>
    <w:rsid w:val="00C634C7"/>
    <w:rsid w:val="00C65A05"/>
    <w:rsid w:val="00C70EB9"/>
    <w:rsid w:val="00C76EB2"/>
    <w:rsid w:val="00C8068F"/>
    <w:rsid w:val="00C80BCB"/>
    <w:rsid w:val="00C83CBE"/>
    <w:rsid w:val="00C849AE"/>
    <w:rsid w:val="00C85361"/>
    <w:rsid w:val="00C85962"/>
    <w:rsid w:val="00C900C7"/>
    <w:rsid w:val="00C9110B"/>
    <w:rsid w:val="00C91154"/>
    <w:rsid w:val="00C93BF5"/>
    <w:rsid w:val="00C9559B"/>
    <w:rsid w:val="00C95BB8"/>
    <w:rsid w:val="00C97DFA"/>
    <w:rsid w:val="00CB0BEB"/>
    <w:rsid w:val="00CB0E2C"/>
    <w:rsid w:val="00CB273A"/>
    <w:rsid w:val="00CC1FEE"/>
    <w:rsid w:val="00CC5845"/>
    <w:rsid w:val="00CC5D2E"/>
    <w:rsid w:val="00CD3FFC"/>
    <w:rsid w:val="00CD7B8F"/>
    <w:rsid w:val="00CE6D60"/>
    <w:rsid w:val="00CF34B8"/>
    <w:rsid w:val="00CF7779"/>
    <w:rsid w:val="00D02357"/>
    <w:rsid w:val="00D06057"/>
    <w:rsid w:val="00D076CD"/>
    <w:rsid w:val="00D15534"/>
    <w:rsid w:val="00D15B15"/>
    <w:rsid w:val="00D1757B"/>
    <w:rsid w:val="00D316D4"/>
    <w:rsid w:val="00D35A79"/>
    <w:rsid w:val="00D42AC4"/>
    <w:rsid w:val="00D43918"/>
    <w:rsid w:val="00D44495"/>
    <w:rsid w:val="00D44D42"/>
    <w:rsid w:val="00D47564"/>
    <w:rsid w:val="00D556FE"/>
    <w:rsid w:val="00D6008F"/>
    <w:rsid w:val="00D63C1E"/>
    <w:rsid w:val="00D63C97"/>
    <w:rsid w:val="00D63CDB"/>
    <w:rsid w:val="00D65592"/>
    <w:rsid w:val="00D65664"/>
    <w:rsid w:val="00D72B61"/>
    <w:rsid w:val="00D72E05"/>
    <w:rsid w:val="00D762D5"/>
    <w:rsid w:val="00D81A9B"/>
    <w:rsid w:val="00D829D4"/>
    <w:rsid w:val="00D82BB1"/>
    <w:rsid w:val="00D972C4"/>
    <w:rsid w:val="00DA31F8"/>
    <w:rsid w:val="00DA4F2A"/>
    <w:rsid w:val="00DB2961"/>
    <w:rsid w:val="00DB48DD"/>
    <w:rsid w:val="00DB751A"/>
    <w:rsid w:val="00DC55B0"/>
    <w:rsid w:val="00DC561F"/>
    <w:rsid w:val="00DD5527"/>
    <w:rsid w:val="00DD60C3"/>
    <w:rsid w:val="00DE299C"/>
    <w:rsid w:val="00DE45CB"/>
    <w:rsid w:val="00DE6CB1"/>
    <w:rsid w:val="00DF3F3C"/>
    <w:rsid w:val="00DF4872"/>
    <w:rsid w:val="00DF5276"/>
    <w:rsid w:val="00E00B3A"/>
    <w:rsid w:val="00E01100"/>
    <w:rsid w:val="00E06357"/>
    <w:rsid w:val="00E20F47"/>
    <w:rsid w:val="00E2272C"/>
    <w:rsid w:val="00E22F32"/>
    <w:rsid w:val="00E306CD"/>
    <w:rsid w:val="00E31A22"/>
    <w:rsid w:val="00E41AC8"/>
    <w:rsid w:val="00E41C99"/>
    <w:rsid w:val="00E41FB6"/>
    <w:rsid w:val="00E42096"/>
    <w:rsid w:val="00E4656F"/>
    <w:rsid w:val="00E51A18"/>
    <w:rsid w:val="00E5216A"/>
    <w:rsid w:val="00E530B7"/>
    <w:rsid w:val="00E54D7C"/>
    <w:rsid w:val="00E60E60"/>
    <w:rsid w:val="00E73F7F"/>
    <w:rsid w:val="00E73FE2"/>
    <w:rsid w:val="00E75578"/>
    <w:rsid w:val="00E822EC"/>
    <w:rsid w:val="00E8284D"/>
    <w:rsid w:val="00E82A1F"/>
    <w:rsid w:val="00E977F6"/>
    <w:rsid w:val="00EA184B"/>
    <w:rsid w:val="00EA69D0"/>
    <w:rsid w:val="00EB0096"/>
    <w:rsid w:val="00EB2AD0"/>
    <w:rsid w:val="00EB3BEA"/>
    <w:rsid w:val="00EB5CC1"/>
    <w:rsid w:val="00EC5E1C"/>
    <w:rsid w:val="00EC6667"/>
    <w:rsid w:val="00EC6A7C"/>
    <w:rsid w:val="00ED7A95"/>
    <w:rsid w:val="00EF49A2"/>
    <w:rsid w:val="00F015D0"/>
    <w:rsid w:val="00F01F50"/>
    <w:rsid w:val="00F1230E"/>
    <w:rsid w:val="00F15029"/>
    <w:rsid w:val="00F21205"/>
    <w:rsid w:val="00F3239F"/>
    <w:rsid w:val="00F340F8"/>
    <w:rsid w:val="00F35DAC"/>
    <w:rsid w:val="00F404F1"/>
    <w:rsid w:val="00F416D8"/>
    <w:rsid w:val="00F436B9"/>
    <w:rsid w:val="00F439BD"/>
    <w:rsid w:val="00F51EC6"/>
    <w:rsid w:val="00F53C52"/>
    <w:rsid w:val="00F5637E"/>
    <w:rsid w:val="00F62E62"/>
    <w:rsid w:val="00F65642"/>
    <w:rsid w:val="00F66EAA"/>
    <w:rsid w:val="00F72AB2"/>
    <w:rsid w:val="00F801AB"/>
    <w:rsid w:val="00F8407B"/>
    <w:rsid w:val="00F87502"/>
    <w:rsid w:val="00F9040F"/>
    <w:rsid w:val="00F939BD"/>
    <w:rsid w:val="00F96083"/>
    <w:rsid w:val="00F975D8"/>
    <w:rsid w:val="00FA1196"/>
    <w:rsid w:val="00FA4B54"/>
    <w:rsid w:val="00FA7DC5"/>
    <w:rsid w:val="00FB0E49"/>
    <w:rsid w:val="00FC2BDF"/>
    <w:rsid w:val="00FC36C1"/>
    <w:rsid w:val="00FC60B6"/>
    <w:rsid w:val="00FC63C0"/>
    <w:rsid w:val="00FC6D8B"/>
    <w:rsid w:val="00FC6FA4"/>
    <w:rsid w:val="00FC7BC4"/>
    <w:rsid w:val="00FD035F"/>
    <w:rsid w:val="00FD394F"/>
    <w:rsid w:val="00FD5005"/>
    <w:rsid w:val="00FD57C1"/>
    <w:rsid w:val="00FE05DF"/>
    <w:rsid w:val="00FE16B7"/>
    <w:rsid w:val="00FE62DC"/>
    <w:rsid w:val="00FF0881"/>
    <w:rsid w:val="00FF0EDD"/>
    <w:rsid w:val="00FF31C0"/>
    <w:rsid w:val="00FF59F0"/>
    <w:rsid w:val="00FF7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E1A"/>
    <w:pPr>
      <w:ind w:left="720"/>
      <w:contextualSpacing/>
    </w:pPr>
  </w:style>
  <w:style w:type="paragraph" w:styleId="a4">
    <w:name w:val="Balloon Text"/>
    <w:basedOn w:val="a"/>
    <w:link w:val="a5"/>
    <w:uiPriority w:val="99"/>
    <w:semiHidden/>
    <w:unhideWhenUsed/>
    <w:rsid w:val="003A1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9E6"/>
    <w:rPr>
      <w:rFonts w:ascii="Tahoma" w:hAnsi="Tahoma" w:cs="Tahoma"/>
      <w:sz w:val="16"/>
      <w:szCs w:val="16"/>
    </w:rPr>
  </w:style>
  <w:style w:type="paragraph" w:styleId="a6">
    <w:name w:val="header"/>
    <w:basedOn w:val="a"/>
    <w:link w:val="a7"/>
    <w:uiPriority w:val="99"/>
    <w:unhideWhenUsed/>
    <w:rsid w:val="00F340F8"/>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F340F8"/>
  </w:style>
  <w:style w:type="paragraph" w:styleId="a8">
    <w:name w:val="footer"/>
    <w:basedOn w:val="a"/>
    <w:link w:val="a9"/>
    <w:uiPriority w:val="99"/>
    <w:unhideWhenUsed/>
    <w:rsid w:val="00F340F8"/>
    <w:pPr>
      <w:tabs>
        <w:tab w:val="center" w:pos="4844"/>
        <w:tab w:val="right" w:pos="9689"/>
      </w:tabs>
      <w:spacing w:after="0" w:line="240" w:lineRule="auto"/>
    </w:pPr>
  </w:style>
  <w:style w:type="character" w:customStyle="1" w:styleId="a9">
    <w:name w:val="Нижний колонтитул Знак"/>
    <w:basedOn w:val="a0"/>
    <w:link w:val="a8"/>
    <w:uiPriority w:val="99"/>
    <w:rsid w:val="00F340F8"/>
  </w:style>
  <w:style w:type="paragraph" w:styleId="aa">
    <w:name w:val="footnote text"/>
    <w:basedOn w:val="a"/>
    <w:link w:val="ab"/>
    <w:uiPriority w:val="99"/>
    <w:semiHidden/>
    <w:unhideWhenUsed/>
    <w:rsid w:val="00E06357"/>
    <w:pPr>
      <w:spacing w:after="0" w:line="240" w:lineRule="auto"/>
    </w:pPr>
    <w:rPr>
      <w:sz w:val="20"/>
      <w:szCs w:val="20"/>
    </w:rPr>
  </w:style>
  <w:style w:type="character" w:customStyle="1" w:styleId="ab">
    <w:name w:val="Текст сноски Знак"/>
    <w:basedOn w:val="a0"/>
    <w:link w:val="aa"/>
    <w:uiPriority w:val="99"/>
    <w:semiHidden/>
    <w:rsid w:val="00E06357"/>
    <w:rPr>
      <w:sz w:val="20"/>
      <w:szCs w:val="20"/>
    </w:rPr>
  </w:style>
  <w:style w:type="character" w:styleId="ac">
    <w:name w:val="footnote reference"/>
    <w:basedOn w:val="a0"/>
    <w:uiPriority w:val="99"/>
    <w:semiHidden/>
    <w:unhideWhenUsed/>
    <w:rsid w:val="00E06357"/>
    <w:rPr>
      <w:vertAlign w:val="superscript"/>
    </w:rPr>
  </w:style>
  <w:style w:type="table" w:styleId="ad">
    <w:name w:val="Table Grid"/>
    <w:basedOn w:val="a1"/>
    <w:uiPriority w:val="59"/>
    <w:rsid w:val="009F4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5EE9"/>
    <w:pPr>
      <w:widowControl w:val="0"/>
      <w:autoSpaceDE w:val="0"/>
      <w:autoSpaceDN w:val="0"/>
      <w:adjustRightInd w:val="0"/>
      <w:spacing w:after="0" w:line="240" w:lineRule="auto"/>
    </w:pPr>
    <w:rPr>
      <w:rFonts w:ascii="Sylfaen" w:eastAsia="Times New Roman" w:hAnsi="Sylfaen" w:cs="Sylfae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55D0-E185-4863-A206-56D5B025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7840</TotalTime>
  <Pages>11</Pages>
  <Words>3807</Words>
  <Characters>21704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Qnarik Ayvazova</dc:creator>
  <cp:keywords/>
  <dc:description/>
  <cp:lastModifiedBy>User</cp:lastModifiedBy>
  <cp:revision>193</cp:revision>
  <dcterms:created xsi:type="dcterms:W3CDTF">2015-01-22T10:22:00Z</dcterms:created>
  <dcterms:modified xsi:type="dcterms:W3CDTF">2016-09-23T17:49:00Z</dcterms:modified>
</cp:coreProperties>
</file>