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90" w:rsidRDefault="00355790" w:rsidP="006F5875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</w:p>
    <w:p w:rsidR="00DF03F9" w:rsidRPr="004D18AA" w:rsidRDefault="00DF03F9" w:rsidP="006F5875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  <w:r w:rsidRPr="00355790">
        <w:rPr>
          <w:rFonts w:ascii="GHEA Grapalat" w:hAnsi="GHEA Grapalat" w:cs="Sylfaen"/>
          <w:b/>
        </w:rPr>
        <w:t>ՏԵՂԵԿԱՆՔ</w:t>
      </w:r>
      <w:r w:rsidR="00D608B3" w:rsidRPr="00355790">
        <w:rPr>
          <w:rFonts w:ascii="GHEA Grapalat" w:hAnsi="GHEA Grapalat" w:cs="Sylfaen"/>
          <w:b/>
          <w:lang w:val="en-US"/>
        </w:rPr>
        <w:t xml:space="preserve"> </w:t>
      </w:r>
      <w:r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</w:rPr>
        <w:t>ՀԻՄՆԱՎՈՐՈՒՄ</w:t>
      </w:r>
    </w:p>
    <w:p w:rsidR="00DF03F9" w:rsidRDefault="00DF03F9" w:rsidP="006F5875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  <w:r w:rsidRPr="00355790">
        <w:rPr>
          <w:rFonts w:ascii="GHEA Grapalat" w:hAnsi="GHEA Grapalat"/>
          <w:b/>
        </w:rPr>
        <w:t>ՀՀ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ՍՅՈՒՆԻՔԻ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ՄԱՐԶԻ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="00D608B3" w:rsidRPr="00355790">
        <w:rPr>
          <w:rFonts w:ascii="GHEA Grapalat" w:hAnsi="GHEA Grapalat"/>
          <w:b/>
          <w:lang w:val="en-US"/>
        </w:rPr>
        <w:t>ՏԵՂ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ՀԱՄԱՅՆՔԻ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ԱՎԱԳԱՆՈՒ</w:t>
      </w:r>
      <w:r w:rsidRPr="004D18AA">
        <w:rPr>
          <w:rFonts w:ascii="GHEA Grapalat" w:hAnsi="GHEA Grapalat"/>
          <w:b/>
          <w:lang w:val="en-US"/>
        </w:rPr>
        <w:t xml:space="preserve"> 2016 </w:t>
      </w:r>
      <w:r w:rsidRPr="00355790">
        <w:rPr>
          <w:rFonts w:ascii="GHEA Grapalat" w:hAnsi="GHEA Grapalat"/>
          <w:b/>
        </w:rPr>
        <w:t>ԹՎԱԿԱՆԻ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  <w:lang w:val="en-US"/>
        </w:rPr>
        <w:t>ԴԵԿՏԵՄԲԵՐԻ</w:t>
      </w:r>
      <w:r w:rsidR="00355790" w:rsidRPr="004D18AA">
        <w:rPr>
          <w:rFonts w:ascii="GHEA Grapalat" w:hAnsi="GHEA Grapalat"/>
          <w:b/>
          <w:lang w:val="en-US"/>
        </w:rPr>
        <w:t xml:space="preserve"> 21</w:t>
      </w:r>
      <w:r w:rsidRPr="004D18AA">
        <w:rPr>
          <w:rFonts w:ascii="GHEA Grapalat" w:hAnsi="GHEA Grapalat"/>
          <w:b/>
          <w:lang w:val="en-US"/>
        </w:rPr>
        <w:t>-</w:t>
      </w:r>
      <w:r w:rsidRPr="00355790">
        <w:rPr>
          <w:rFonts w:ascii="GHEA Grapalat" w:hAnsi="GHEA Grapalat"/>
          <w:b/>
        </w:rPr>
        <w:t>Ի</w:t>
      </w:r>
      <w:r w:rsidRPr="004D18AA">
        <w:rPr>
          <w:rFonts w:ascii="GHEA Grapalat" w:hAnsi="GHEA Grapalat"/>
          <w:b/>
          <w:lang w:val="en-US"/>
        </w:rPr>
        <w:t xml:space="preserve"> «</w:t>
      </w:r>
      <w:r w:rsidRPr="00355790">
        <w:rPr>
          <w:rFonts w:ascii="GHEA Grapalat" w:hAnsi="GHEA Grapalat"/>
          <w:b/>
        </w:rPr>
        <w:t>ՀՀ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ՍՅՈՒՆԻՔԻ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ՄԱՐԶԻ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="00355790">
        <w:rPr>
          <w:rFonts w:ascii="GHEA Grapalat" w:hAnsi="GHEA Grapalat"/>
          <w:b/>
          <w:lang w:val="en-US"/>
        </w:rPr>
        <w:t>ՏԵՂ</w:t>
      </w:r>
      <w:r w:rsidR="00355790" w:rsidRPr="004D18AA">
        <w:rPr>
          <w:rFonts w:ascii="GHEA Grapalat" w:hAnsi="GHEA Grapalat"/>
          <w:b/>
          <w:lang w:val="en-US"/>
        </w:rPr>
        <w:t xml:space="preserve"> 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ՀԱՄԱՅՆՔԻ</w:t>
      </w:r>
      <w:r w:rsidRPr="004D18AA">
        <w:rPr>
          <w:rFonts w:ascii="GHEA Grapalat" w:hAnsi="GHEA Grapalat"/>
          <w:b/>
          <w:lang w:val="en-US"/>
        </w:rPr>
        <w:t xml:space="preserve"> 2017 </w:t>
      </w:r>
      <w:r w:rsidRPr="00355790">
        <w:rPr>
          <w:rFonts w:ascii="GHEA Grapalat" w:hAnsi="GHEA Grapalat"/>
          <w:b/>
        </w:rPr>
        <w:t>ԹՎԱԿԱՆԻ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ԲՅՈՒՋԵՆ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ՀԱՍՏԱՏԵԼՈՒ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ՄԱՍԻՆ</w:t>
      </w:r>
      <w:r w:rsidRPr="004D18AA">
        <w:rPr>
          <w:rFonts w:ascii="GHEA Grapalat" w:hAnsi="GHEA Grapalat"/>
          <w:b/>
          <w:lang w:val="en-US"/>
        </w:rPr>
        <w:t xml:space="preserve">» </w:t>
      </w:r>
      <w:r w:rsidRPr="00355790">
        <w:rPr>
          <w:rFonts w:ascii="GHEA Grapalat" w:hAnsi="GHEA Grapalat"/>
          <w:b/>
        </w:rPr>
        <w:t>ԹԻՎ</w:t>
      </w:r>
      <w:r w:rsidR="00355790" w:rsidRPr="004D18AA">
        <w:rPr>
          <w:rFonts w:ascii="GHEA Grapalat" w:hAnsi="GHEA Grapalat"/>
          <w:b/>
          <w:lang w:val="en-US"/>
        </w:rPr>
        <w:t xml:space="preserve"> 28</w:t>
      </w:r>
      <w:r w:rsidRPr="004D18AA">
        <w:rPr>
          <w:rFonts w:ascii="GHEA Grapalat" w:hAnsi="GHEA Grapalat"/>
          <w:b/>
          <w:lang w:val="en-US"/>
        </w:rPr>
        <w:t>-</w:t>
      </w:r>
      <w:r w:rsidRPr="00355790">
        <w:rPr>
          <w:rFonts w:ascii="GHEA Grapalat" w:hAnsi="GHEA Grapalat"/>
          <w:b/>
        </w:rPr>
        <w:t>Ն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ՈՐՈՇՄ</w:t>
      </w:r>
      <w:r w:rsidRPr="00355790">
        <w:rPr>
          <w:rFonts w:ascii="GHEA Grapalat" w:hAnsi="GHEA Grapalat"/>
          <w:b/>
          <w:lang w:val="en-US"/>
        </w:rPr>
        <w:t>Ա</w:t>
      </w:r>
      <w:r w:rsidRPr="00355790">
        <w:rPr>
          <w:rFonts w:ascii="GHEA Grapalat" w:hAnsi="GHEA Grapalat"/>
          <w:b/>
        </w:rPr>
        <w:t>Ն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ՄԵՋ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ՓՈՓՈԽՈՒԹՅՈՒՆՆԵՐ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ԵՎ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ԼՐԱՑՈՒՄՆԵՐ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ԿԱՏԱՐԵԼՈՒ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Pr="00355790">
        <w:rPr>
          <w:rFonts w:ascii="GHEA Grapalat" w:hAnsi="GHEA Grapalat"/>
          <w:b/>
        </w:rPr>
        <w:t>ՄԱՍԻՆ</w:t>
      </w:r>
      <w:r w:rsidRPr="004D18AA">
        <w:rPr>
          <w:rFonts w:ascii="GHEA Grapalat" w:hAnsi="GHEA Grapalat"/>
          <w:b/>
          <w:lang w:val="en-US"/>
        </w:rPr>
        <w:t xml:space="preserve"> </w:t>
      </w:r>
      <w:r w:rsidR="00355790">
        <w:rPr>
          <w:rFonts w:ascii="GHEA Grapalat" w:hAnsi="GHEA Grapalat" w:cs="Sylfaen"/>
          <w:b/>
          <w:lang w:val="en-US"/>
        </w:rPr>
        <w:t>ՏԵՂ</w:t>
      </w:r>
      <w:r w:rsidR="00355790"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  <w:lang w:val="en-US"/>
        </w:rPr>
        <w:t>ՀԱՄԱՅՆՔԻ</w:t>
      </w:r>
      <w:r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</w:rPr>
        <w:t>ԱՎԱԳԱՆՈՒ</w:t>
      </w:r>
      <w:r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</w:rPr>
        <w:t>ՈՐՈՇՄԱՆ</w:t>
      </w:r>
      <w:r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</w:rPr>
        <w:t>ՆԱԽԱԳԾԻ</w:t>
      </w:r>
      <w:r w:rsidRPr="004D18AA">
        <w:rPr>
          <w:rFonts w:ascii="GHEA Grapalat" w:hAnsi="GHEA Grapalat" w:cs="Sylfaen"/>
          <w:b/>
          <w:lang w:val="en-US"/>
        </w:rPr>
        <w:t xml:space="preserve"> </w:t>
      </w:r>
      <w:r w:rsidRPr="00355790">
        <w:rPr>
          <w:rFonts w:ascii="GHEA Grapalat" w:hAnsi="GHEA Grapalat" w:cs="Sylfaen"/>
          <w:b/>
        </w:rPr>
        <w:t>ՎԵՐԱԲԵՐՅԱԼ</w:t>
      </w:r>
    </w:p>
    <w:p w:rsidR="00355790" w:rsidRPr="00355790" w:rsidRDefault="00355790" w:rsidP="006F5875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</w:p>
    <w:p w:rsidR="00DF03F9" w:rsidRPr="00355790" w:rsidRDefault="00DF03F9" w:rsidP="006F5875">
      <w:pPr>
        <w:spacing w:after="0" w:line="240" w:lineRule="atLeast"/>
        <w:jc w:val="both"/>
        <w:rPr>
          <w:rFonts w:ascii="GHEA Grapalat" w:hAnsi="GHEA Grapalat"/>
          <w:lang w:val="en-US"/>
        </w:rPr>
      </w:pPr>
      <w:r w:rsidRPr="00355790">
        <w:rPr>
          <w:rFonts w:ascii="GHEA Grapalat" w:hAnsi="GHEA Grapalat"/>
          <w:lang w:val="en-US"/>
        </w:rPr>
        <w:t>«</w:t>
      </w:r>
      <w:r w:rsidRPr="006F5875">
        <w:rPr>
          <w:rFonts w:ascii="GHEA Grapalat" w:hAnsi="GHEA Grapalat" w:cs="Sylfaen"/>
        </w:rPr>
        <w:t>Տեղական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ինքնակառավարման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մասին</w:t>
      </w:r>
      <w:r w:rsidRPr="00355790">
        <w:rPr>
          <w:rFonts w:ascii="GHEA Grapalat" w:hAnsi="GHEA Grapalat"/>
          <w:lang w:val="en-US"/>
        </w:rPr>
        <w:t xml:space="preserve">» </w:t>
      </w:r>
      <w:r w:rsidRPr="006F5875">
        <w:rPr>
          <w:rFonts w:ascii="GHEA Grapalat" w:hAnsi="GHEA Grapalat" w:cs="Sylfaen"/>
        </w:rPr>
        <w:t>Հայաստանի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Հանրապետության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օրենքի</w:t>
      </w:r>
      <w:r w:rsidRPr="00355790">
        <w:rPr>
          <w:rFonts w:ascii="GHEA Grapalat" w:hAnsi="GHEA Grapalat"/>
          <w:lang w:val="en-US"/>
        </w:rPr>
        <w:t xml:space="preserve"> 18-</w:t>
      </w:r>
      <w:r w:rsidRPr="006F5875">
        <w:rPr>
          <w:rFonts w:ascii="GHEA Grapalat" w:hAnsi="GHEA Grapalat" w:cs="Sylfaen"/>
        </w:rPr>
        <w:t>րդ</w:t>
      </w:r>
      <w:r w:rsidRPr="006F5875">
        <w:rPr>
          <w:rFonts w:ascii="GHEA Grapalat" w:hAnsi="GHEA Grapalat" w:cs="Sylfaen"/>
          <w:lang w:val="en-US"/>
        </w:rPr>
        <w:t>հ</w:t>
      </w:r>
      <w:r w:rsidRPr="006F5875">
        <w:rPr>
          <w:rFonts w:ascii="GHEA Grapalat" w:hAnsi="GHEA Grapalat" w:cs="Sylfaen"/>
        </w:rPr>
        <w:t>ոդվածի</w:t>
      </w:r>
      <w:r w:rsidRPr="00355790">
        <w:rPr>
          <w:rFonts w:ascii="GHEA Grapalat" w:hAnsi="GHEA Grapalat" w:cs="Sylfaen"/>
          <w:lang w:val="en-US"/>
        </w:rPr>
        <w:t xml:space="preserve"> 1-</w:t>
      </w:r>
      <w:r w:rsidRPr="006F5875">
        <w:rPr>
          <w:rFonts w:ascii="GHEA Grapalat" w:hAnsi="GHEA Grapalat" w:cs="Sylfaen"/>
          <w:lang w:val="en-US"/>
        </w:rPr>
        <w:t>ին</w:t>
      </w:r>
      <w:r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մասի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/>
          <w:lang w:val="en-US"/>
        </w:rPr>
        <w:t>5-</w:t>
      </w:r>
      <w:r w:rsidRPr="006F5875">
        <w:rPr>
          <w:rFonts w:ascii="GHEA Grapalat" w:hAnsi="GHEA Grapalat" w:cs="Sylfaen"/>
        </w:rPr>
        <w:t>րդ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կետի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համաձայն՝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համայնքի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ավագանին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սույն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օրենքով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սահմանված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կարգով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հաստատում</w:t>
      </w:r>
      <w:r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է</w:t>
      </w:r>
      <w:r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բյուջեի՝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համայնքի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ղեկավարի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առաջարկած</w:t>
      </w:r>
      <w:r w:rsidR="00F03036" w:rsidRPr="00355790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  <w:lang w:val="en-US"/>
        </w:rPr>
        <w:t>փոփոխությունները</w:t>
      </w:r>
      <w:r w:rsidRPr="00355790">
        <w:rPr>
          <w:rFonts w:ascii="GHEA Grapalat" w:hAnsi="GHEA Grapalat" w:cs="Sylfaen"/>
          <w:lang w:val="en-US"/>
        </w:rPr>
        <w:t>:</w:t>
      </w:r>
    </w:p>
    <w:p w:rsidR="00DF03F9" w:rsidRPr="004D18AA" w:rsidRDefault="00DF03F9" w:rsidP="006F5875">
      <w:pPr>
        <w:spacing w:after="0" w:line="240" w:lineRule="atLeast"/>
        <w:jc w:val="both"/>
        <w:rPr>
          <w:rFonts w:ascii="GHEA Grapalat" w:hAnsi="GHEA Grapalat"/>
          <w:lang w:val="en-US"/>
        </w:rPr>
      </w:pPr>
      <w:r w:rsidRPr="006F5875">
        <w:rPr>
          <w:rFonts w:ascii="GHEA Grapalat" w:hAnsi="GHEA Grapalat" w:cs="Sylfaen"/>
        </w:rPr>
        <w:t>Սու</w:t>
      </w:r>
      <w:r w:rsidRPr="006F5875">
        <w:rPr>
          <w:rFonts w:ascii="GHEA Grapalat" w:hAnsi="GHEA Grapalat" w:cs="Sylfaen"/>
          <w:lang w:val="en-US"/>
        </w:rPr>
        <w:t>յ</w:t>
      </w:r>
      <w:r w:rsidRPr="006F5875">
        <w:rPr>
          <w:rFonts w:ascii="GHEA Grapalat" w:hAnsi="GHEA Grapalat" w:cs="Sylfaen"/>
        </w:rPr>
        <w:t>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որոշման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նախագիծը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կազմվել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է</w:t>
      </w:r>
      <w:r w:rsidRPr="004D18AA">
        <w:rPr>
          <w:rFonts w:ascii="GHEA Grapalat" w:hAnsi="GHEA Grapalat"/>
          <w:lang w:val="en-US"/>
        </w:rPr>
        <w:t xml:space="preserve"> «</w:t>
      </w:r>
      <w:r w:rsidRPr="006F5875">
        <w:rPr>
          <w:rFonts w:ascii="GHEA Grapalat" w:hAnsi="GHEA Grapalat" w:cs="Sylfaen"/>
        </w:rPr>
        <w:t>Տեղական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ինքնակառավարման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մասին</w:t>
      </w:r>
      <w:r w:rsidRPr="004D18AA">
        <w:rPr>
          <w:rFonts w:ascii="GHEA Grapalat" w:hAnsi="GHEA Grapalat"/>
          <w:lang w:val="en-US"/>
        </w:rPr>
        <w:t xml:space="preserve">» </w:t>
      </w:r>
      <w:r w:rsidRPr="006F5875">
        <w:rPr>
          <w:rFonts w:ascii="GHEA Grapalat" w:hAnsi="GHEA Grapalat" w:cs="Sylfaen"/>
        </w:rPr>
        <w:t>Հայաստանի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Հանրապետության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օրենքի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վերը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նշած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հոդվածի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պահանջն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ապահովելու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համար</w:t>
      </w:r>
      <w:r w:rsidRPr="004D18AA">
        <w:rPr>
          <w:rFonts w:ascii="GHEA Grapalat" w:hAnsi="GHEA Grapalat"/>
          <w:lang w:val="en-US"/>
        </w:rPr>
        <w:t xml:space="preserve">:  </w:t>
      </w:r>
    </w:p>
    <w:p w:rsidR="005B49AC" w:rsidRPr="004D18AA" w:rsidRDefault="005B49AC" w:rsidP="006F5875">
      <w:pPr>
        <w:spacing w:after="0" w:line="240" w:lineRule="atLeast"/>
        <w:jc w:val="both"/>
        <w:rPr>
          <w:rFonts w:ascii="GHEA Grapalat" w:hAnsi="GHEA Grapalat"/>
          <w:color w:val="000000"/>
          <w:lang w:val="en-US"/>
        </w:rPr>
      </w:pPr>
    </w:p>
    <w:p w:rsidR="00DF03F9" w:rsidRPr="004D18AA" w:rsidRDefault="00DF03F9" w:rsidP="006F5875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  <w:r w:rsidRPr="004D18AA">
        <w:rPr>
          <w:rFonts w:ascii="GHEA Grapalat" w:hAnsi="GHEA Grapalat"/>
          <w:color w:val="000000"/>
          <w:lang w:val="en-US"/>
        </w:rPr>
        <w:t>«</w:t>
      </w:r>
      <w:r w:rsidRPr="006F5875">
        <w:rPr>
          <w:rFonts w:ascii="GHEA Grapalat" w:hAnsi="GHEA Grapalat"/>
          <w:color w:val="000000"/>
        </w:rPr>
        <w:t>Հ</w:t>
      </w:r>
      <w:r w:rsidRPr="006F5875">
        <w:rPr>
          <w:rFonts w:ascii="GHEA Grapalat" w:hAnsi="GHEA Grapalat"/>
          <w:color w:val="000000"/>
          <w:lang w:val="en-US"/>
        </w:rPr>
        <w:t>Հ</w:t>
      </w:r>
      <w:r w:rsidRPr="004D18AA">
        <w:rPr>
          <w:rFonts w:ascii="GHEA Grapalat" w:hAnsi="GHEA Grapalat"/>
          <w:color w:val="000000"/>
          <w:lang w:val="en-US"/>
        </w:rPr>
        <w:t xml:space="preserve"> </w:t>
      </w:r>
      <w:r w:rsidRPr="006F5875">
        <w:rPr>
          <w:rFonts w:ascii="GHEA Grapalat" w:hAnsi="GHEA Grapalat"/>
          <w:color w:val="000000"/>
          <w:lang w:val="en-US"/>
        </w:rPr>
        <w:t>Ս</w:t>
      </w:r>
      <w:r w:rsidRPr="006F5875">
        <w:rPr>
          <w:rFonts w:ascii="GHEA Grapalat" w:hAnsi="GHEA Grapalat"/>
          <w:color w:val="000000"/>
        </w:rPr>
        <w:t>յունիքի</w:t>
      </w:r>
      <w:r w:rsidR="00355790" w:rsidRPr="004D18AA">
        <w:rPr>
          <w:rFonts w:ascii="GHEA Grapalat" w:hAnsi="GHEA Grapalat"/>
          <w:color w:val="000000"/>
          <w:lang w:val="en-US"/>
        </w:rPr>
        <w:t xml:space="preserve"> </w:t>
      </w:r>
      <w:r w:rsidRPr="006F5875">
        <w:rPr>
          <w:rFonts w:ascii="GHEA Grapalat" w:hAnsi="GHEA Grapalat"/>
          <w:color w:val="000000"/>
        </w:rPr>
        <w:t>մարզի</w:t>
      </w:r>
      <w:r w:rsidRPr="004D18AA">
        <w:rPr>
          <w:rFonts w:ascii="GHEA Grapalat" w:hAnsi="GHEA Grapalat"/>
          <w:color w:val="FF0000"/>
          <w:lang w:val="en-US"/>
        </w:rPr>
        <w:t xml:space="preserve"> </w:t>
      </w:r>
      <w:r w:rsidR="00355790" w:rsidRPr="00355790">
        <w:rPr>
          <w:rFonts w:ascii="GHEA Grapalat" w:hAnsi="GHEA Grapalat"/>
          <w:lang w:val="en-US"/>
        </w:rPr>
        <w:t>Տեղ</w:t>
      </w:r>
      <w:r w:rsidR="00F03036" w:rsidRPr="004D18AA">
        <w:rPr>
          <w:rFonts w:ascii="GHEA Grapalat" w:hAnsi="GHEA Grapalat"/>
          <w:color w:val="000000"/>
          <w:lang w:val="en-US"/>
        </w:rPr>
        <w:t xml:space="preserve"> </w:t>
      </w:r>
      <w:r w:rsidRPr="006F5875">
        <w:rPr>
          <w:rFonts w:ascii="GHEA Grapalat" w:hAnsi="GHEA Grapalat"/>
          <w:color w:val="000000"/>
        </w:rPr>
        <w:t>համայնքի</w:t>
      </w:r>
      <w:r w:rsidR="00F03036" w:rsidRPr="004D18AA">
        <w:rPr>
          <w:rFonts w:ascii="GHEA Grapalat" w:hAnsi="GHEA Grapalat"/>
          <w:color w:val="000000"/>
          <w:lang w:val="en-US"/>
        </w:rPr>
        <w:t xml:space="preserve"> </w:t>
      </w:r>
      <w:r w:rsidRPr="00355790">
        <w:rPr>
          <w:rFonts w:ascii="GHEA Grapalat" w:hAnsi="GHEA Grapalat"/>
        </w:rPr>
        <w:t>ավագանու</w:t>
      </w:r>
      <w:r w:rsidRPr="004D18AA">
        <w:rPr>
          <w:rFonts w:ascii="GHEA Grapalat" w:hAnsi="GHEA Grapalat"/>
          <w:lang w:val="en-US"/>
        </w:rPr>
        <w:t xml:space="preserve"> 2016 </w:t>
      </w:r>
      <w:r w:rsidRPr="00355790">
        <w:rPr>
          <w:rFonts w:ascii="GHEA Grapalat" w:hAnsi="GHEA Grapalat"/>
        </w:rPr>
        <w:t>թվականի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  <w:lang w:val="en-US"/>
        </w:rPr>
        <w:t>դեկտեմբերի</w:t>
      </w:r>
      <w:r w:rsidR="00355790" w:rsidRPr="004D18AA">
        <w:rPr>
          <w:rFonts w:ascii="GHEA Grapalat" w:hAnsi="GHEA Grapalat"/>
          <w:lang w:val="en-US"/>
        </w:rPr>
        <w:t xml:space="preserve"> 21</w:t>
      </w:r>
      <w:r w:rsidRPr="004D18AA">
        <w:rPr>
          <w:rFonts w:ascii="GHEA Grapalat" w:hAnsi="GHEA Grapalat"/>
          <w:lang w:val="en-US"/>
        </w:rPr>
        <w:t>-</w:t>
      </w:r>
      <w:r w:rsidRPr="00355790">
        <w:rPr>
          <w:rFonts w:ascii="GHEA Grapalat" w:hAnsi="GHEA Grapalat"/>
        </w:rPr>
        <w:t>ի</w:t>
      </w:r>
      <w:r w:rsidRPr="004D18AA">
        <w:rPr>
          <w:rFonts w:ascii="GHEA Grapalat" w:hAnsi="GHEA Grapalat"/>
          <w:lang w:val="en-US"/>
        </w:rPr>
        <w:t xml:space="preserve"> «</w:t>
      </w:r>
      <w:r w:rsidRPr="00355790">
        <w:rPr>
          <w:rFonts w:ascii="GHEA Grapalat" w:hAnsi="GHEA Grapalat"/>
          <w:lang w:val="en-US"/>
        </w:rPr>
        <w:t>ՀՀ</w:t>
      </w:r>
      <w:r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  <w:lang w:val="en-US"/>
        </w:rPr>
        <w:t>Ս</w:t>
      </w:r>
      <w:r w:rsidRPr="00355790">
        <w:rPr>
          <w:rFonts w:ascii="GHEA Grapalat" w:hAnsi="GHEA Grapalat"/>
        </w:rPr>
        <w:t>յունիքի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մարզի</w:t>
      </w:r>
      <w:r w:rsidRPr="004D18AA">
        <w:rPr>
          <w:rFonts w:ascii="GHEA Grapalat" w:hAnsi="GHEA Grapalat"/>
          <w:lang w:val="en-US"/>
        </w:rPr>
        <w:t xml:space="preserve"> </w:t>
      </w:r>
      <w:r w:rsidR="00355790" w:rsidRPr="00355790">
        <w:rPr>
          <w:rFonts w:ascii="GHEA Grapalat" w:hAnsi="GHEA Grapalat"/>
          <w:lang w:val="en-US"/>
        </w:rPr>
        <w:t>Տեղ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համայնքի</w:t>
      </w:r>
      <w:r w:rsidRPr="004D18AA">
        <w:rPr>
          <w:rFonts w:ascii="GHEA Grapalat" w:hAnsi="GHEA Grapalat"/>
          <w:lang w:val="en-US"/>
        </w:rPr>
        <w:t xml:space="preserve"> 2017 </w:t>
      </w:r>
      <w:r w:rsidRPr="00355790">
        <w:rPr>
          <w:rFonts w:ascii="GHEA Grapalat" w:hAnsi="GHEA Grapalat"/>
        </w:rPr>
        <w:t>թվականի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բյուջեն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հաստատելու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մասին</w:t>
      </w:r>
      <w:r w:rsidRPr="004D18AA">
        <w:rPr>
          <w:rFonts w:ascii="GHEA Grapalat" w:hAnsi="GHEA Grapalat"/>
          <w:lang w:val="en-US"/>
        </w:rPr>
        <w:t xml:space="preserve">» </w:t>
      </w:r>
      <w:r w:rsidRPr="00355790">
        <w:rPr>
          <w:rFonts w:ascii="GHEA Grapalat" w:hAnsi="GHEA Grapalat"/>
        </w:rPr>
        <w:t>թիվ</w:t>
      </w:r>
      <w:r w:rsidR="00355790" w:rsidRPr="004D18AA">
        <w:rPr>
          <w:rFonts w:ascii="GHEA Grapalat" w:hAnsi="GHEA Grapalat"/>
          <w:lang w:val="en-US"/>
        </w:rPr>
        <w:t xml:space="preserve"> 28</w:t>
      </w:r>
      <w:r w:rsidRPr="004D18AA">
        <w:rPr>
          <w:rFonts w:ascii="GHEA Grapalat" w:hAnsi="GHEA Grapalat"/>
          <w:lang w:val="en-US"/>
        </w:rPr>
        <w:t>-</w:t>
      </w:r>
      <w:r w:rsidRPr="00355790">
        <w:rPr>
          <w:rFonts w:ascii="GHEA Grapalat" w:hAnsi="GHEA Grapalat"/>
          <w:lang w:val="en-US"/>
        </w:rPr>
        <w:t>Ն</w:t>
      </w:r>
      <w:r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որոշմ</w:t>
      </w:r>
      <w:r w:rsidRPr="00355790">
        <w:rPr>
          <w:rFonts w:ascii="GHEA Grapalat" w:hAnsi="GHEA Grapalat"/>
          <w:lang w:val="en-US"/>
        </w:rPr>
        <w:t>ա</w:t>
      </w:r>
      <w:r w:rsidRPr="00355790">
        <w:rPr>
          <w:rFonts w:ascii="GHEA Grapalat" w:hAnsi="GHEA Grapalat"/>
        </w:rPr>
        <w:t>ն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մեջ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փոփոխություններ</w:t>
      </w:r>
      <w:r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  <w:lang w:val="en-US"/>
        </w:rPr>
        <w:t>և</w:t>
      </w:r>
      <w:r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լրացումներ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</w:rPr>
        <w:t>կատարելու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/>
          <w:lang w:val="en-US"/>
        </w:rPr>
        <w:t>մասին</w:t>
      </w:r>
      <w:r w:rsidRPr="004D18AA">
        <w:rPr>
          <w:rFonts w:ascii="GHEA Grapalat" w:hAnsi="GHEA Grapalat"/>
          <w:lang w:val="en-US"/>
        </w:rPr>
        <w:t>»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="00355790" w:rsidRPr="00355790">
        <w:rPr>
          <w:rFonts w:ascii="GHEA Grapalat" w:hAnsi="GHEA Grapalat"/>
          <w:lang w:val="en-US"/>
        </w:rPr>
        <w:t>Տեղ</w:t>
      </w:r>
      <w:r w:rsidR="00F03036" w:rsidRPr="004D18AA">
        <w:rPr>
          <w:rFonts w:ascii="GHEA Grapalat" w:hAnsi="GHEA Grapalat"/>
          <w:lang w:val="en-US"/>
        </w:rPr>
        <w:t xml:space="preserve"> </w:t>
      </w:r>
      <w:r w:rsidRPr="00355790">
        <w:rPr>
          <w:rFonts w:ascii="GHEA Grapalat" w:hAnsi="GHEA Grapalat" w:cs="Sylfaen"/>
        </w:rPr>
        <w:t>համայնքի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ավագանու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որոշման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նախագծով</w:t>
      </w:r>
      <w:r w:rsidRPr="004D18AA">
        <w:rPr>
          <w:rFonts w:ascii="GHEA Grapalat" w:hAnsi="GHEA Grapalat" w:cs="Sylfaen"/>
          <w:lang w:val="en-US"/>
        </w:rPr>
        <w:t xml:space="preserve"> (</w:t>
      </w:r>
      <w:r w:rsidRPr="00355790">
        <w:rPr>
          <w:rFonts w:ascii="GHEA Grapalat" w:hAnsi="GHEA Grapalat" w:cs="Sylfaen"/>
        </w:rPr>
        <w:t>այսուհետ</w:t>
      </w:r>
      <w:r w:rsidRPr="004D18AA">
        <w:rPr>
          <w:rFonts w:ascii="GHEA Grapalat" w:hAnsi="GHEA Grapalat" w:cs="Sylfaen"/>
          <w:lang w:val="en-US"/>
        </w:rPr>
        <w:t xml:space="preserve">` </w:t>
      </w:r>
      <w:r w:rsidRPr="00355790">
        <w:rPr>
          <w:rFonts w:ascii="GHEA Grapalat" w:hAnsi="GHEA Grapalat" w:cs="Sylfaen"/>
        </w:rPr>
        <w:t>նախագիծ</w:t>
      </w:r>
      <w:r w:rsidRPr="004D18AA">
        <w:rPr>
          <w:rFonts w:ascii="GHEA Grapalat" w:hAnsi="GHEA Grapalat" w:cs="Sylfaen"/>
          <w:lang w:val="en-US"/>
        </w:rPr>
        <w:t xml:space="preserve">) </w:t>
      </w:r>
      <w:r w:rsidRPr="00355790">
        <w:rPr>
          <w:rFonts w:ascii="GHEA Grapalat" w:hAnsi="GHEA Grapalat" w:cs="Sylfaen"/>
        </w:rPr>
        <w:t>նախատեսվում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է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իրականացնել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հետևյալ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355790">
        <w:rPr>
          <w:rFonts w:ascii="GHEA Grapalat" w:hAnsi="GHEA Grapalat" w:cs="Sylfaen"/>
        </w:rPr>
        <w:t>փոփոխությունները</w:t>
      </w:r>
      <w:r w:rsidRPr="004D18AA">
        <w:rPr>
          <w:rFonts w:ascii="GHEA Grapalat" w:hAnsi="GHEA Grapalat" w:cs="Sylfaen"/>
          <w:lang w:val="en-US"/>
        </w:rPr>
        <w:t>.</w:t>
      </w:r>
    </w:p>
    <w:p w:rsidR="003D118F" w:rsidRPr="004D18AA" w:rsidRDefault="003D118F" w:rsidP="006F5875">
      <w:pPr>
        <w:spacing w:after="0" w:line="240" w:lineRule="atLeast"/>
        <w:jc w:val="both"/>
        <w:rPr>
          <w:rFonts w:ascii="GHEA Grapalat" w:hAnsi="GHEA Grapalat" w:cs="Sylfaen"/>
          <w:sz w:val="6"/>
          <w:szCs w:val="6"/>
          <w:lang w:val="en-US"/>
        </w:rPr>
      </w:pPr>
    </w:p>
    <w:p w:rsidR="003D118F" w:rsidRPr="004D18AA" w:rsidRDefault="003D118F" w:rsidP="006F5875">
      <w:pPr>
        <w:numPr>
          <w:ilvl w:val="0"/>
          <w:numId w:val="1"/>
        </w:numPr>
        <w:spacing w:after="0" w:line="240" w:lineRule="atLeast"/>
        <w:ind w:left="284" w:right="54"/>
        <w:jc w:val="both"/>
        <w:rPr>
          <w:rFonts w:ascii="GHEA Grapalat" w:hAnsi="GHEA Grapalat" w:cs="Sylfaen"/>
          <w:lang w:val="en-US"/>
        </w:rPr>
      </w:pPr>
      <w:r w:rsidRPr="006F5875">
        <w:rPr>
          <w:rFonts w:ascii="GHEA Grapalat" w:hAnsi="GHEA Grapalat" w:cs="Sylfaen"/>
        </w:rPr>
        <w:t>Որոշման</w:t>
      </w:r>
      <w:r w:rsidRPr="004D18AA">
        <w:rPr>
          <w:rFonts w:ascii="GHEA Grapalat" w:hAnsi="GHEA Grapalat" w:cs="Sylfaen"/>
          <w:lang w:val="en-US"/>
        </w:rPr>
        <w:t xml:space="preserve"> 2-</w:t>
      </w:r>
      <w:r w:rsidRPr="006F5875">
        <w:rPr>
          <w:rFonts w:ascii="GHEA Grapalat" w:hAnsi="GHEA Grapalat" w:cs="Sylfaen"/>
        </w:rPr>
        <w:t>րդ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կետի</w:t>
      </w:r>
      <w:r w:rsidRPr="004D18AA">
        <w:rPr>
          <w:rFonts w:ascii="GHEA Grapalat" w:hAnsi="GHEA Grapalat" w:cs="Sylfaen"/>
          <w:lang w:val="en-US"/>
        </w:rPr>
        <w:t xml:space="preserve"> 1-</w:t>
      </w:r>
      <w:r w:rsidRPr="006F5875">
        <w:rPr>
          <w:rFonts w:ascii="GHEA Grapalat" w:hAnsi="GHEA Grapalat" w:cs="Sylfaen"/>
        </w:rPr>
        <w:t>ին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հատվածում</w:t>
      </w:r>
      <w:r w:rsidRPr="004D18AA">
        <w:rPr>
          <w:rFonts w:ascii="GHEA Grapalat" w:hAnsi="GHEA Grapalat" w:cs="Sylfaen"/>
          <w:lang w:val="en-US"/>
        </w:rPr>
        <w:t xml:space="preserve"> (</w:t>
      </w:r>
      <w:r w:rsidRPr="006F5875">
        <w:rPr>
          <w:rFonts w:ascii="GHEA Grapalat" w:hAnsi="GHEA Grapalat" w:cs="Sylfaen"/>
        </w:rPr>
        <w:t>համայնքի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բյուջեի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եկամուտները՝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ըստ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առանձին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եկամտատեսակների</w:t>
      </w:r>
      <w:r w:rsidRPr="004D18AA">
        <w:rPr>
          <w:rFonts w:ascii="GHEA Grapalat" w:hAnsi="GHEA Grapalat" w:cs="Sylfaen"/>
          <w:lang w:val="en-US"/>
        </w:rPr>
        <w:t xml:space="preserve">) </w:t>
      </w:r>
      <w:r w:rsidRPr="006F5875">
        <w:rPr>
          <w:rFonts w:ascii="GHEA Grapalat" w:hAnsi="GHEA Grapalat" w:cs="Sylfaen"/>
        </w:rPr>
        <w:t>կատարել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փոփոխություններ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և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լրացումներ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համաձայն</w:t>
      </w:r>
      <w:r w:rsidR="00F03036" w:rsidRPr="004D18AA">
        <w:rPr>
          <w:rFonts w:ascii="GHEA Grapalat" w:hAnsi="GHEA Grapalat" w:cs="Sylfaen"/>
          <w:lang w:val="en-US"/>
        </w:rPr>
        <w:t xml:space="preserve"> </w:t>
      </w:r>
      <w:r w:rsidRPr="006F5875">
        <w:rPr>
          <w:rFonts w:ascii="GHEA Grapalat" w:hAnsi="GHEA Grapalat" w:cs="Sylfaen"/>
        </w:rPr>
        <w:t>հավելված</w:t>
      </w:r>
      <w:r w:rsidRPr="004D18AA">
        <w:rPr>
          <w:rFonts w:ascii="GHEA Grapalat" w:hAnsi="GHEA Grapalat" w:cs="Sylfaen"/>
          <w:lang w:val="en-US"/>
        </w:rPr>
        <w:t xml:space="preserve"> 1-</w:t>
      </w:r>
      <w:r w:rsidRPr="006F5875">
        <w:rPr>
          <w:rFonts w:ascii="GHEA Grapalat" w:hAnsi="GHEA Grapalat" w:cs="Sylfaen"/>
        </w:rPr>
        <w:t>ի</w:t>
      </w:r>
      <w:r w:rsidRPr="004D18AA">
        <w:rPr>
          <w:rFonts w:ascii="GHEA Grapalat" w:hAnsi="GHEA Grapalat" w:cs="Sylfaen"/>
          <w:lang w:val="en-US"/>
        </w:rPr>
        <w:t>`</w:t>
      </w:r>
    </w:p>
    <w:p w:rsidR="003D118F" w:rsidRPr="009517E3" w:rsidRDefault="003D118F" w:rsidP="009517E3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Ավելացնել-</w:t>
      </w:r>
    </w:p>
    <w:p w:rsidR="003D118F" w:rsidRPr="00355790" w:rsidRDefault="003D118F" w:rsidP="00355790">
      <w:pPr>
        <w:pStyle w:val="NormalWeb"/>
        <w:spacing w:before="0" w:beforeAutospacing="0" w:after="0" w:afterAutospacing="0" w:line="240" w:lineRule="atLeast"/>
        <w:ind w:left="709" w:hanging="425"/>
        <w:jc w:val="both"/>
        <w:rPr>
          <w:rFonts w:ascii="GHEA Grapalat" w:hAnsi="GHEA Grapalat"/>
          <w:sz w:val="22"/>
          <w:szCs w:val="22"/>
          <w:lang w:val="en-US"/>
        </w:rPr>
      </w:pPr>
      <w:r w:rsidRPr="00355790">
        <w:rPr>
          <w:rFonts w:ascii="GHEA Grapalat" w:hAnsi="GHEA Grapalat"/>
          <w:sz w:val="22"/>
          <w:szCs w:val="22"/>
          <w:lang w:val="en-US"/>
        </w:rPr>
        <w:t>1.1</w:t>
      </w:r>
      <w:r w:rsidR="00355790" w:rsidRPr="00355790">
        <w:rPr>
          <w:rFonts w:ascii="GHEA Grapalat" w:hAnsi="GHEA Grapalat"/>
          <w:sz w:val="22"/>
          <w:szCs w:val="22"/>
          <w:lang w:val="en-US"/>
        </w:rPr>
        <w:t>.</w:t>
      </w:r>
      <w:r w:rsidRPr="00355790">
        <w:rPr>
          <w:rFonts w:ascii="GHEA Grapalat" w:hAnsi="GHEA Grapalat"/>
          <w:sz w:val="22"/>
          <w:szCs w:val="22"/>
          <w:lang w:val="en-US"/>
        </w:rPr>
        <w:t xml:space="preserve"> </w:t>
      </w:r>
      <w:r w:rsidR="00355790" w:rsidRPr="00355790">
        <w:rPr>
          <w:rFonts w:ascii="GHEA Grapalat" w:hAnsi="GHEA Grapalat"/>
          <w:sz w:val="22"/>
          <w:szCs w:val="22"/>
          <w:lang w:val="en-US"/>
        </w:rPr>
        <w:t>Այլ համայնքներից կապիտալ</w:t>
      </w:r>
      <w:bookmarkStart w:id="0" w:name="_GoBack"/>
      <w:bookmarkEnd w:id="0"/>
      <w:r w:rsidR="00355790" w:rsidRPr="00355790">
        <w:rPr>
          <w:rFonts w:ascii="GHEA Grapalat" w:hAnsi="GHEA Grapalat"/>
          <w:sz w:val="22"/>
          <w:szCs w:val="22"/>
          <w:lang w:val="en-US"/>
        </w:rPr>
        <w:t xml:space="preserve"> ծախսերի ֆինանսավորման նպատակով ստացվող պաշտոնական դրամաշնորհներ հոդվածին</w:t>
      </w:r>
      <w:r w:rsidR="00355790">
        <w:rPr>
          <w:rFonts w:ascii="GHEA Grapalat" w:hAnsi="GHEA Grapalat"/>
          <w:sz w:val="22"/>
          <w:szCs w:val="22"/>
          <w:lang w:val="en-US"/>
        </w:rPr>
        <w:t>՝</w:t>
      </w:r>
      <w:r w:rsidR="00355790" w:rsidRPr="00355790">
        <w:rPr>
          <w:rFonts w:ascii="GHEA Grapalat" w:hAnsi="GHEA Grapalat"/>
          <w:sz w:val="22"/>
          <w:szCs w:val="22"/>
          <w:lang w:val="en-US"/>
        </w:rPr>
        <w:t xml:space="preserve"> 2500,0 հազ. </w:t>
      </w:r>
      <w:r w:rsidR="00E0403A" w:rsidRPr="00355790">
        <w:rPr>
          <w:rFonts w:ascii="GHEA Grapalat" w:hAnsi="GHEA Grapalat"/>
          <w:sz w:val="22"/>
          <w:szCs w:val="22"/>
          <w:lang w:val="en-US"/>
        </w:rPr>
        <w:t xml:space="preserve"> ՀՀ դրամ</w:t>
      </w:r>
    </w:p>
    <w:p w:rsidR="003D118F" w:rsidRDefault="003D118F" w:rsidP="00355790">
      <w:pPr>
        <w:pStyle w:val="NormalWeb"/>
        <w:spacing w:before="0" w:beforeAutospacing="0" w:after="0" w:afterAutospacing="0" w:line="240" w:lineRule="atLeast"/>
        <w:ind w:left="709" w:hanging="425"/>
        <w:jc w:val="both"/>
        <w:rPr>
          <w:rFonts w:ascii="GHEA Grapalat" w:hAnsi="GHEA Grapalat"/>
          <w:sz w:val="22"/>
          <w:szCs w:val="22"/>
          <w:lang w:val="en-US"/>
        </w:rPr>
      </w:pPr>
      <w:r w:rsidRPr="00355790">
        <w:rPr>
          <w:rFonts w:ascii="GHEA Grapalat" w:hAnsi="GHEA Grapalat"/>
          <w:sz w:val="22"/>
          <w:szCs w:val="22"/>
          <w:lang w:val="en-US"/>
        </w:rPr>
        <w:t>1.2</w:t>
      </w:r>
      <w:r w:rsidR="00355790" w:rsidRPr="00355790">
        <w:rPr>
          <w:rFonts w:ascii="GHEA Grapalat" w:hAnsi="GHEA Grapalat"/>
          <w:sz w:val="22"/>
          <w:szCs w:val="22"/>
          <w:lang w:val="en-US"/>
        </w:rPr>
        <w:t>. Օրենքով, իրավական այլ ակտերով սահմանված համայնքի բյուջե մուտքաքրման ենթակա այլ եկամուտներ հոդվածին</w:t>
      </w:r>
      <w:r w:rsidR="00355790">
        <w:rPr>
          <w:rFonts w:ascii="GHEA Grapalat" w:hAnsi="GHEA Grapalat"/>
          <w:sz w:val="22"/>
          <w:szCs w:val="22"/>
          <w:lang w:val="en-US"/>
        </w:rPr>
        <w:t>՝</w:t>
      </w:r>
      <w:r w:rsidR="00355790" w:rsidRPr="00355790">
        <w:rPr>
          <w:rFonts w:ascii="GHEA Grapalat" w:hAnsi="GHEA Grapalat"/>
          <w:sz w:val="22"/>
          <w:szCs w:val="22"/>
          <w:lang w:val="en-US"/>
        </w:rPr>
        <w:t xml:space="preserve">  556,0 հազ. </w:t>
      </w:r>
      <w:r w:rsidRPr="00355790">
        <w:rPr>
          <w:rFonts w:ascii="GHEA Grapalat" w:hAnsi="GHEA Grapalat"/>
          <w:sz w:val="22"/>
          <w:szCs w:val="22"/>
          <w:lang w:val="en-US"/>
        </w:rPr>
        <w:t>ՀՀ դրամ</w:t>
      </w:r>
    </w:p>
    <w:p w:rsidR="009517E3" w:rsidRPr="009517E3" w:rsidRDefault="009517E3" w:rsidP="009517E3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Նվազեցնել-</w:t>
      </w:r>
    </w:p>
    <w:p w:rsidR="009517E3" w:rsidRPr="00355790" w:rsidRDefault="009517E3" w:rsidP="009517E3">
      <w:pPr>
        <w:pStyle w:val="NormalWeb"/>
        <w:spacing w:before="0" w:beforeAutospacing="0" w:after="0" w:afterAutospacing="0" w:line="240" w:lineRule="atLeast"/>
        <w:ind w:left="709" w:hanging="425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1.3</w:t>
      </w:r>
      <w:r w:rsidR="00F7393F">
        <w:rPr>
          <w:rFonts w:ascii="GHEA Grapalat" w:hAnsi="GHEA Grapalat"/>
          <w:sz w:val="22"/>
          <w:szCs w:val="22"/>
          <w:lang w:val="en-US"/>
        </w:rPr>
        <w:t xml:space="preserve">. </w:t>
      </w:r>
      <w:r w:rsidR="00F7393F">
        <w:rPr>
          <w:rFonts w:ascii="GHEA Grapalat" w:hAnsi="GHEA Grapalat"/>
          <w:sz w:val="22"/>
          <w:szCs w:val="22"/>
          <w:lang w:val="hy-AM"/>
        </w:rPr>
        <w:t>Միջազգային կազմակերպություն</w:t>
      </w:r>
      <w:r w:rsidRPr="00355790">
        <w:rPr>
          <w:rFonts w:ascii="GHEA Grapalat" w:hAnsi="GHEA Grapalat"/>
          <w:sz w:val="22"/>
          <w:szCs w:val="22"/>
          <w:lang w:val="en-US"/>
        </w:rPr>
        <w:t>ներից կապիտալ ծախսերի ֆինանսավորման նպատակով ստացվող պ</w:t>
      </w:r>
      <w:r w:rsidR="00F7393F">
        <w:rPr>
          <w:rFonts w:ascii="GHEA Grapalat" w:hAnsi="GHEA Grapalat"/>
          <w:sz w:val="22"/>
          <w:szCs w:val="22"/>
          <w:lang w:val="en-US"/>
        </w:rPr>
        <w:t>աշտոնական դրամաշնորհներ հոդվածից</w:t>
      </w:r>
      <w:r>
        <w:rPr>
          <w:rFonts w:ascii="GHEA Grapalat" w:hAnsi="GHEA Grapalat"/>
          <w:sz w:val="22"/>
          <w:szCs w:val="22"/>
          <w:lang w:val="en-US"/>
        </w:rPr>
        <w:t>՝</w:t>
      </w:r>
      <w:r w:rsidR="00F7393F">
        <w:rPr>
          <w:rFonts w:ascii="GHEA Grapalat" w:hAnsi="GHEA Grapalat"/>
          <w:sz w:val="22"/>
          <w:szCs w:val="22"/>
          <w:lang w:val="en-US"/>
        </w:rPr>
        <w:t xml:space="preserve"> 250</w:t>
      </w:r>
      <w:r w:rsidRPr="00355790">
        <w:rPr>
          <w:rFonts w:ascii="GHEA Grapalat" w:hAnsi="GHEA Grapalat"/>
          <w:sz w:val="22"/>
          <w:szCs w:val="22"/>
          <w:lang w:val="en-US"/>
        </w:rPr>
        <w:t>,0 հազ.  ՀՀ դրամ</w:t>
      </w:r>
    </w:p>
    <w:p w:rsidR="00355790" w:rsidRPr="004D18AA" w:rsidRDefault="00355790" w:rsidP="00355790">
      <w:pPr>
        <w:pStyle w:val="NormalWeb"/>
        <w:spacing w:before="0" w:beforeAutospacing="0" w:after="0" w:afterAutospacing="0" w:line="240" w:lineRule="atLeast"/>
        <w:ind w:left="709" w:hanging="425"/>
        <w:jc w:val="both"/>
        <w:rPr>
          <w:rFonts w:ascii="GHEA Grapalat" w:hAnsi="GHEA Grapalat"/>
          <w:sz w:val="10"/>
          <w:szCs w:val="10"/>
          <w:lang w:val="en-US"/>
        </w:rPr>
      </w:pPr>
    </w:p>
    <w:p w:rsidR="004E2E6A" w:rsidRPr="006F5875" w:rsidRDefault="00004329" w:rsidP="006F5875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 w:rsidRPr="006F5875">
        <w:rPr>
          <w:rFonts w:ascii="GHEA Grapalat" w:hAnsi="GHEA Grapalat"/>
          <w:color w:val="000000"/>
          <w:sz w:val="22"/>
          <w:szCs w:val="22"/>
        </w:rPr>
        <w:t>Որոշման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3-</w:t>
      </w:r>
      <w:r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կետի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2-</w:t>
      </w:r>
      <w:r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հատվածում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Pr="006F5875">
        <w:rPr>
          <w:rFonts w:ascii="GHEA Grapalat" w:hAnsi="GHEA Grapalat"/>
          <w:color w:val="000000"/>
          <w:sz w:val="22"/>
          <w:szCs w:val="22"/>
        </w:rPr>
        <w:t>համայնքի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բյուջեի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ծախսերը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` </w:t>
      </w:r>
      <w:r w:rsidRPr="006F5875">
        <w:rPr>
          <w:rFonts w:ascii="GHEA Grapalat" w:hAnsi="GHEA Grapalat"/>
          <w:color w:val="000000"/>
          <w:sz w:val="22"/>
          <w:szCs w:val="22"/>
        </w:rPr>
        <w:t>ըստ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բյուջետային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ծախսերի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գործառնական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դասակարգման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) </w:t>
      </w:r>
      <w:r w:rsidRPr="006F5875">
        <w:rPr>
          <w:rFonts w:ascii="GHEA Grapalat" w:hAnsi="GHEA Grapalat"/>
          <w:color w:val="000000"/>
          <w:sz w:val="22"/>
          <w:szCs w:val="22"/>
        </w:rPr>
        <w:t>կատարել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փոփոխություններ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և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լրացումներ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համաձայն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6F5875">
        <w:rPr>
          <w:rFonts w:ascii="GHEA Grapalat" w:hAnsi="GHEA Grapalat"/>
          <w:color w:val="000000"/>
          <w:sz w:val="22"/>
          <w:szCs w:val="22"/>
        </w:rPr>
        <w:t>հավելված</w:t>
      </w:r>
      <w:r w:rsidR="009517E3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7664B3" w:rsidRPr="006F5875">
        <w:rPr>
          <w:rFonts w:ascii="GHEA Grapalat" w:hAnsi="GHEA Grapalat"/>
          <w:color w:val="000000"/>
          <w:sz w:val="22"/>
          <w:szCs w:val="22"/>
          <w:lang w:val="en-US"/>
        </w:rPr>
        <w:t>2</w:t>
      </w:r>
      <w:r w:rsidRPr="006F5875">
        <w:rPr>
          <w:rFonts w:ascii="GHEA Grapalat" w:hAnsi="GHEA Grapalat"/>
          <w:color w:val="000000"/>
          <w:sz w:val="22"/>
          <w:szCs w:val="22"/>
          <w:lang w:val="en-US"/>
        </w:rPr>
        <w:t>-</w:t>
      </w:r>
      <w:r w:rsidRPr="006F5875">
        <w:rPr>
          <w:rFonts w:ascii="GHEA Grapalat" w:hAnsi="GHEA Grapalat"/>
          <w:color w:val="000000"/>
          <w:sz w:val="22"/>
          <w:szCs w:val="22"/>
        </w:rPr>
        <w:t>ի</w:t>
      </w:r>
      <w:r w:rsidR="00EC3A45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՝ </w:t>
      </w:r>
    </w:p>
    <w:p w:rsidR="00F07557" w:rsidRPr="009517E3" w:rsidRDefault="00F07557" w:rsidP="009517E3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Ավելացնել-</w:t>
      </w:r>
    </w:p>
    <w:p w:rsidR="009517E3" w:rsidRPr="009517E3" w:rsidRDefault="009517E3" w:rsidP="006F5875">
      <w:pPr>
        <w:pStyle w:val="NormalWeb"/>
        <w:numPr>
          <w:ilvl w:val="1"/>
          <w:numId w:val="1"/>
        </w:numPr>
        <w:spacing w:before="0" w:beforeAutospacing="0" w:after="0" w:afterAutospacing="0" w:line="240" w:lineRule="atLeast"/>
        <w:ind w:left="284" w:hanging="11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Աղբահանության (05.01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.01.51) </w:t>
      </w:r>
      <w:r>
        <w:rPr>
          <w:rFonts w:ascii="GHEA Grapalat" w:hAnsi="GHEA Grapalat"/>
          <w:sz w:val="22"/>
          <w:szCs w:val="22"/>
          <w:lang w:val="en-US"/>
        </w:rPr>
        <w:t>ծրագրին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 --  վարչական բյուջեն՝</w:t>
      </w:r>
      <w:r w:rsidR="00DF4B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 556,0 հազ. ՀՀ դրամ, </w:t>
      </w:r>
    </w:p>
    <w:p w:rsidR="00F76F2C" w:rsidRDefault="009517E3" w:rsidP="009517E3">
      <w:pPr>
        <w:pStyle w:val="NormalWeb"/>
        <w:spacing w:before="0" w:beforeAutospacing="0" w:after="0" w:afterAutospacing="0" w:line="240" w:lineRule="atLeast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 w:rsidRPr="009517E3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</w:t>
      </w:r>
      <w:r>
        <w:rPr>
          <w:rFonts w:ascii="GHEA Grapalat" w:hAnsi="GHEA Grapalat"/>
          <w:sz w:val="22"/>
          <w:szCs w:val="22"/>
          <w:lang w:val="en-US"/>
        </w:rPr>
        <w:t xml:space="preserve">                   </w:t>
      </w:r>
      <w:r w:rsidR="00DF4BB0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Pr="009517E3">
        <w:rPr>
          <w:rFonts w:ascii="GHEA Grapalat" w:hAnsi="GHEA Grapalat"/>
          <w:sz w:val="22"/>
          <w:szCs w:val="22"/>
          <w:lang w:val="en-US"/>
        </w:rPr>
        <w:t>ֆոնդային բյուջեն՝ 4750,0 հազ.</w:t>
      </w:r>
      <w:r w:rsidR="00180B8E" w:rsidRPr="009517E3">
        <w:rPr>
          <w:rFonts w:ascii="GHEA Grapalat" w:hAnsi="GHEA Grapalat"/>
          <w:sz w:val="22"/>
          <w:szCs w:val="22"/>
          <w:lang w:val="en-US"/>
        </w:rPr>
        <w:t xml:space="preserve"> ՀՀ դրամ</w:t>
      </w:r>
    </w:p>
    <w:p w:rsidR="009517E3" w:rsidRPr="009517E3" w:rsidRDefault="009517E3" w:rsidP="009517E3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Նվազեցնել-</w:t>
      </w:r>
    </w:p>
    <w:p w:rsidR="00DF4BB0" w:rsidRPr="00DF4BB0" w:rsidRDefault="0077078F" w:rsidP="006F5875">
      <w:pPr>
        <w:pStyle w:val="NormalWeb"/>
        <w:numPr>
          <w:ilvl w:val="1"/>
          <w:numId w:val="1"/>
        </w:numPr>
        <w:spacing w:before="0" w:beforeAutospacing="0" w:after="0" w:afterAutospacing="0" w:line="240" w:lineRule="atLeast"/>
        <w:ind w:left="284" w:hanging="11"/>
        <w:jc w:val="both"/>
        <w:rPr>
          <w:rFonts w:ascii="GHEA Grapalat" w:hAnsi="GHEA Grapalat"/>
          <w:color w:val="FF0000"/>
          <w:sz w:val="22"/>
          <w:szCs w:val="22"/>
          <w:lang w:val="en-US"/>
        </w:rPr>
      </w:pPr>
      <w:r w:rsidRPr="009517E3">
        <w:rPr>
          <w:rFonts w:ascii="GHEA Grapalat" w:hAnsi="GHEA Grapalat"/>
          <w:sz w:val="22"/>
          <w:szCs w:val="22"/>
        </w:rPr>
        <w:t>Փողոցների</w:t>
      </w:r>
      <w:r w:rsidR="00F03036" w:rsidRPr="009517E3">
        <w:rPr>
          <w:rFonts w:ascii="GHEA Grapalat" w:hAnsi="GHEA Grapalat"/>
          <w:sz w:val="22"/>
          <w:szCs w:val="22"/>
          <w:lang w:val="en-US"/>
        </w:rPr>
        <w:t xml:space="preserve"> </w:t>
      </w:r>
      <w:r w:rsidRPr="009517E3">
        <w:rPr>
          <w:rFonts w:ascii="GHEA Grapalat" w:hAnsi="GHEA Grapalat"/>
          <w:sz w:val="22"/>
          <w:szCs w:val="22"/>
        </w:rPr>
        <w:t>լուսավոր</w:t>
      </w:r>
      <w:r w:rsidR="004C7BE5">
        <w:rPr>
          <w:rFonts w:ascii="GHEA Grapalat" w:hAnsi="GHEA Grapalat"/>
          <w:sz w:val="22"/>
          <w:szCs w:val="22"/>
          <w:lang w:val="en-US"/>
        </w:rPr>
        <w:t>ում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 (06.04.01.51) </w:t>
      </w:r>
      <w:r w:rsidRPr="009517E3">
        <w:rPr>
          <w:rFonts w:ascii="GHEA Grapalat" w:hAnsi="GHEA Grapalat"/>
          <w:sz w:val="22"/>
          <w:szCs w:val="22"/>
        </w:rPr>
        <w:t>ծրագրին</w:t>
      </w:r>
      <w:r w:rsidRPr="00F03036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r w:rsidR="00DF4BB0">
        <w:rPr>
          <w:rFonts w:ascii="GHEA Grapalat" w:hAnsi="GHEA Grapalat"/>
          <w:sz w:val="22"/>
          <w:szCs w:val="22"/>
          <w:lang w:val="en-US"/>
        </w:rPr>
        <w:t>250</w:t>
      </w:r>
      <w:r w:rsidR="009517E3" w:rsidRPr="009517E3">
        <w:rPr>
          <w:rFonts w:ascii="GHEA Grapalat" w:hAnsi="GHEA Grapalat"/>
          <w:sz w:val="22"/>
          <w:szCs w:val="22"/>
          <w:lang w:val="en-US"/>
        </w:rPr>
        <w:t>0,0 հազ. ՀՀ դրամ</w:t>
      </w:r>
    </w:p>
    <w:p w:rsidR="0077078F" w:rsidRPr="004D18AA" w:rsidRDefault="009517E3" w:rsidP="00DF4BB0">
      <w:pPr>
        <w:pStyle w:val="NormalWeb"/>
        <w:spacing w:before="0" w:beforeAutospacing="0" w:after="0" w:afterAutospacing="0" w:line="240" w:lineRule="atLeast"/>
        <w:ind w:left="284"/>
        <w:jc w:val="both"/>
        <w:rPr>
          <w:rFonts w:ascii="GHEA Grapalat" w:hAnsi="GHEA Grapalat"/>
          <w:color w:val="FF0000"/>
          <w:sz w:val="10"/>
          <w:szCs w:val="10"/>
          <w:lang w:val="en-US"/>
        </w:rPr>
      </w:pPr>
      <w:r w:rsidRPr="00F03036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</w:p>
    <w:p w:rsidR="00764893" w:rsidRDefault="004D18AA" w:rsidP="00F7393F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Որոշման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4-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կետի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3-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հատվածում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համայնքի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բյուջեի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ծախսերը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ըստ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տնտեսագիտական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դասակարգման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)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կատարել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փոփոխություններ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և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լրացումներ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համաձայն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հավելված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7664B3" w:rsidRPr="006F5875">
        <w:rPr>
          <w:rFonts w:ascii="GHEA Grapalat" w:hAnsi="GHEA Grapalat"/>
          <w:color w:val="000000"/>
          <w:sz w:val="22"/>
          <w:szCs w:val="22"/>
          <w:lang w:val="en-US"/>
        </w:rPr>
        <w:t>3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>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ի</w:t>
      </w:r>
      <w:r w:rsidR="00EC3A45" w:rsidRPr="006F5875">
        <w:rPr>
          <w:rFonts w:ascii="GHEA Grapalat" w:hAnsi="GHEA Grapalat"/>
          <w:color w:val="000000"/>
          <w:sz w:val="22"/>
          <w:szCs w:val="22"/>
          <w:lang w:val="en-US"/>
        </w:rPr>
        <w:t>՝</w:t>
      </w:r>
    </w:p>
    <w:p w:rsidR="00DF4BB0" w:rsidRPr="004D18AA" w:rsidRDefault="00DF4BB0" w:rsidP="00F7393F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/>
          <w:sz w:val="6"/>
          <w:szCs w:val="6"/>
          <w:lang w:val="en-US"/>
        </w:rPr>
      </w:pPr>
    </w:p>
    <w:p w:rsidR="00DF4BB0" w:rsidRPr="009517E3" w:rsidRDefault="00DF4BB0" w:rsidP="00F7393F">
      <w:pPr>
        <w:pStyle w:val="Normal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Ավելացնել-</w:t>
      </w:r>
    </w:p>
    <w:p w:rsidR="00DF4BB0" w:rsidRPr="009517E3" w:rsidRDefault="00DF4BB0" w:rsidP="00DF4BB0">
      <w:pPr>
        <w:pStyle w:val="NormalWeb"/>
        <w:numPr>
          <w:ilvl w:val="1"/>
          <w:numId w:val="1"/>
        </w:numPr>
        <w:spacing w:before="0" w:beforeAutospacing="0" w:after="0" w:afterAutospacing="0" w:line="240" w:lineRule="atLeast"/>
        <w:ind w:left="284" w:hanging="11"/>
        <w:jc w:val="both"/>
        <w:rPr>
          <w:rFonts w:ascii="GHEA Grapalat" w:hAnsi="GHEA Grapalat"/>
          <w:sz w:val="22"/>
          <w:szCs w:val="22"/>
          <w:lang w:val="en-US"/>
        </w:rPr>
      </w:pPr>
      <w:r w:rsidRPr="00DF4BB0">
        <w:rPr>
          <w:rFonts w:ascii="GHEA Grapalat" w:hAnsi="GHEA Grapalat"/>
          <w:sz w:val="22"/>
          <w:szCs w:val="22"/>
          <w:lang w:val="en-US"/>
        </w:rPr>
        <w:t>&lt;&lt;</w:t>
      </w:r>
      <w:r>
        <w:rPr>
          <w:rFonts w:ascii="GHEA Grapalat" w:hAnsi="GHEA Grapalat"/>
          <w:sz w:val="22"/>
          <w:szCs w:val="22"/>
          <w:lang w:val="en-US"/>
        </w:rPr>
        <w:t>Տրանսպորտային</w:t>
      </w:r>
      <w:r w:rsidR="000359AC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 </w:t>
      </w:r>
      <w:r w:rsidRPr="00DF4BB0">
        <w:rPr>
          <w:rFonts w:ascii="GHEA Grapalat" w:hAnsi="GHEA Grapalat"/>
          <w:sz w:val="22"/>
          <w:szCs w:val="22"/>
          <w:lang w:val="en-US"/>
        </w:rPr>
        <w:t xml:space="preserve">սարքավորումներ&gt;&gt; </w:t>
      </w:r>
      <w:r w:rsidR="00876A4D">
        <w:rPr>
          <w:rFonts w:ascii="GHEA Grapalat" w:hAnsi="GHEA Grapalat"/>
          <w:sz w:val="22"/>
          <w:szCs w:val="22"/>
          <w:lang w:val="en-US"/>
        </w:rPr>
        <w:t xml:space="preserve"> </w:t>
      </w:r>
      <w:r w:rsidR="000359AC">
        <w:rPr>
          <w:rFonts w:ascii="GHEA Grapalat" w:hAnsi="GHEA Grapalat"/>
          <w:sz w:val="22"/>
          <w:szCs w:val="22"/>
          <w:lang w:val="en-US"/>
        </w:rPr>
        <w:t xml:space="preserve">  </w:t>
      </w:r>
      <w:r w:rsidR="00876A4D">
        <w:rPr>
          <w:rFonts w:ascii="GHEA Grapalat" w:hAnsi="GHEA Grapalat"/>
          <w:sz w:val="22"/>
          <w:szCs w:val="22"/>
          <w:lang w:val="en-US"/>
        </w:rPr>
        <w:t xml:space="preserve">   </w:t>
      </w:r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Pr="00DF4BB0">
        <w:rPr>
          <w:rFonts w:ascii="GHEA Grapalat" w:hAnsi="GHEA Grapalat"/>
          <w:sz w:val="22"/>
          <w:szCs w:val="22"/>
          <w:lang w:val="en-US"/>
        </w:rPr>
        <w:t xml:space="preserve">(5121) </w:t>
      </w:r>
      <w:r w:rsidRPr="00DF4BB0">
        <w:rPr>
          <w:rFonts w:ascii="GHEA Grapalat" w:hAnsi="GHEA Grapalat"/>
          <w:sz w:val="22"/>
          <w:szCs w:val="22"/>
        </w:rPr>
        <w:t>հոդվածի</w:t>
      </w:r>
      <w:r w:rsidRPr="00DF4BB0">
        <w:rPr>
          <w:rFonts w:ascii="GHEA Grapalat" w:hAnsi="GHEA Grapalat"/>
          <w:sz w:val="22"/>
          <w:szCs w:val="22"/>
          <w:lang w:val="en-US"/>
        </w:rPr>
        <w:t>ն</w:t>
      </w:r>
      <w:r>
        <w:rPr>
          <w:rFonts w:ascii="GHEA Grapalat" w:hAnsi="GHEA Grapalat"/>
          <w:sz w:val="22"/>
          <w:szCs w:val="22"/>
          <w:lang w:val="en-US"/>
        </w:rPr>
        <w:t xml:space="preserve">  4750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,0 հազ. ՀՀ դրամ, </w:t>
      </w:r>
    </w:p>
    <w:p w:rsidR="00B55133" w:rsidRDefault="00D22700" w:rsidP="00DF4BB0">
      <w:pPr>
        <w:pStyle w:val="NormalWeb"/>
        <w:numPr>
          <w:ilvl w:val="1"/>
          <w:numId w:val="1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sz w:val="22"/>
          <w:szCs w:val="22"/>
          <w:lang w:val="en-US"/>
        </w:rPr>
      </w:pPr>
      <w:r w:rsidRPr="00DF4BB0">
        <w:rPr>
          <w:rFonts w:ascii="GHEA Grapalat" w:hAnsi="GHEA Grapalat"/>
          <w:sz w:val="22"/>
          <w:szCs w:val="22"/>
          <w:lang w:val="en-US"/>
        </w:rPr>
        <w:t>&lt;&lt;</w:t>
      </w:r>
      <w:r w:rsidR="00DF4BB0" w:rsidRPr="00DF4BB0">
        <w:rPr>
          <w:rFonts w:ascii="GHEA Grapalat" w:hAnsi="GHEA Grapalat"/>
          <w:sz w:val="22"/>
          <w:szCs w:val="22"/>
          <w:lang w:val="en-US"/>
        </w:rPr>
        <w:t>Ընդհանուր բնույթի այլ ծառայություններ</w:t>
      </w:r>
      <w:r w:rsidRPr="00DF4BB0">
        <w:rPr>
          <w:rFonts w:ascii="GHEA Grapalat" w:hAnsi="GHEA Grapalat"/>
          <w:sz w:val="22"/>
          <w:szCs w:val="22"/>
          <w:lang w:val="en-US"/>
        </w:rPr>
        <w:t>&gt;&gt;</w:t>
      </w:r>
      <w:r w:rsidR="00DF4BB0" w:rsidRPr="00DF4BB0">
        <w:rPr>
          <w:rFonts w:ascii="GHEA Grapalat" w:hAnsi="GHEA Grapalat"/>
          <w:sz w:val="22"/>
          <w:szCs w:val="22"/>
          <w:lang w:val="en-US"/>
        </w:rPr>
        <w:t xml:space="preserve"> (4239</w:t>
      </w:r>
      <w:r w:rsidR="00092BAE" w:rsidRPr="00DF4BB0">
        <w:rPr>
          <w:rFonts w:ascii="GHEA Grapalat" w:hAnsi="GHEA Grapalat"/>
          <w:sz w:val="22"/>
          <w:szCs w:val="22"/>
          <w:lang w:val="en-US"/>
        </w:rPr>
        <w:t xml:space="preserve">) </w:t>
      </w:r>
      <w:r w:rsidR="00092BAE" w:rsidRPr="00DF4BB0">
        <w:rPr>
          <w:rFonts w:ascii="GHEA Grapalat" w:hAnsi="GHEA Grapalat"/>
          <w:sz w:val="22"/>
          <w:szCs w:val="22"/>
        </w:rPr>
        <w:t>հոդվածի</w:t>
      </w:r>
      <w:r w:rsidR="00092BAE" w:rsidRPr="00DF4BB0">
        <w:rPr>
          <w:rFonts w:ascii="GHEA Grapalat" w:hAnsi="GHEA Grapalat"/>
          <w:sz w:val="22"/>
          <w:szCs w:val="22"/>
          <w:lang w:val="en-US"/>
        </w:rPr>
        <w:t>ն</w:t>
      </w:r>
      <w:r w:rsidR="000359AC">
        <w:rPr>
          <w:rFonts w:ascii="GHEA Grapalat" w:hAnsi="GHEA Grapalat"/>
          <w:sz w:val="22"/>
          <w:szCs w:val="22"/>
          <w:lang w:val="en-US"/>
        </w:rPr>
        <w:t xml:space="preserve">   </w:t>
      </w:r>
      <w:r w:rsidR="00092BAE" w:rsidRPr="00DF4BB0">
        <w:rPr>
          <w:rFonts w:ascii="GHEA Grapalat" w:hAnsi="GHEA Grapalat"/>
          <w:sz w:val="22"/>
          <w:szCs w:val="22"/>
          <w:lang w:val="en-US"/>
        </w:rPr>
        <w:t xml:space="preserve"> </w:t>
      </w:r>
      <w:r w:rsidR="00DF4BB0" w:rsidRPr="00DF4BB0">
        <w:rPr>
          <w:rFonts w:ascii="GHEA Grapalat" w:hAnsi="GHEA Grapalat"/>
          <w:sz w:val="22"/>
          <w:szCs w:val="22"/>
          <w:lang w:val="en-US"/>
        </w:rPr>
        <w:t>556,0 հազ.</w:t>
      </w:r>
      <w:r w:rsidR="00092BAE" w:rsidRPr="00DF4BB0">
        <w:rPr>
          <w:rFonts w:ascii="GHEA Grapalat" w:hAnsi="GHEA Grapalat"/>
          <w:sz w:val="22"/>
          <w:szCs w:val="22"/>
          <w:lang w:val="en-US"/>
        </w:rPr>
        <w:t xml:space="preserve"> ՀՀ դրամ</w:t>
      </w:r>
    </w:p>
    <w:p w:rsidR="00DF4BB0" w:rsidRPr="009517E3" w:rsidRDefault="00DF4BB0" w:rsidP="00DF4BB0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Նվազեցնել-</w:t>
      </w:r>
    </w:p>
    <w:p w:rsidR="007A2FB9" w:rsidRPr="004D18AA" w:rsidRDefault="001046B5" w:rsidP="006F5875">
      <w:pPr>
        <w:pStyle w:val="NormalWeb"/>
        <w:spacing w:before="0" w:beforeAutospacing="0" w:after="0" w:afterAutospacing="0" w:line="240" w:lineRule="atLeast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 w:rsidRPr="004D18AA">
        <w:rPr>
          <w:rFonts w:ascii="GHEA Grapalat" w:hAnsi="GHEA Grapalat"/>
          <w:sz w:val="22"/>
          <w:szCs w:val="22"/>
          <w:lang w:val="en-US"/>
        </w:rPr>
        <w:t>3.5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7A2FB9" w:rsidRPr="004D18AA">
        <w:rPr>
          <w:rFonts w:ascii="GHEA Grapalat" w:hAnsi="GHEA Grapalat"/>
          <w:sz w:val="22"/>
          <w:szCs w:val="22"/>
          <w:lang w:val="en-US"/>
        </w:rPr>
        <w:t>&lt;&lt;</w:t>
      </w:r>
      <w:r w:rsidR="007A2FB9" w:rsidRPr="004D18AA">
        <w:rPr>
          <w:rFonts w:ascii="GHEA Grapalat" w:hAnsi="GHEA Grapalat"/>
          <w:sz w:val="22"/>
          <w:szCs w:val="22"/>
        </w:rPr>
        <w:t>Շենքերի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7A2FB9" w:rsidRPr="004D18AA">
        <w:rPr>
          <w:rFonts w:ascii="GHEA Grapalat" w:hAnsi="GHEA Grapalat"/>
          <w:sz w:val="22"/>
          <w:szCs w:val="22"/>
        </w:rPr>
        <w:t>և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7A2FB9" w:rsidRPr="004D18AA">
        <w:rPr>
          <w:rFonts w:ascii="GHEA Grapalat" w:hAnsi="GHEA Grapalat"/>
          <w:sz w:val="22"/>
          <w:szCs w:val="22"/>
        </w:rPr>
        <w:t>շինությունների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7A2FB9" w:rsidRPr="004D18AA">
        <w:rPr>
          <w:rFonts w:ascii="GHEA Grapalat" w:hAnsi="GHEA Grapalat"/>
          <w:sz w:val="22"/>
          <w:szCs w:val="22"/>
        </w:rPr>
        <w:t>կապիտալ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7A2FB9" w:rsidRPr="004D18AA">
        <w:rPr>
          <w:rFonts w:ascii="GHEA Grapalat" w:hAnsi="GHEA Grapalat"/>
          <w:sz w:val="22"/>
          <w:szCs w:val="22"/>
        </w:rPr>
        <w:t>վերանորոգում</w:t>
      </w:r>
      <w:r w:rsidR="007A2FB9" w:rsidRPr="004D18AA">
        <w:rPr>
          <w:rFonts w:ascii="GHEA Grapalat" w:hAnsi="GHEA Grapalat"/>
          <w:sz w:val="22"/>
          <w:szCs w:val="22"/>
          <w:lang w:val="en-US"/>
        </w:rPr>
        <w:t>&gt;&gt;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440670" w:rsidRPr="004D18AA">
        <w:rPr>
          <w:rFonts w:ascii="GHEA Grapalat" w:hAnsi="GHEA Grapalat"/>
          <w:sz w:val="22"/>
          <w:szCs w:val="22"/>
          <w:lang w:val="en-US"/>
        </w:rPr>
        <w:t xml:space="preserve">(5113) </w:t>
      </w:r>
      <w:r w:rsidR="004D18AA" w:rsidRPr="004D18AA">
        <w:rPr>
          <w:rFonts w:ascii="GHEA Grapalat" w:hAnsi="GHEA Grapalat"/>
          <w:sz w:val="22"/>
          <w:szCs w:val="22"/>
        </w:rPr>
        <w:t>հոդվածի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 xml:space="preserve">ց 2500,0 հազ. </w:t>
      </w:r>
      <w:r w:rsidR="005805ED" w:rsidRPr="004D18AA">
        <w:rPr>
          <w:rFonts w:ascii="GHEA Grapalat" w:hAnsi="GHEA Grapalat"/>
          <w:sz w:val="22"/>
          <w:szCs w:val="22"/>
        </w:rPr>
        <w:t>ՀՀդրամ</w:t>
      </w:r>
    </w:p>
    <w:p w:rsidR="008C082D" w:rsidRPr="004D18AA" w:rsidRDefault="008C082D" w:rsidP="006F5875">
      <w:pPr>
        <w:pStyle w:val="NormalWeb"/>
        <w:spacing w:before="0" w:beforeAutospacing="0" w:after="0" w:afterAutospacing="0" w:line="240" w:lineRule="atLeast"/>
        <w:ind w:left="284" w:hanging="283"/>
        <w:jc w:val="both"/>
        <w:rPr>
          <w:rFonts w:ascii="GHEA Grapalat" w:hAnsi="GHEA Grapalat"/>
          <w:color w:val="000000"/>
          <w:sz w:val="10"/>
          <w:szCs w:val="10"/>
          <w:lang w:val="en-US"/>
        </w:rPr>
      </w:pPr>
    </w:p>
    <w:p w:rsidR="0077349D" w:rsidRDefault="008F1041" w:rsidP="006F5875">
      <w:pPr>
        <w:pStyle w:val="NormalWeb"/>
        <w:spacing w:before="0" w:beforeAutospacing="0" w:after="0" w:afterAutospacing="0" w:line="240" w:lineRule="atLeast"/>
        <w:ind w:left="284" w:hanging="283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 w:rsidRPr="004D18AA">
        <w:rPr>
          <w:rFonts w:ascii="GHEA Grapalat" w:hAnsi="GHEA Grapalat"/>
          <w:b/>
          <w:color w:val="000000"/>
          <w:sz w:val="22"/>
          <w:szCs w:val="22"/>
          <w:lang w:val="en-US"/>
        </w:rPr>
        <w:t>4</w:t>
      </w:r>
      <w:r w:rsidR="00165BF9" w:rsidRPr="004D18AA">
        <w:rPr>
          <w:rFonts w:ascii="GHEA Grapalat" w:hAnsi="GHEA Grapalat"/>
          <w:b/>
          <w:color w:val="000000"/>
          <w:sz w:val="22"/>
          <w:szCs w:val="22"/>
          <w:lang w:val="en-US"/>
        </w:rPr>
        <w:t>.</w:t>
      </w:r>
      <w:r w:rsidR="00165BF9" w:rsidRPr="006F5875">
        <w:rPr>
          <w:rFonts w:ascii="GHEA Grapalat" w:hAnsi="GHEA Grapalat"/>
          <w:b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Որոշման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7-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կետի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6-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րդ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հատվածում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համայնքի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բյուջեի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ծախսերը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`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ըստ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գործառնական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և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տնտեսագիտականդասակարգման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 xml:space="preserve">)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կատարել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փոփոխություններ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և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լրացումներ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համաձայն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հավելված</w:t>
      </w:r>
      <w:r w:rsidR="00F03036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7664B3" w:rsidRPr="006F5875">
        <w:rPr>
          <w:rFonts w:ascii="GHEA Grapalat" w:hAnsi="GHEA Grapalat"/>
          <w:color w:val="000000"/>
          <w:sz w:val="22"/>
          <w:szCs w:val="22"/>
          <w:lang w:val="en-US"/>
        </w:rPr>
        <w:t>4</w:t>
      </w:r>
      <w:r w:rsidR="00004329" w:rsidRPr="006F5875">
        <w:rPr>
          <w:rFonts w:ascii="GHEA Grapalat" w:hAnsi="GHEA Grapalat"/>
          <w:color w:val="000000"/>
          <w:sz w:val="22"/>
          <w:szCs w:val="22"/>
          <w:lang w:val="en-US"/>
        </w:rPr>
        <w:t>-</w:t>
      </w:r>
      <w:r w:rsidR="00004329" w:rsidRPr="006F5875">
        <w:rPr>
          <w:rFonts w:ascii="GHEA Grapalat" w:hAnsi="GHEA Grapalat"/>
          <w:color w:val="000000"/>
          <w:sz w:val="22"/>
          <w:szCs w:val="22"/>
        </w:rPr>
        <w:t>ի</w:t>
      </w:r>
      <w:r w:rsidR="00D541DB" w:rsidRPr="006F5875">
        <w:rPr>
          <w:rFonts w:ascii="GHEA Grapalat" w:hAnsi="GHEA Grapalat"/>
          <w:color w:val="000000"/>
          <w:sz w:val="22"/>
          <w:szCs w:val="22"/>
          <w:lang w:val="en-US"/>
        </w:rPr>
        <w:t>՝</w:t>
      </w:r>
    </w:p>
    <w:p w:rsidR="004D18AA" w:rsidRPr="009517E3" w:rsidRDefault="004D18AA" w:rsidP="004D18AA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Ավելացնել-</w:t>
      </w:r>
    </w:p>
    <w:p w:rsidR="00F7393F" w:rsidRDefault="00F7393F" w:rsidP="004D18AA">
      <w:pPr>
        <w:pStyle w:val="NormalWeb"/>
        <w:numPr>
          <w:ilvl w:val="1"/>
          <w:numId w:val="10"/>
        </w:numPr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hy-AM"/>
        </w:rPr>
        <w:t>Ընդհանուր բնույթի այլ ծառայություններ ծրագրի 4239 հոդվածին 556,0 հազ. ՀՀ դրամ</w:t>
      </w:r>
    </w:p>
    <w:p w:rsidR="004D18AA" w:rsidRPr="009517E3" w:rsidRDefault="004D18AA" w:rsidP="004D18AA">
      <w:pPr>
        <w:pStyle w:val="NormalWeb"/>
        <w:numPr>
          <w:ilvl w:val="1"/>
          <w:numId w:val="10"/>
        </w:numPr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Աղբահանության 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ծրագրի 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5121 հոդվածին  2500</w:t>
      </w:r>
      <w:r w:rsidRPr="009517E3">
        <w:rPr>
          <w:rFonts w:ascii="GHEA Grapalat" w:hAnsi="GHEA Grapalat"/>
          <w:sz w:val="22"/>
          <w:szCs w:val="22"/>
          <w:lang w:val="en-US"/>
        </w:rPr>
        <w:t xml:space="preserve">,0 հազ. ՀՀ դրամ, </w:t>
      </w:r>
    </w:p>
    <w:p w:rsidR="004D18AA" w:rsidRPr="009517E3" w:rsidRDefault="004D18AA" w:rsidP="004D18AA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567" w:hanging="283"/>
        <w:jc w:val="both"/>
        <w:rPr>
          <w:rFonts w:ascii="GHEA Grapalat" w:hAnsi="GHEA Grapalat"/>
          <w:b/>
          <w:i/>
          <w:sz w:val="22"/>
          <w:szCs w:val="22"/>
          <w:u w:val="single"/>
          <w:lang w:val="en-US"/>
        </w:rPr>
      </w:pPr>
      <w:r w:rsidRPr="009517E3">
        <w:rPr>
          <w:rFonts w:ascii="GHEA Grapalat" w:hAnsi="GHEA Grapalat"/>
          <w:b/>
          <w:i/>
          <w:sz w:val="22"/>
          <w:szCs w:val="22"/>
          <w:u w:val="single"/>
          <w:lang w:val="en-US"/>
        </w:rPr>
        <w:t>Նվազեցնել-</w:t>
      </w:r>
    </w:p>
    <w:p w:rsidR="004D18AA" w:rsidRPr="004D18AA" w:rsidRDefault="00F7393F" w:rsidP="004D18AA">
      <w:pPr>
        <w:pStyle w:val="NormalWeb"/>
        <w:spacing w:before="0" w:beforeAutospacing="0" w:after="0" w:afterAutospacing="0" w:line="240" w:lineRule="atLeast"/>
        <w:ind w:left="360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4.</w:t>
      </w:r>
      <w:r>
        <w:rPr>
          <w:rFonts w:ascii="GHEA Grapalat" w:hAnsi="GHEA Grapalat"/>
          <w:sz w:val="22"/>
          <w:szCs w:val="22"/>
          <w:lang w:val="hy-AM"/>
        </w:rPr>
        <w:t>3</w:t>
      </w:r>
      <w:r w:rsidR="004D18AA">
        <w:rPr>
          <w:rFonts w:ascii="GHEA Grapalat" w:hAnsi="GHEA Grapalat"/>
          <w:sz w:val="22"/>
          <w:szCs w:val="22"/>
          <w:lang w:val="en-US"/>
        </w:rPr>
        <w:t xml:space="preserve">  </w:t>
      </w:r>
      <w:r w:rsidR="004D18AA" w:rsidRPr="009517E3">
        <w:rPr>
          <w:rFonts w:ascii="GHEA Grapalat" w:hAnsi="GHEA Grapalat"/>
          <w:sz w:val="22"/>
          <w:szCs w:val="22"/>
        </w:rPr>
        <w:t>Փողոցների</w:t>
      </w:r>
      <w:r w:rsidR="004D18AA" w:rsidRPr="009517E3">
        <w:rPr>
          <w:rFonts w:ascii="GHEA Grapalat" w:hAnsi="GHEA Grapalat"/>
          <w:sz w:val="22"/>
          <w:szCs w:val="22"/>
          <w:lang w:val="en-US"/>
        </w:rPr>
        <w:t xml:space="preserve"> </w:t>
      </w:r>
      <w:r w:rsidR="004D18AA">
        <w:rPr>
          <w:rFonts w:ascii="GHEA Grapalat" w:hAnsi="GHEA Grapalat"/>
          <w:sz w:val="22"/>
          <w:szCs w:val="22"/>
        </w:rPr>
        <w:t>լուսավորու</w:t>
      </w:r>
      <w:r w:rsidR="004C7BE5">
        <w:rPr>
          <w:rFonts w:ascii="GHEA Grapalat" w:hAnsi="GHEA Grapalat"/>
          <w:sz w:val="22"/>
          <w:szCs w:val="22"/>
          <w:lang w:val="en-US"/>
        </w:rPr>
        <w:t>մ</w:t>
      </w:r>
      <w:r w:rsidR="004D18AA">
        <w:rPr>
          <w:rFonts w:ascii="GHEA Grapalat" w:hAnsi="GHEA Grapalat"/>
          <w:sz w:val="22"/>
          <w:szCs w:val="22"/>
          <w:lang w:val="en-US"/>
        </w:rPr>
        <w:t xml:space="preserve"> </w:t>
      </w:r>
      <w:r w:rsidR="004D18AA" w:rsidRPr="009517E3">
        <w:rPr>
          <w:rFonts w:ascii="GHEA Grapalat" w:hAnsi="GHEA Grapalat"/>
          <w:sz w:val="22"/>
          <w:szCs w:val="22"/>
          <w:lang w:val="en-US"/>
        </w:rPr>
        <w:t xml:space="preserve"> </w:t>
      </w:r>
      <w:r w:rsidR="004D18AA" w:rsidRPr="009517E3">
        <w:rPr>
          <w:rFonts w:ascii="GHEA Grapalat" w:hAnsi="GHEA Grapalat"/>
          <w:sz w:val="22"/>
          <w:szCs w:val="22"/>
        </w:rPr>
        <w:t>ծրագրի</w:t>
      </w:r>
      <w:r w:rsidR="004D18AA" w:rsidRPr="00F03036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r w:rsidR="004D18AA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r w:rsidR="004D18AA" w:rsidRPr="004D18AA">
        <w:rPr>
          <w:rFonts w:ascii="GHEA Grapalat" w:hAnsi="GHEA Grapalat"/>
          <w:sz w:val="22"/>
          <w:szCs w:val="22"/>
          <w:lang w:val="en-US"/>
        </w:rPr>
        <w:t>5113 հոդվածից</w:t>
      </w:r>
      <w:r w:rsidR="004D18AA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r w:rsidR="004D18AA">
        <w:rPr>
          <w:rFonts w:ascii="GHEA Grapalat" w:hAnsi="GHEA Grapalat"/>
          <w:sz w:val="22"/>
          <w:szCs w:val="22"/>
          <w:lang w:val="en-US"/>
        </w:rPr>
        <w:t>250</w:t>
      </w:r>
      <w:r w:rsidR="004D18AA" w:rsidRPr="009517E3">
        <w:rPr>
          <w:rFonts w:ascii="GHEA Grapalat" w:hAnsi="GHEA Grapalat"/>
          <w:sz w:val="22"/>
          <w:szCs w:val="22"/>
          <w:lang w:val="en-US"/>
        </w:rPr>
        <w:t>0,0 հազ. ՀՀ դրամ</w:t>
      </w:r>
    </w:p>
    <w:p w:rsidR="006B0F3F" w:rsidRDefault="006B0F3F" w:rsidP="006F5875">
      <w:pPr>
        <w:spacing w:after="0" w:line="240" w:lineRule="atLeast"/>
        <w:rPr>
          <w:rFonts w:ascii="GHEA Grapalat" w:hAnsi="GHEA Grapalat"/>
          <w:sz w:val="6"/>
          <w:szCs w:val="6"/>
          <w:lang w:val="en-US"/>
        </w:rPr>
      </w:pPr>
    </w:p>
    <w:p w:rsidR="004D18AA" w:rsidRPr="004D18AA" w:rsidRDefault="004D18AA" w:rsidP="006F5875">
      <w:pPr>
        <w:spacing w:after="0" w:line="240" w:lineRule="atLeast"/>
        <w:rPr>
          <w:rFonts w:ascii="GHEA Grapalat" w:hAnsi="GHEA Grapalat"/>
          <w:sz w:val="6"/>
          <w:szCs w:val="6"/>
          <w:lang w:val="en-US"/>
        </w:rPr>
      </w:pPr>
    </w:p>
    <w:p w:rsidR="006B0F3F" w:rsidRPr="00F7393F" w:rsidRDefault="006B0F3F" w:rsidP="006F5875">
      <w:pPr>
        <w:spacing w:after="0" w:line="240" w:lineRule="atLeast"/>
        <w:jc w:val="center"/>
        <w:rPr>
          <w:rFonts w:ascii="GHEA Grapalat" w:hAnsi="GHEA Grapalat"/>
          <w:lang w:val="en-US"/>
        </w:rPr>
      </w:pPr>
      <w:r w:rsidRPr="006F5875">
        <w:rPr>
          <w:rFonts w:ascii="GHEA Grapalat" w:hAnsi="GHEA Grapalat"/>
        </w:rPr>
        <w:t>ՀԱՄԱՅՆՔԻ</w:t>
      </w:r>
      <w:r w:rsidRPr="00F7393F">
        <w:rPr>
          <w:rFonts w:ascii="GHEA Grapalat" w:hAnsi="GHEA Grapalat"/>
          <w:lang w:val="en-US"/>
        </w:rPr>
        <w:t xml:space="preserve"> </w:t>
      </w:r>
      <w:r w:rsidRPr="006F5875">
        <w:rPr>
          <w:rFonts w:ascii="GHEA Grapalat" w:hAnsi="GHEA Grapalat"/>
        </w:rPr>
        <w:t>ՂԵԿԱՎԱՐ՝</w:t>
      </w:r>
      <w:r w:rsidRPr="00F7393F">
        <w:rPr>
          <w:rFonts w:ascii="GHEA Grapalat" w:hAnsi="GHEA Grapalat"/>
          <w:lang w:val="en-US"/>
        </w:rPr>
        <w:t xml:space="preserve">  </w:t>
      </w:r>
      <w:r w:rsidR="004D18AA">
        <w:rPr>
          <w:rFonts w:ascii="GHEA Grapalat" w:hAnsi="GHEA Grapalat"/>
          <w:lang w:val="en-US"/>
        </w:rPr>
        <w:t xml:space="preserve">                     Ն. ՇԱԴՈՒՆՑ</w:t>
      </w:r>
      <w:r w:rsidRPr="00F7393F">
        <w:rPr>
          <w:rFonts w:ascii="GHEA Grapalat" w:hAnsi="GHEA Grapalat"/>
          <w:lang w:val="en-US"/>
        </w:rPr>
        <w:t xml:space="preserve">                           </w:t>
      </w:r>
    </w:p>
    <w:sectPr w:rsidR="006B0F3F" w:rsidRPr="00F7393F" w:rsidSect="00F7393F">
      <w:pgSz w:w="11906" w:h="16838"/>
      <w:pgMar w:top="0" w:right="386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84" w:rsidRDefault="003B0B84" w:rsidP="00D541DB">
      <w:pPr>
        <w:spacing w:after="0" w:line="240" w:lineRule="auto"/>
      </w:pPr>
      <w:r>
        <w:separator/>
      </w:r>
    </w:p>
  </w:endnote>
  <w:endnote w:type="continuationSeparator" w:id="0">
    <w:p w:rsidR="003B0B84" w:rsidRDefault="003B0B84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84" w:rsidRDefault="003B0B84" w:rsidP="00D541DB">
      <w:pPr>
        <w:spacing w:after="0" w:line="240" w:lineRule="auto"/>
      </w:pPr>
      <w:r>
        <w:separator/>
      </w:r>
    </w:p>
  </w:footnote>
  <w:footnote w:type="continuationSeparator" w:id="0">
    <w:p w:rsidR="003B0B84" w:rsidRDefault="003B0B84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37B37CCB"/>
    <w:multiLevelType w:val="hybridMultilevel"/>
    <w:tmpl w:val="653AD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56E27608"/>
    <w:multiLevelType w:val="multilevel"/>
    <w:tmpl w:val="D2CA0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BBB4E90"/>
    <w:multiLevelType w:val="multilevel"/>
    <w:tmpl w:val="65726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7" w15:restartNumberingAfterBreak="0">
    <w:nsid w:val="63FC0F18"/>
    <w:multiLevelType w:val="multilevel"/>
    <w:tmpl w:val="D31EC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9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329"/>
    <w:rsid w:val="000033B0"/>
    <w:rsid w:val="00004329"/>
    <w:rsid w:val="00014920"/>
    <w:rsid w:val="00032B3F"/>
    <w:rsid w:val="000359AC"/>
    <w:rsid w:val="000519BA"/>
    <w:rsid w:val="0005292B"/>
    <w:rsid w:val="00053B16"/>
    <w:rsid w:val="00060207"/>
    <w:rsid w:val="0007091E"/>
    <w:rsid w:val="00092BAE"/>
    <w:rsid w:val="000978B9"/>
    <w:rsid w:val="000A0A33"/>
    <w:rsid w:val="000B229E"/>
    <w:rsid w:val="001046B5"/>
    <w:rsid w:val="0014316D"/>
    <w:rsid w:val="00152BB5"/>
    <w:rsid w:val="00161267"/>
    <w:rsid w:val="001612A2"/>
    <w:rsid w:val="00162EDF"/>
    <w:rsid w:val="0016337C"/>
    <w:rsid w:val="00165BF9"/>
    <w:rsid w:val="001703E0"/>
    <w:rsid w:val="00180B8E"/>
    <w:rsid w:val="00194713"/>
    <w:rsid w:val="001A4589"/>
    <w:rsid w:val="001A487E"/>
    <w:rsid w:val="001B7C7A"/>
    <w:rsid w:val="001E39A2"/>
    <w:rsid w:val="00202973"/>
    <w:rsid w:val="00207640"/>
    <w:rsid w:val="0021774A"/>
    <w:rsid w:val="00222B29"/>
    <w:rsid w:val="0023119F"/>
    <w:rsid w:val="00237188"/>
    <w:rsid w:val="00243F73"/>
    <w:rsid w:val="00262C31"/>
    <w:rsid w:val="002731DA"/>
    <w:rsid w:val="002A7DAD"/>
    <w:rsid w:val="002D7E43"/>
    <w:rsid w:val="00333592"/>
    <w:rsid w:val="00345D1F"/>
    <w:rsid w:val="00355790"/>
    <w:rsid w:val="00357DDC"/>
    <w:rsid w:val="003816E6"/>
    <w:rsid w:val="00387329"/>
    <w:rsid w:val="003A636B"/>
    <w:rsid w:val="003B0B84"/>
    <w:rsid w:val="003C7D32"/>
    <w:rsid w:val="003D118F"/>
    <w:rsid w:val="003D5B26"/>
    <w:rsid w:val="003D73D0"/>
    <w:rsid w:val="00406D10"/>
    <w:rsid w:val="00440670"/>
    <w:rsid w:val="00447C02"/>
    <w:rsid w:val="00461AC2"/>
    <w:rsid w:val="0047079D"/>
    <w:rsid w:val="0048030F"/>
    <w:rsid w:val="0048594C"/>
    <w:rsid w:val="00492855"/>
    <w:rsid w:val="004A0B72"/>
    <w:rsid w:val="004A3016"/>
    <w:rsid w:val="004A72B1"/>
    <w:rsid w:val="004C43D2"/>
    <w:rsid w:val="004C4E07"/>
    <w:rsid w:val="004C7BE5"/>
    <w:rsid w:val="004D18AA"/>
    <w:rsid w:val="004D3753"/>
    <w:rsid w:val="004E2E6A"/>
    <w:rsid w:val="004E4D1E"/>
    <w:rsid w:val="00504811"/>
    <w:rsid w:val="00552364"/>
    <w:rsid w:val="005709AF"/>
    <w:rsid w:val="005805ED"/>
    <w:rsid w:val="00592461"/>
    <w:rsid w:val="005B0CE5"/>
    <w:rsid w:val="005B3F05"/>
    <w:rsid w:val="005B49AC"/>
    <w:rsid w:val="005C0DEC"/>
    <w:rsid w:val="005C14ED"/>
    <w:rsid w:val="005F27EB"/>
    <w:rsid w:val="005F42E1"/>
    <w:rsid w:val="00607184"/>
    <w:rsid w:val="0064469A"/>
    <w:rsid w:val="006450F4"/>
    <w:rsid w:val="00670923"/>
    <w:rsid w:val="00675B6D"/>
    <w:rsid w:val="006762FB"/>
    <w:rsid w:val="00676968"/>
    <w:rsid w:val="00677B55"/>
    <w:rsid w:val="00680F04"/>
    <w:rsid w:val="006832D2"/>
    <w:rsid w:val="00691030"/>
    <w:rsid w:val="006B0F3F"/>
    <w:rsid w:val="006E4DBA"/>
    <w:rsid w:val="006E6EAA"/>
    <w:rsid w:val="006F2C85"/>
    <w:rsid w:val="006F306E"/>
    <w:rsid w:val="006F5875"/>
    <w:rsid w:val="006F73C6"/>
    <w:rsid w:val="007106AC"/>
    <w:rsid w:val="007307E8"/>
    <w:rsid w:val="00764893"/>
    <w:rsid w:val="007664B3"/>
    <w:rsid w:val="0077078F"/>
    <w:rsid w:val="0077349D"/>
    <w:rsid w:val="00774BBD"/>
    <w:rsid w:val="00775CEF"/>
    <w:rsid w:val="00794B03"/>
    <w:rsid w:val="00796422"/>
    <w:rsid w:val="00797FBD"/>
    <w:rsid w:val="007A2FB9"/>
    <w:rsid w:val="007B1371"/>
    <w:rsid w:val="007E042B"/>
    <w:rsid w:val="007E63ED"/>
    <w:rsid w:val="008027ED"/>
    <w:rsid w:val="0081447A"/>
    <w:rsid w:val="00854608"/>
    <w:rsid w:val="00863402"/>
    <w:rsid w:val="00876A4D"/>
    <w:rsid w:val="008B0DE3"/>
    <w:rsid w:val="008C082D"/>
    <w:rsid w:val="008C542F"/>
    <w:rsid w:val="008E4732"/>
    <w:rsid w:val="008E76C3"/>
    <w:rsid w:val="008F1041"/>
    <w:rsid w:val="0090228B"/>
    <w:rsid w:val="00924558"/>
    <w:rsid w:val="009477FD"/>
    <w:rsid w:val="009517E3"/>
    <w:rsid w:val="00982611"/>
    <w:rsid w:val="009A4463"/>
    <w:rsid w:val="009C08E5"/>
    <w:rsid w:val="009C22BD"/>
    <w:rsid w:val="009C231D"/>
    <w:rsid w:val="009D27DF"/>
    <w:rsid w:val="009E6901"/>
    <w:rsid w:val="009F55C9"/>
    <w:rsid w:val="00A23997"/>
    <w:rsid w:val="00A30173"/>
    <w:rsid w:val="00A32035"/>
    <w:rsid w:val="00A36376"/>
    <w:rsid w:val="00A735A3"/>
    <w:rsid w:val="00A8636D"/>
    <w:rsid w:val="00A87063"/>
    <w:rsid w:val="00A945F3"/>
    <w:rsid w:val="00A962C7"/>
    <w:rsid w:val="00A9732F"/>
    <w:rsid w:val="00A97D53"/>
    <w:rsid w:val="00AC4A85"/>
    <w:rsid w:val="00AD46D7"/>
    <w:rsid w:val="00B13216"/>
    <w:rsid w:val="00B361C9"/>
    <w:rsid w:val="00B55133"/>
    <w:rsid w:val="00B740DD"/>
    <w:rsid w:val="00B83005"/>
    <w:rsid w:val="00BA6EFA"/>
    <w:rsid w:val="00BD67C1"/>
    <w:rsid w:val="00C010DA"/>
    <w:rsid w:val="00C23899"/>
    <w:rsid w:val="00C318A4"/>
    <w:rsid w:val="00C37078"/>
    <w:rsid w:val="00C51281"/>
    <w:rsid w:val="00CB5EB7"/>
    <w:rsid w:val="00CD5AD0"/>
    <w:rsid w:val="00D22700"/>
    <w:rsid w:val="00D23C8F"/>
    <w:rsid w:val="00D27ADC"/>
    <w:rsid w:val="00D30C02"/>
    <w:rsid w:val="00D541DB"/>
    <w:rsid w:val="00D57E05"/>
    <w:rsid w:val="00D608B3"/>
    <w:rsid w:val="00D60E40"/>
    <w:rsid w:val="00D61A44"/>
    <w:rsid w:val="00D840C9"/>
    <w:rsid w:val="00DA028E"/>
    <w:rsid w:val="00DD36E1"/>
    <w:rsid w:val="00DE73BA"/>
    <w:rsid w:val="00DF03F9"/>
    <w:rsid w:val="00DF4BB0"/>
    <w:rsid w:val="00DF674E"/>
    <w:rsid w:val="00E0403A"/>
    <w:rsid w:val="00E41B81"/>
    <w:rsid w:val="00E511C9"/>
    <w:rsid w:val="00E52624"/>
    <w:rsid w:val="00E61CDB"/>
    <w:rsid w:val="00E773B1"/>
    <w:rsid w:val="00EB7FBF"/>
    <w:rsid w:val="00EC3A45"/>
    <w:rsid w:val="00EC4873"/>
    <w:rsid w:val="00ED6479"/>
    <w:rsid w:val="00EF1014"/>
    <w:rsid w:val="00F03036"/>
    <w:rsid w:val="00F07557"/>
    <w:rsid w:val="00F162C0"/>
    <w:rsid w:val="00F221EE"/>
    <w:rsid w:val="00F7393F"/>
    <w:rsid w:val="00F76F2C"/>
    <w:rsid w:val="00FC2020"/>
    <w:rsid w:val="00FC64EE"/>
    <w:rsid w:val="00FE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E1AD"/>
  <w15:docId w15:val="{28C69B56-99E5-42B4-8AB0-B5CBECD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BalloonText">
    <w:name w:val="Balloon Text"/>
    <w:basedOn w:val="Normal"/>
    <w:link w:val="BalloonTextChar"/>
    <w:uiPriority w:val="99"/>
    <w:semiHidden/>
    <w:unhideWhenUsed/>
    <w:rsid w:val="00C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user16</cp:lastModifiedBy>
  <cp:revision>204</cp:revision>
  <cp:lastPrinted>2017-07-06T10:19:00Z</cp:lastPrinted>
  <dcterms:created xsi:type="dcterms:W3CDTF">2017-04-04T11:55:00Z</dcterms:created>
  <dcterms:modified xsi:type="dcterms:W3CDTF">2017-09-23T08:17:00Z</dcterms:modified>
</cp:coreProperties>
</file>