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84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7B4384" w:rsidRPr="00CB6237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CB6237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Pr="00CB6237">
        <w:rPr>
          <w:rFonts w:ascii="GHEA Grapalat" w:hAnsi="GHEA Grapalat"/>
          <w:b/>
          <w:i/>
          <w:szCs w:val="24"/>
          <w:lang w:val="af-ZA"/>
        </w:rPr>
        <w:t>)</w:t>
      </w:r>
    </w:p>
    <w:p w:rsidR="007B4384" w:rsidRPr="00CB6237" w:rsidRDefault="000B5357" w:rsidP="007B4384">
      <w:pPr>
        <w:spacing w:line="360" w:lineRule="auto"/>
        <w:jc w:val="center"/>
        <w:rPr>
          <w:rFonts w:ascii="GHEA Grapalat" w:hAnsi="GHEA Grapalat"/>
          <w:sz w:val="20"/>
          <w:lang w:val="af-ZA"/>
        </w:rPr>
      </w:pPr>
      <w:r w:rsidRPr="000B5357">
        <w:rPr>
          <w:rFonts w:ascii="GHEA Grapalat" w:hAnsi="GHEA Grapalat"/>
          <w:b/>
          <w:i/>
          <w:szCs w:val="24"/>
        </w:rPr>
        <w:t>ՀՐԱՏԱՊՈՒԹՅԱՆ</w:t>
      </w:r>
      <w:r w:rsidRPr="000B535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0B5357">
        <w:rPr>
          <w:rFonts w:ascii="GHEA Grapalat" w:hAnsi="GHEA Grapalat"/>
          <w:b/>
          <w:i/>
          <w:szCs w:val="24"/>
        </w:rPr>
        <w:t>ՀԻՄՔՈՎ</w:t>
      </w:r>
      <w:r w:rsidRPr="000B535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0B5357">
        <w:rPr>
          <w:rFonts w:ascii="GHEA Grapalat" w:hAnsi="GHEA Grapalat"/>
          <w:b/>
          <w:i/>
          <w:szCs w:val="24"/>
        </w:rPr>
        <w:t>ՊԱՅՄԱՆԱՎՈՐՎԱԾ</w:t>
      </w:r>
      <w:r w:rsidRPr="000B535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0B5357">
        <w:rPr>
          <w:rFonts w:ascii="GHEA Grapalat" w:hAnsi="GHEA Grapalat"/>
          <w:b/>
          <w:i/>
          <w:szCs w:val="24"/>
        </w:rPr>
        <w:t>ՄԵԿ</w:t>
      </w:r>
      <w:r w:rsidRPr="000B535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0B5357">
        <w:rPr>
          <w:rFonts w:ascii="GHEA Grapalat" w:hAnsi="GHEA Grapalat"/>
          <w:b/>
          <w:i/>
          <w:szCs w:val="24"/>
        </w:rPr>
        <w:t>ԱՆՁԻՑ</w:t>
      </w:r>
      <w:r w:rsidRPr="000B5357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7B4384" w:rsidRPr="00CB6237">
        <w:rPr>
          <w:rFonts w:ascii="GHEA Grapalat" w:hAnsi="GHEA Grapalat"/>
          <w:b/>
          <w:i/>
          <w:szCs w:val="24"/>
          <w:lang w:val="af-ZA"/>
        </w:rPr>
        <w:t xml:space="preserve">ԳՆՄԱՆ ԸՆԹԱՑԱԿԱՐԳԻ </w:t>
      </w:r>
      <w:r w:rsidR="007B4384" w:rsidRPr="00CB6237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="007B4384"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7B4384" w:rsidRPr="00CB6237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="007B4384"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7B4384" w:rsidRPr="00CB6237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7B4384" w:rsidRPr="00D2158D" w:rsidRDefault="000B5357" w:rsidP="007B4384">
      <w:pPr>
        <w:pStyle w:val="Heading3"/>
        <w:spacing w:after="240" w:line="360" w:lineRule="auto"/>
        <w:ind w:firstLine="0"/>
        <w:rPr>
          <w:rFonts w:ascii="GHEA Grapalat" w:hAnsi="GHEA Grapalat"/>
          <w:sz w:val="24"/>
          <w:szCs w:val="24"/>
          <w:lang w:val="af-ZA"/>
        </w:rPr>
      </w:pPr>
      <w:r w:rsidRPr="000B5357">
        <w:rPr>
          <w:rFonts w:ascii="GHEA Grapalat" w:hAnsi="GHEA Grapalat" w:cs="Sylfaen"/>
          <w:sz w:val="24"/>
          <w:szCs w:val="24"/>
        </w:rPr>
        <w:t>ՀՐԱՏԱՊՈՒԹՅԱՆ</w:t>
      </w:r>
      <w:r w:rsidRPr="000B53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5357">
        <w:rPr>
          <w:rFonts w:ascii="GHEA Grapalat" w:hAnsi="GHEA Grapalat" w:cs="Sylfaen"/>
          <w:sz w:val="24"/>
          <w:szCs w:val="24"/>
        </w:rPr>
        <w:t>ՀԻՄՔՈՎ</w:t>
      </w:r>
      <w:r w:rsidRPr="000B53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5357">
        <w:rPr>
          <w:rFonts w:ascii="GHEA Grapalat" w:hAnsi="GHEA Grapalat" w:cs="Sylfaen"/>
          <w:sz w:val="24"/>
          <w:szCs w:val="24"/>
        </w:rPr>
        <w:t>ՊԱՅՄԱՆԱՎՈՐՎԱԾ</w:t>
      </w:r>
      <w:r w:rsidRPr="000B53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5357">
        <w:rPr>
          <w:rFonts w:ascii="GHEA Grapalat" w:hAnsi="GHEA Grapalat" w:cs="Sylfaen"/>
          <w:sz w:val="24"/>
          <w:szCs w:val="24"/>
        </w:rPr>
        <w:t>ՄԵԿ</w:t>
      </w:r>
      <w:r w:rsidRPr="000B53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5357">
        <w:rPr>
          <w:rFonts w:ascii="GHEA Grapalat" w:hAnsi="GHEA Grapalat" w:cs="Sylfaen"/>
          <w:sz w:val="24"/>
          <w:szCs w:val="24"/>
        </w:rPr>
        <w:t>ԱՆՁԻՑ</w:t>
      </w:r>
      <w:r w:rsidRPr="000B53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5357">
        <w:rPr>
          <w:rFonts w:ascii="GHEA Grapalat" w:hAnsi="GHEA Grapalat" w:cs="Sylfaen"/>
          <w:sz w:val="24"/>
          <w:szCs w:val="24"/>
        </w:rPr>
        <w:t>ԳՆՄԱՆ</w:t>
      </w:r>
      <w:r w:rsidRPr="000B53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B4384" w:rsidRPr="00CB6237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="00CB6237" w:rsidRPr="00CB62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2158D" w:rsidRPr="00D2158D">
        <w:rPr>
          <w:rFonts w:ascii="GHEA Grapalat" w:hAnsi="GHEA Grapalat"/>
          <w:sz w:val="22"/>
          <w:lang w:val="ru-RU" w:eastAsia="en-US"/>
        </w:rPr>
        <w:t>ՍՄՏՀ</w:t>
      </w:r>
      <w:r w:rsidR="00D2158D" w:rsidRPr="00D2158D">
        <w:rPr>
          <w:rFonts w:ascii="GHEA Grapalat" w:hAnsi="GHEA Grapalat"/>
          <w:sz w:val="22"/>
          <w:lang w:val="af-ZA" w:eastAsia="en-US"/>
        </w:rPr>
        <w:t>-</w:t>
      </w:r>
      <w:r w:rsidR="00D2158D" w:rsidRPr="00D2158D">
        <w:rPr>
          <w:rFonts w:ascii="GHEA Grapalat" w:hAnsi="GHEA Grapalat"/>
          <w:sz w:val="22"/>
          <w:lang w:val="ru-RU" w:eastAsia="en-US"/>
        </w:rPr>
        <w:t>ՀՄԱԱՊՁԲ</w:t>
      </w:r>
      <w:r w:rsidR="00D2158D" w:rsidRPr="00D2158D">
        <w:rPr>
          <w:rFonts w:ascii="GHEA Grapalat" w:hAnsi="GHEA Grapalat"/>
          <w:sz w:val="22"/>
          <w:lang w:val="af-ZA" w:eastAsia="en-US"/>
        </w:rPr>
        <w:t xml:space="preserve"> 21/09-5</w:t>
      </w:r>
      <w:bookmarkStart w:id="0" w:name="_GoBack"/>
      <w:bookmarkEnd w:id="0"/>
    </w:p>
    <w:p w:rsidR="007B4384" w:rsidRPr="00CB6237" w:rsidRDefault="007B4384" w:rsidP="007B438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B6237">
        <w:rPr>
          <w:rFonts w:ascii="GHEA Grapalat" w:hAnsi="GHEA Grapalat" w:cs="Sylfaen"/>
          <w:sz w:val="20"/>
          <w:lang w:val="af-ZA"/>
        </w:rPr>
        <w:t>Պատվիրատուն</w:t>
      </w:r>
      <w:r w:rsidRPr="00CB6237">
        <w:rPr>
          <w:rFonts w:ascii="GHEA Grapalat" w:hAnsi="GHEA Grapalat"/>
          <w:sz w:val="20"/>
          <w:lang w:val="af-ZA"/>
        </w:rPr>
        <w:t xml:space="preserve">` </w:t>
      </w:r>
      <w:r w:rsidR="00CB6237" w:rsidRPr="00604A6D">
        <w:rPr>
          <w:rFonts w:ascii="GHEA Grapalat" w:eastAsia="Calibri" w:hAnsi="GHEA Grapalat"/>
          <w:sz w:val="20"/>
          <w:szCs w:val="22"/>
          <w:lang w:val="hy-AM" w:eastAsia="en-US"/>
        </w:rPr>
        <w:t>«</w:t>
      </w:r>
      <w:r w:rsidR="00D8139F" w:rsidRPr="005603E4">
        <w:rPr>
          <w:rFonts w:ascii="GHEA Grapalat" w:hAnsi="GHEA Grapalat" w:cs="Sylfaen"/>
          <w:sz w:val="20"/>
          <w:lang w:val="pt-BR"/>
        </w:rPr>
        <w:t>Տեղի համայնքապետարան</w:t>
      </w:r>
      <w:r w:rsidR="00D8139F">
        <w:rPr>
          <w:rFonts w:ascii="GHEA Grapalat" w:eastAsia="Calibri" w:hAnsi="GHEA Grapalat"/>
          <w:sz w:val="20"/>
          <w:szCs w:val="22"/>
          <w:lang w:val="hy-AM" w:eastAsia="en-US"/>
        </w:rPr>
        <w:t>»</w:t>
      </w:r>
      <w:r w:rsidR="00CB6237" w:rsidRPr="00CB6237">
        <w:rPr>
          <w:rFonts w:ascii="GHEA Grapalat" w:hAnsi="GHEA Grapalat"/>
          <w:sz w:val="20"/>
          <w:lang w:val="hy-AM"/>
        </w:rPr>
        <w:t>-</w:t>
      </w:r>
      <w:r w:rsidR="00BD608C" w:rsidRPr="00CB6237">
        <w:rPr>
          <w:rFonts w:ascii="GHEA Grapalat" w:hAnsi="GHEA Grapalat"/>
          <w:sz w:val="20"/>
          <w:lang w:val="hy-AM"/>
        </w:rPr>
        <w:t>ը</w:t>
      </w:r>
      <w:r w:rsidRPr="00CB6237">
        <w:rPr>
          <w:rFonts w:ascii="GHEA Grapalat" w:hAnsi="GHEA Grapalat"/>
          <w:sz w:val="20"/>
          <w:lang w:val="af-ZA"/>
        </w:rPr>
        <w:t xml:space="preserve">, </w:t>
      </w:r>
      <w:r w:rsidRPr="00CB6237">
        <w:rPr>
          <w:rFonts w:ascii="GHEA Grapalat" w:hAnsi="GHEA Grapalat" w:cs="Sylfaen"/>
          <w:sz w:val="20"/>
          <w:lang w:val="af-ZA"/>
        </w:rPr>
        <w:t>որը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գտնվում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է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="00CB6237" w:rsidRPr="00CB6237">
        <w:rPr>
          <w:rFonts w:ascii="GHEA Grapalat" w:hAnsi="GHEA Grapalat"/>
          <w:sz w:val="20"/>
          <w:lang w:val="af-ZA"/>
        </w:rPr>
        <w:t>Սյու</w:t>
      </w:r>
      <w:r w:rsidR="00CB6237">
        <w:rPr>
          <w:rFonts w:ascii="GHEA Grapalat" w:hAnsi="GHEA Grapalat"/>
          <w:sz w:val="20"/>
          <w:lang w:val="af-ZA"/>
        </w:rPr>
        <w:t>նիքի մարզ, գյուղ Տեղ, փ.</w:t>
      </w:r>
      <w:r w:rsidR="009A334C">
        <w:rPr>
          <w:rFonts w:ascii="GHEA Grapalat" w:hAnsi="GHEA Grapalat"/>
          <w:sz w:val="20"/>
          <w:lang w:val="af-ZA"/>
        </w:rPr>
        <w:t xml:space="preserve"> </w:t>
      </w:r>
      <w:r w:rsidR="00CB6237">
        <w:rPr>
          <w:rFonts w:ascii="GHEA Grapalat" w:hAnsi="GHEA Grapalat"/>
          <w:sz w:val="20"/>
          <w:lang w:val="af-ZA"/>
        </w:rPr>
        <w:t>3</w:t>
      </w:r>
      <w:r w:rsidR="00D8139F">
        <w:rPr>
          <w:rFonts w:ascii="GHEA Grapalat" w:hAnsi="GHEA Grapalat"/>
          <w:sz w:val="20"/>
          <w:lang w:val="af-ZA"/>
        </w:rPr>
        <w:t>5</w:t>
      </w:r>
      <w:r w:rsidR="00CB6237">
        <w:rPr>
          <w:rFonts w:ascii="GHEA Grapalat" w:hAnsi="GHEA Grapalat"/>
          <w:sz w:val="20"/>
          <w:lang w:val="af-ZA"/>
        </w:rPr>
        <w:t xml:space="preserve">, </w:t>
      </w:r>
      <w:r w:rsidR="00D8139F">
        <w:rPr>
          <w:rFonts w:ascii="GHEA Grapalat" w:hAnsi="GHEA Grapalat"/>
          <w:sz w:val="20"/>
          <w:lang w:val="hy-AM"/>
        </w:rPr>
        <w:t xml:space="preserve">շ </w:t>
      </w:r>
      <w:r w:rsidR="00D8139F">
        <w:rPr>
          <w:rFonts w:ascii="GHEA Grapalat" w:hAnsi="GHEA Grapalat"/>
          <w:sz w:val="20"/>
          <w:lang w:val="af-ZA"/>
        </w:rPr>
        <w:t>2</w:t>
      </w:r>
      <w:r w:rsidRPr="00CB6237">
        <w:rPr>
          <w:rFonts w:ascii="GHEA Grapalat" w:hAnsi="GHEA Grapalat"/>
          <w:sz w:val="20"/>
          <w:lang w:val="af-ZA"/>
        </w:rPr>
        <w:t xml:space="preserve">, </w:t>
      </w:r>
      <w:r w:rsidRPr="00CB6237">
        <w:rPr>
          <w:rFonts w:ascii="GHEA Grapalat" w:hAnsi="GHEA Grapalat" w:cs="Sylfaen"/>
          <w:sz w:val="20"/>
          <w:lang w:val="af-ZA"/>
        </w:rPr>
        <w:t>ստոր</w:t>
      </w:r>
      <w:r w:rsidRPr="00CB6237">
        <w:rPr>
          <w:rFonts w:ascii="GHEA Grapalat" w:hAnsi="GHEA Grapalat"/>
          <w:sz w:val="20"/>
          <w:lang w:val="hy-AM"/>
        </w:rPr>
        <w:t>և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ներկայացնում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է</w:t>
      </w:r>
      <w:r w:rsidRPr="00CB6237">
        <w:rPr>
          <w:rFonts w:ascii="GHEA Grapalat" w:hAnsi="GHEA Grapalat" w:cs="Sylfaen"/>
          <w:sz w:val="20"/>
          <w:lang w:val="hy-AM"/>
        </w:rPr>
        <w:t xml:space="preserve"> </w:t>
      </w:r>
      <w:r w:rsidR="00811651" w:rsidRPr="00811651">
        <w:rPr>
          <w:rFonts w:ascii="GHEA Grapalat" w:hAnsi="GHEA Grapalat"/>
          <w:sz w:val="22"/>
          <w:lang w:val="ru-RU" w:eastAsia="en-US"/>
        </w:rPr>
        <w:t>ՍՄՏՀ</w:t>
      </w:r>
      <w:r w:rsidR="00811651" w:rsidRPr="00811651">
        <w:rPr>
          <w:rFonts w:ascii="GHEA Grapalat" w:hAnsi="GHEA Grapalat"/>
          <w:sz w:val="22"/>
          <w:lang w:val="af-ZA" w:eastAsia="en-US"/>
        </w:rPr>
        <w:t>-</w:t>
      </w:r>
      <w:r w:rsidR="00811651" w:rsidRPr="00811651">
        <w:rPr>
          <w:rFonts w:ascii="GHEA Grapalat" w:hAnsi="GHEA Grapalat"/>
          <w:sz w:val="22"/>
          <w:lang w:val="ru-RU" w:eastAsia="en-US"/>
        </w:rPr>
        <w:t>ՀՄԱԱՊՁԲ</w:t>
      </w:r>
      <w:r w:rsidR="00811651" w:rsidRPr="00811651">
        <w:rPr>
          <w:rFonts w:ascii="GHEA Grapalat" w:hAnsi="GHEA Grapalat"/>
          <w:sz w:val="22"/>
          <w:lang w:val="af-ZA" w:eastAsia="en-US"/>
        </w:rPr>
        <w:t xml:space="preserve"> 21/09-5</w:t>
      </w:r>
      <w:r w:rsidR="00D8139F" w:rsidRPr="004454AD">
        <w:rPr>
          <w:rFonts w:ascii="GHEA Grapalat" w:hAnsi="GHEA Grapalat"/>
          <w:bCs/>
          <w:iCs/>
          <w:sz w:val="20"/>
          <w:szCs w:val="22"/>
          <w:lang w:val="pt-BR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ծածկագրով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հայտարարված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="000B5357" w:rsidRPr="000B5357">
        <w:rPr>
          <w:rFonts w:ascii="GHEA Grapalat" w:hAnsi="GHEA Grapalat"/>
          <w:sz w:val="20"/>
          <w:lang w:val="hy-AM"/>
        </w:rPr>
        <w:t>հրատապության հիմքով պայմ</w:t>
      </w:r>
      <w:r w:rsidR="000B5357">
        <w:rPr>
          <w:rFonts w:ascii="GHEA Grapalat" w:hAnsi="GHEA Grapalat"/>
          <w:sz w:val="20"/>
          <w:lang w:val="hy-AM"/>
        </w:rPr>
        <w:t xml:space="preserve">անավորված մեկ անձից գնման </w:t>
      </w:r>
      <w:r w:rsidRPr="00CB6237">
        <w:rPr>
          <w:rFonts w:ascii="GHEA Grapalat" w:hAnsi="GHEA Grapalat"/>
          <w:sz w:val="20"/>
          <w:lang w:val="hy-AM"/>
        </w:rPr>
        <w:t>ձևով մրցույթի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արդյունքում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կնքված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պայմանագրի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մասին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տեղեկատվությունը</w:t>
      </w:r>
      <w:r w:rsidRPr="00CB6237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4"/>
        <w:gridCol w:w="536"/>
        <w:gridCol w:w="900"/>
        <w:gridCol w:w="279"/>
        <w:gridCol w:w="558"/>
        <w:gridCol w:w="12"/>
        <w:gridCol w:w="155"/>
        <w:gridCol w:w="20"/>
        <w:gridCol w:w="639"/>
        <w:gridCol w:w="137"/>
        <w:gridCol w:w="492"/>
        <w:gridCol w:w="52"/>
        <w:gridCol w:w="47"/>
        <w:gridCol w:w="650"/>
        <w:gridCol w:w="342"/>
        <w:gridCol w:w="50"/>
        <w:gridCol w:w="11"/>
        <w:gridCol w:w="227"/>
        <w:gridCol w:w="829"/>
        <w:gridCol w:w="22"/>
        <w:gridCol w:w="231"/>
        <w:gridCol w:w="318"/>
        <w:gridCol w:w="23"/>
        <w:gridCol w:w="308"/>
        <w:gridCol w:w="32"/>
        <w:gridCol w:w="316"/>
        <w:gridCol w:w="391"/>
        <w:gridCol w:w="120"/>
        <w:gridCol w:w="22"/>
        <w:gridCol w:w="26"/>
        <w:gridCol w:w="261"/>
        <w:gridCol w:w="463"/>
        <w:gridCol w:w="353"/>
        <w:gridCol w:w="285"/>
        <w:gridCol w:w="896"/>
      </w:tblGrid>
      <w:tr w:rsidR="007B4384" w:rsidRPr="00CB6237" w:rsidTr="001B539D">
        <w:trPr>
          <w:trHeight w:val="146"/>
        </w:trPr>
        <w:tc>
          <w:tcPr>
            <w:tcW w:w="10817" w:type="dxa"/>
            <w:gridSpan w:val="36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7B4384" w:rsidRPr="00CB6237" w:rsidTr="00811651">
        <w:trPr>
          <w:trHeight w:val="110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530" w:type="dxa"/>
            <w:gridSpan w:val="3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837" w:type="dxa"/>
            <w:gridSpan w:val="2"/>
            <w:vMerge w:val="restart"/>
            <w:shd w:val="clear" w:color="auto" w:fill="auto"/>
            <w:vAlign w:val="center"/>
          </w:tcPr>
          <w:p w:rsidR="007B4384" w:rsidRPr="00CB6237" w:rsidRDefault="007B4384" w:rsidP="00EE28F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Չափման միավորը</w:t>
            </w:r>
          </w:p>
        </w:tc>
        <w:tc>
          <w:tcPr>
            <w:tcW w:w="1554" w:type="dxa"/>
            <w:gridSpan w:val="8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CB6237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070" w:type="dxa"/>
            <w:gridSpan w:val="12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997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7B4384" w:rsidRPr="00CB6237" w:rsidTr="00811651">
        <w:trPr>
          <w:trHeight w:val="175"/>
        </w:trPr>
        <w:tc>
          <w:tcPr>
            <w:tcW w:w="720" w:type="dxa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30" w:type="dxa"/>
            <w:gridSpan w:val="3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37" w:type="dxa"/>
            <w:gridSpan w:val="2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28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ՀՀ դրամ/</w:t>
            </w:r>
          </w:p>
        </w:tc>
        <w:tc>
          <w:tcPr>
            <w:tcW w:w="2070" w:type="dxa"/>
            <w:gridSpan w:val="12"/>
            <w:vMerge/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97" w:type="dxa"/>
            <w:gridSpan w:val="4"/>
            <w:vMerge/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B4384" w:rsidRPr="00CB6237" w:rsidTr="00811651">
        <w:trPr>
          <w:trHeight w:val="275"/>
        </w:trPr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3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3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0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070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9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11651" w:rsidRPr="00D2158D" w:rsidTr="00084716">
        <w:trPr>
          <w:trHeight w:val="40"/>
        </w:trPr>
        <w:tc>
          <w:tcPr>
            <w:tcW w:w="720" w:type="dxa"/>
            <w:shd w:val="clear" w:color="auto" w:fill="auto"/>
            <w:vAlign w:val="center"/>
          </w:tcPr>
          <w:p w:rsidR="00811651" w:rsidRPr="000369E2" w:rsidRDefault="00811651" w:rsidP="0081165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r w:rsidRPr="000369E2">
              <w:rPr>
                <w:rFonts w:ascii="GHEA Grapalat" w:hAnsi="GHEA Grapalat" w:cs="Sylfaen"/>
                <w:b/>
                <w:sz w:val="16"/>
                <w:szCs w:val="14"/>
              </w:rPr>
              <w:t>1</w:t>
            </w:r>
          </w:p>
        </w:tc>
        <w:tc>
          <w:tcPr>
            <w:tcW w:w="1530" w:type="dxa"/>
            <w:gridSpan w:val="3"/>
            <w:vAlign w:val="center"/>
          </w:tcPr>
          <w:p w:rsidR="00811651" w:rsidRPr="00811651" w:rsidRDefault="00811651" w:rsidP="00811651">
            <w:pPr>
              <w:pStyle w:val="BodyTextIndent2"/>
              <w:ind w:firstLine="0"/>
              <w:rPr>
                <w:rFonts w:ascii="GHEA Grapalat" w:hAnsi="GHEA Grapalat"/>
                <w:b/>
                <w:sz w:val="16"/>
                <w:u w:val="single"/>
              </w:rPr>
            </w:pPr>
            <w:r w:rsidRPr="00811651">
              <w:rPr>
                <w:rFonts w:ascii="GHEA Grapalat" w:hAnsi="GHEA Grapalat"/>
                <w:b/>
                <w:sz w:val="16"/>
                <w:lang w:val="hy-AM"/>
              </w:rPr>
              <w:t>«Լուսարձակներ 50</w:t>
            </w:r>
            <w:r w:rsidRPr="00811651">
              <w:rPr>
                <w:rFonts w:ascii="GHEA Grapalat" w:hAnsi="GHEA Grapalat"/>
                <w:b/>
                <w:sz w:val="16"/>
              </w:rPr>
              <w:t>wt»</w:t>
            </w:r>
          </w:p>
        </w:tc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D8139F" w:rsidRDefault="00811651" w:rsidP="0081165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Դրամ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0369E2" w:rsidRDefault="00811651" w:rsidP="0081165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72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0369E2" w:rsidRDefault="00811651" w:rsidP="0081165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10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811651" w:rsidRDefault="00811651" w:rsidP="00811651">
            <w:pPr>
              <w:jc w:val="center"/>
              <w:rPr>
                <w:sz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lang w:val="hy-AM"/>
              </w:rPr>
              <w:t>174000</w:t>
            </w:r>
          </w:p>
        </w:tc>
        <w:tc>
          <w:tcPr>
            <w:tcW w:w="10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811651" w:rsidRDefault="00811651" w:rsidP="00811651">
            <w:pPr>
              <w:jc w:val="center"/>
              <w:rPr>
                <w:sz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lang w:val="hy-AM"/>
              </w:rPr>
              <w:t>174000</w:t>
            </w:r>
          </w:p>
        </w:tc>
        <w:tc>
          <w:tcPr>
            <w:tcW w:w="2070" w:type="dxa"/>
            <w:gridSpan w:val="12"/>
          </w:tcPr>
          <w:p w:rsidR="00811651" w:rsidRPr="00811651" w:rsidRDefault="00811651" w:rsidP="0081165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>Չափսը 17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af-ZA"/>
              </w:rPr>
              <w:t>8x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>33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af-ZA"/>
              </w:rPr>
              <w:t>x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150 մմ հզորությունը 50 wt, լուսադիոդային կետերը 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af-ZA"/>
              </w:rPr>
              <w:t>SMD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, ջերմամշակված ապակի, աշխատանքային լարումը 220-240վ, հաճախականությունը 50Հց, հզորության գործակիցը ոչ պակաս քան 0,9, լուսային ելքը 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af-ZA"/>
              </w:rPr>
              <w:t>4000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, լուսային ելքի գործակիցը 130 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lm/wt, 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>լույսի գունային ջերմաստիճան 6500Կ, գունափոխանցման գործակիցը ոչ պակաս 80, աշխատանքային ժամերը 30000</w:t>
            </w:r>
          </w:p>
          <w:p w:rsidR="00811651" w:rsidRPr="00811651" w:rsidRDefault="00811651" w:rsidP="0081165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>Լուսավորման անկյունը 120</w:t>
            </w:r>
            <w:r w:rsidRPr="00811651">
              <w:rPr>
                <w:rFonts w:ascii="GHEA Grapalat" w:hAnsi="GHEA Grapalat"/>
                <w:b/>
                <w:sz w:val="16"/>
                <w:szCs w:val="16"/>
                <w:vertAlign w:val="superscript"/>
                <w:lang w:val="hy-AM"/>
              </w:rPr>
              <w:t>0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, պաշտպանվածությունը IP 65, աշխատանքային միջավայրի ջերմաստիճանը -40+50C, </w:t>
            </w:r>
          </w:p>
        </w:tc>
        <w:tc>
          <w:tcPr>
            <w:tcW w:w="1997" w:type="dxa"/>
            <w:gridSpan w:val="4"/>
          </w:tcPr>
          <w:p w:rsidR="00811651" w:rsidRPr="00811651" w:rsidRDefault="00811651" w:rsidP="0081165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>Չափսը 17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af-ZA"/>
              </w:rPr>
              <w:t>8x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>33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af-ZA"/>
              </w:rPr>
              <w:t>x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150 մմ հզորությունը 50 wt, լուսադիոդային կետերը 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af-ZA"/>
              </w:rPr>
              <w:t>SMD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, ջերմամշակված ապակի, աշխատանքային լարումը 220-240վ, հաճախականությունը 50Հց, հզորության գործակիցը ոչ պակաս քան 0,9, լուսային ելքը 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af-ZA"/>
              </w:rPr>
              <w:t>4000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, լուսային ելքի գործակիցը 130 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lm/wt, 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>լույսի գունային ջերմաստիճան 6500Կ, գունափոխանցման գործակիցը ոչ պակաս 80, աշխատանքային ժամերը 30000</w:t>
            </w:r>
          </w:p>
          <w:p w:rsidR="00811651" w:rsidRPr="00811651" w:rsidRDefault="00811651" w:rsidP="0081165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>Լուսավորման անկյունը 120</w:t>
            </w:r>
            <w:r w:rsidRPr="00811651">
              <w:rPr>
                <w:rFonts w:ascii="GHEA Grapalat" w:hAnsi="GHEA Grapalat"/>
                <w:b/>
                <w:sz w:val="16"/>
                <w:szCs w:val="16"/>
                <w:vertAlign w:val="superscript"/>
                <w:lang w:val="hy-AM"/>
              </w:rPr>
              <w:t>0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, պաշտպանվածությունը IP 65, աշխատանքային միջավայրի ջերմաստիճանը -40+50C, </w:t>
            </w:r>
          </w:p>
        </w:tc>
      </w:tr>
      <w:tr w:rsidR="00811651" w:rsidRPr="00D2158D" w:rsidTr="00084716">
        <w:trPr>
          <w:trHeight w:val="40"/>
        </w:trPr>
        <w:tc>
          <w:tcPr>
            <w:tcW w:w="720" w:type="dxa"/>
            <w:shd w:val="clear" w:color="auto" w:fill="auto"/>
            <w:vAlign w:val="center"/>
          </w:tcPr>
          <w:p w:rsidR="00811651" w:rsidRPr="000369E2" w:rsidRDefault="00811651" w:rsidP="0081165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</w:rPr>
              <w:t>2</w:t>
            </w:r>
          </w:p>
        </w:tc>
        <w:tc>
          <w:tcPr>
            <w:tcW w:w="1530" w:type="dxa"/>
            <w:gridSpan w:val="3"/>
            <w:vAlign w:val="center"/>
          </w:tcPr>
          <w:p w:rsidR="00811651" w:rsidRPr="00811651" w:rsidRDefault="00811651" w:rsidP="00811651">
            <w:pPr>
              <w:pStyle w:val="BodyTextIndent2"/>
              <w:ind w:firstLine="0"/>
              <w:jc w:val="center"/>
              <w:rPr>
                <w:rFonts w:ascii="GHEA Grapalat" w:hAnsi="GHEA Grapalat"/>
                <w:b/>
                <w:sz w:val="16"/>
                <w:u w:val="single"/>
              </w:rPr>
            </w:pPr>
            <w:r w:rsidRPr="00811651">
              <w:rPr>
                <w:rFonts w:ascii="GHEA Grapalat" w:hAnsi="GHEA Grapalat"/>
                <w:b/>
                <w:sz w:val="16"/>
                <w:lang w:val="hy-AM"/>
              </w:rPr>
              <w:t>«Լուսարձակներ 30</w:t>
            </w:r>
            <w:r w:rsidRPr="00811651">
              <w:rPr>
                <w:rFonts w:ascii="GHEA Grapalat" w:hAnsi="GHEA Grapalat"/>
                <w:b/>
                <w:sz w:val="16"/>
              </w:rPr>
              <w:t>wt»</w:t>
            </w:r>
          </w:p>
        </w:tc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D8139F" w:rsidRDefault="00811651" w:rsidP="0081165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Դրամ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0369E2" w:rsidRDefault="00811651" w:rsidP="0081165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72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0369E2" w:rsidRDefault="00811651" w:rsidP="0081165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10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0B5357" w:rsidRDefault="00811651" w:rsidP="00811651">
            <w:pPr>
              <w:jc w:val="center"/>
              <w:rPr>
                <w:rFonts w:ascii="GHEA Grapalat" w:hAnsi="GHEA Grapalat" w:cs="Sylfaen"/>
                <w:b/>
                <w:sz w:val="16"/>
              </w:rPr>
            </w:pPr>
            <w:r>
              <w:rPr>
                <w:rFonts w:ascii="GHEA Grapalat" w:hAnsi="GHEA Grapalat" w:cs="Sylfaen"/>
                <w:b/>
                <w:sz w:val="16"/>
              </w:rPr>
              <w:t>174000</w:t>
            </w:r>
          </w:p>
        </w:tc>
        <w:tc>
          <w:tcPr>
            <w:tcW w:w="10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811651" w:rsidRDefault="00811651" w:rsidP="00811651">
            <w:pPr>
              <w:jc w:val="center"/>
              <w:rPr>
                <w:rFonts w:ascii="GHEA Grapalat" w:hAnsi="GHEA Grapalat" w:cs="Sylfaen"/>
                <w:b/>
                <w:sz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lang w:val="hy-AM"/>
              </w:rPr>
              <w:t>174000</w:t>
            </w:r>
          </w:p>
        </w:tc>
        <w:tc>
          <w:tcPr>
            <w:tcW w:w="2070" w:type="dxa"/>
            <w:gridSpan w:val="12"/>
          </w:tcPr>
          <w:p w:rsidR="00811651" w:rsidRPr="00811651" w:rsidRDefault="00811651" w:rsidP="0081165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>Չափսը 14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af-ZA"/>
              </w:rPr>
              <w:t>8x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>33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af-ZA"/>
              </w:rPr>
              <w:t>x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0 մմ հզորությունը 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0 wt, լուսադիոդային կետերը 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af-ZA"/>
              </w:rPr>
              <w:t>SMD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, ջերմամշակված ապակի, աշխատանքային լարումը 220-240վ, հաճախականությունը 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 xml:space="preserve">50Հց, հզորության գործակիցը ոչ պակաս քան 0,9, լուսային ելքը 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af-ZA"/>
              </w:rPr>
              <w:t>2400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, լուսային ելքի գործակիցը 130 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lm/wt, 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>լույսի գունային ջերմաստիճան 6500Կ, գունափոխանցման գործակիցը ոչ պակաս 80, աշխատանքային ժամերը 30000</w:t>
            </w:r>
          </w:p>
          <w:p w:rsidR="00811651" w:rsidRPr="00811651" w:rsidRDefault="00811651" w:rsidP="0081165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>Լուսավորման անկյունը 120</w:t>
            </w:r>
            <w:r w:rsidRPr="00811651">
              <w:rPr>
                <w:rFonts w:ascii="GHEA Grapalat" w:hAnsi="GHEA Grapalat"/>
                <w:b/>
                <w:sz w:val="16"/>
                <w:szCs w:val="16"/>
                <w:vertAlign w:val="superscript"/>
                <w:lang w:val="hy-AM"/>
              </w:rPr>
              <w:t>0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, պաշտպանվածությունը IP 65, աշխատանքային միջավայրի ջերմաստիճանը -40+50C, </w:t>
            </w:r>
          </w:p>
        </w:tc>
        <w:tc>
          <w:tcPr>
            <w:tcW w:w="1997" w:type="dxa"/>
            <w:gridSpan w:val="4"/>
          </w:tcPr>
          <w:p w:rsidR="00811651" w:rsidRPr="00811651" w:rsidRDefault="00811651" w:rsidP="0081165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Չափսը 14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af-ZA"/>
              </w:rPr>
              <w:t>8x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>33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af-ZA"/>
              </w:rPr>
              <w:t>x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0 մմ հզորությունը 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0 wt, լուսադիոդային կետերը 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af-ZA"/>
              </w:rPr>
              <w:t>SMD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, ջերմամշակված ապակի, աշխատանքային լարումը 220-240վ, 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 xml:space="preserve">հաճախականությունը 50Հց, հզորության գործակիցը ոչ պակաս քան 0,9, լուսային ելքը 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af-ZA"/>
              </w:rPr>
              <w:t>2400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, լուսային ելքի գործակիցը 130 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lm/wt, 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>լույսի գունային ջերմաստիճան 6500Կ, գունափոխանցման գործակիցը ոչ պակաս 80, աշխատանքային ժամերը 30000</w:t>
            </w:r>
          </w:p>
          <w:p w:rsidR="00811651" w:rsidRPr="00811651" w:rsidRDefault="00811651" w:rsidP="0081165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>Լուսավորման անկյունը 120</w:t>
            </w:r>
            <w:r w:rsidRPr="00811651">
              <w:rPr>
                <w:rFonts w:ascii="GHEA Grapalat" w:hAnsi="GHEA Grapalat"/>
                <w:b/>
                <w:sz w:val="16"/>
                <w:szCs w:val="16"/>
                <w:vertAlign w:val="superscript"/>
                <w:lang w:val="hy-AM"/>
              </w:rPr>
              <w:t>0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, պաշտպանվածությունը IP 65, աշխատանքային միջավայրի ջերմաստիճանը -40+50C, </w:t>
            </w:r>
          </w:p>
        </w:tc>
      </w:tr>
      <w:tr w:rsidR="00811651" w:rsidRPr="00D2158D" w:rsidTr="00084716">
        <w:trPr>
          <w:trHeight w:val="40"/>
        </w:trPr>
        <w:tc>
          <w:tcPr>
            <w:tcW w:w="720" w:type="dxa"/>
            <w:shd w:val="clear" w:color="auto" w:fill="auto"/>
            <w:vAlign w:val="center"/>
          </w:tcPr>
          <w:p w:rsidR="00811651" w:rsidRPr="00811651" w:rsidRDefault="00811651" w:rsidP="00811651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lastRenderedPageBreak/>
              <w:t>3</w:t>
            </w:r>
          </w:p>
        </w:tc>
        <w:tc>
          <w:tcPr>
            <w:tcW w:w="1530" w:type="dxa"/>
            <w:gridSpan w:val="3"/>
            <w:vAlign w:val="center"/>
          </w:tcPr>
          <w:p w:rsidR="00811651" w:rsidRPr="00811651" w:rsidRDefault="00811651" w:rsidP="00811651">
            <w:pPr>
              <w:pStyle w:val="BodyTextIndent2"/>
              <w:ind w:firstLine="0"/>
              <w:jc w:val="center"/>
              <w:rPr>
                <w:rFonts w:ascii="GHEA Grapalat" w:hAnsi="GHEA Grapalat"/>
                <w:b/>
                <w:sz w:val="16"/>
                <w:u w:val="single"/>
              </w:rPr>
            </w:pPr>
            <w:r w:rsidRPr="00811651">
              <w:rPr>
                <w:rFonts w:ascii="GHEA Grapalat" w:hAnsi="GHEA Grapalat"/>
                <w:b/>
                <w:sz w:val="16"/>
                <w:lang w:val="hy-AM"/>
              </w:rPr>
              <w:t>«Էլեկտրական լար</w:t>
            </w:r>
            <w:r w:rsidRPr="00811651">
              <w:rPr>
                <w:rFonts w:ascii="GHEA Grapalat" w:hAnsi="GHEA Grapalat"/>
                <w:b/>
                <w:sz w:val="16"/>
              </w:rPr>
              <w:t>»</w:t>
            </w:r>
          </w:p>
        </w:tc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Default="00811651" w:rsidP="0081165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0369E2" w:rsidRDefault="00811651" w:rsidP="0081165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72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0369E2" w:rsidRDefault="00811651" w:rsidP="0081165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10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811651" w:rsidRDefault="00811651" w:rsidP="00811651">
            <w:pPr>
              <w:jc w:val="center"/>
              <w:rPr>
                <w:rFonts w:ascii="GHEA Grapalat" w:hAnsi="GHEA Grapalat" w:cs="Sylfaen"/>
                <w:b/>
                <w:sz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lang w:val="hy-AM"/>
              </w:rPr>
              <w:t>50000</w:t>
            </w:r>
          </w:p>
        </w:tc>
        <w:tc>
          <w:tcPr>
            <w:tcW w:w="10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811651" w:rsidRDefault="00811651" w:rsidP="00811651">
            <w:pPr>
              <w:jc w:val="center"/>
              <w:rPr>
                <w:rFonts w:ascii="GHEA Grapalat" w:hAnsi="GHEA Grapalat" w:cs="Sylfaen"/>
                <w:b/>
                <w:sz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lang w:val="hy-AM"/>
              </w:rPr>
              <w:t>50000</w:t>
            </w:r>
          </w:p>
        </w:tc>
        <w:tc>
          <w:tcPr>
            <w:tcW w:w="2070" w:type="dxa"/>
            <w:gridSpan w:val="12"/>
          </w:tcPr>
          <w:p w:rsidR="00811651" w:rsidRPr="00811651" w:rsidRDefault="00811651" w:rsidP="0081165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Հաղորդալար ԱՊՎ 1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af-ZA"/>
              </w:rPr>
              <w:t>x16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մմ</w:t>
            </w:r>
            <w:r w:rsidRPr="00811651">
              <w:rPr>
                <w:rFonts w:ascii="GHEA Grapalat" w:hAnsi="GHEA Grapalat"/>
                <w:b/>
                <w:sz w:val="16"/>
                <w:szCs w:val="16"/>
                <w:vertAlign w:val="superscript"/>
                <w:lang w:val="af-ZA"/>
              </w:rPr>
              <w:t>2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>, ալյումինե, կաշեպատ /գուպեր/, 16մմ</w:t>
            </w:r>
            <w:r w:rsidRPr="00811651">
              <w:rPr>
                <w:rFonts w:ascii="GHEA Grapalat" w:hAnsi="GHEA Grapalat"/>
                <w:b/>
                <w:sz w:val="16"/>
                <w:szCs w:val="16"/>
                <w:vertAlign w:val="superscript"/>
                <w:lang w:val="af-ZA"/>
              </w:rPr>
              <w:t>2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հաստությամբ, </w:t>
            </w:r>
            <w:r w:rsidRPr="00811651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hy-AM"/>
              </w:rPr>
              <w:t>նախատեսված էլեկտրաէներգիայի</w:t>
            </w:r>
            <w:r w:rsidRPr="00811651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811651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hy-AM"/>
              </w:rPr>
              <w:t>հաղորդման</w:t>
            </w:r>
            <w:r w:rsidRPr="00811651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811651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hy-AM"/>
              </w:rPr>
              <w:t>և</w:t>
            </w:r>
            <w:r w:rsidRPr="00811651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811651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hy-AM"/>
              </w:rPr>
              <w:t>բաշխման</w:t>
            </w:r>
            <w:r w:rsidRPr="00811651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811651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hy-AM"/>
              </w:rPr>
              <w:t>համար, փաթեթավորումը գործարանային</w:t>
            </w:r>
          </w:p>
        </w:tc>
        <w:tc>
          <w:tcPr>
            <w:tcW w:w="1997" w:type="dxa"/>
            <w:gridSpan w:val="4"/>
          </w:tcPr>
          <w:p w:rsidR="00811651" w:rsidRPr="00811651" w:rsidRDefault="00811651" w:rsidP="00811651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Հաղորդալար ԱՊՎ 1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af-ZA"/>
              </w:rPr>
              <w:t>x16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մմ</w:t>
            </w:r>
            <w:r w:rsidRPr="00811651">
              <w:rPr>
                <w:rFonts w:ascii="GHEA Grapalat" w:hAnsi="GHEA Grapalat"/>
                <w:b/>
                <w:sz w:val="16"/>
                <w:szCs w:val="16"/>
                <w:vertAlign w:val="superscript"/>
                <w:lang w:val="af-ZA"/>
              </w:rPr>
              <w:t>2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>, ալյումինե, կաշեպատ /գուպեր/, 16մմ</w:t>
            </w:r>
            <w:r w:rsidRPr="00811651">
              <w:rPr>
                <w:rFonts w:ascii="GHEA Grapalat" w:hAnsi="GHEA Grapalat"/>
                <w:b/>
                <w:sz w:val="16"/>
                <w:szCs w:val="16"/>
                <w:vertAlign w:val="superscript"/>
                <w:lang w:val="af-ZA"/>
              </w:rPr>
              <w:t>2</w:t>
            </w:r>
            <w:r w:rsidRPr="00811651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հաստությամբ, </w:t>
            </w:r>
            <w:r w:rsidRPr="00811651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hy-AM"/>
              </w:rPr>
              <w:t>նախատեսված էլեկտրաէներգիայի</w:t>
            </w:r>
            <w:r w:rsidRPr="00811651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811651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hy-AM"/>
              </w:rPr>
              <w:t>հաղորդման</w:t>
            </w:r>
            <w:r w:rsidRPr="00811651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811651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hy-AM"/>
              </w:rPr>
              <w:t>և</w:t>
            </w:r>
            <w:r w:rsidRPr="00811651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811651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hy-AM"/>
              </w:rPr>
              <w:t>բաշխման</w:t>
            </w:r>
            <w:r w:rsidRPr="00811651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811651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  <w:lang w:val="hy-AM"/>
              </w:rPr>
              <w:t>համար, փաթեթավորումը գործարանային</w:t>
            </w:r>
          </w:p>
        </w:tc>
      </w:tr>
      <w:tr w:rsidR="000B5357" w:rsidRPr="00D2158D" w:rsidTr="001B539D">
        <w:trPr>
          <w:trHeight w:val="169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B5357" w:rsidRPr="00CB6237" w:rsidTr="000243CB">
        <w:trPr>
          <w:trHeight w:val="137"/>
        </w:trPr>
        <w:tc>
          <w:tcPr>
            <w:tcW w:w="405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76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B5357" w:rsidRPr="00CB6237" w:rsidTr="001B539D">
        <w:trPr>
          <w:trHeight w:val="196"/>
        </w:trPr>
        <w:tc>
          <w:tcPr>
            <w:tcW w:w="10817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B5357" w:rsidRPr="00CB6237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CB6237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0B5357" w:rsidRPr="00CB6237" w:rsidTr="008116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2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3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0B5357" w:rsidRPr="00CB6237" w:rsidTr="008116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A73C0D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A73C0D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73C0D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811651"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22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A73C0D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73C0D"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3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A73C0D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73C0D">
              <w:rPr>
                <w:rFonts w:ascii="GHEA Grapalat" w:hAnsi="GHEA Grapalat"/>
                <w:b/>
                <w:sz w:val="14"/>
                <w:szCs w:val="14"/>
              </w:rPr>
              <w:t>51</w:t>
            </w: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766840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66840">
              <w:rPr>
                <w:rFonts w:ascii="GHEA Grapalat" w:hAnsi="GHEA Grapalat" w:cs="Sylfaen"/>
                <w:b/>
                <w:sz w:val="14"/>
                <w:szCs w:val="10"/>
                <w:lang w:val="pt-BR"/>
              </w:rPr>
              <w:t>X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B5357" w:rsidRPr="00CB6237" w:rsidTr="008116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B5357" w:rsidRPr="00CB6237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B5357" w:rsidRPr="00766840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7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045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B5357" w:rsidRPr="003E1E2A" w:rsidRDefault="000B5357" w:rsidP="00811651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«</w:t>
            </w:r>
            <w:r>
              <w:rPr>
                <w:rFonts w:ascii="GHEA Grapalat" w:hAnsi="GHEA Grapalat"/>
                <w:b/>
                <w:sz w:val="16"/>
                <w:szCs w:val="14"/>
              </w:rPr>
              <w:t>2</w:t>
            </w:r>
            <w:r w:rsidR="00811651">
              <w:rPr>
                <w:rFonts w:ascii="GHEA Grapalat" w:hAnsi="GHEA Grapalat"/>
                <w:b/>
                <w:sz w:val="16"/>
                <w:szCs w:val="14"/>
                <w:lang w:val="hy-AM"/>
              </w:rPr>
              <w:t>9</w:t>
            </w:r>
            <w:r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» «0</w:t>
            </w:r>
            <w:r w:rsidR="00811651">
              <w:rPr>
                <w:rFonts w:ascii="GHEA Grapalat" w:hAnsi="GHEA Grapalat"/>
                <w:b/>
                <w:sz w:val="16"/>
                <w:szCs w:val="14"/>
                <w:lang w:val="hy-AM"/>
              </w:rPr>
              <w:t>9</w:t>
            </w:r>
            <w:r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» 2021 թ</w:t>
            </w:r>
          </w:p>
        </w:tc>
      </w:tr>
      <w:tr w:rsidR="000B5357" w:rsidRPr="00766840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94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0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766840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6684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0B5357" w:rsidRPr="00766840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694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0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B5357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94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բանման</w:t>
            </w:r>
          </w:p>
        </w:tc>
      </w:tr>
      <w:tr w:rsidR="000B5357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94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B5357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694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B5357" w:rsidRPr="00CB6237" w:rsidTr="001B539D">
        <w:trPr>
          <w:trHeight w:val="54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B5357" w:rsidRPr="00CB6237" w:rsidTr="00811651">
        <w:trPr>
          <w:trHeight w:val="40"/>
        </w:trPr>
        <w:tc>
          <w:tcPr>
            <w:tcW w:w="1350" w:type="dxa"/>
            <w:gridSpan w:val="3"/>
            <w:vMerge w:val="restart"/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24" w:type="dxa"/>
            <w:gridSpan w:val="6"/>
            <w:vMerge w:val="restart"/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543" w:type="dxa"/>
            <w:gridSpan w:val="27"/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0B5357" w:rsidRPr="00CB6237" w:rsidTr="00811651">
        <w:trPr>
          <w:trHeight w:val="213"/>
        </w:trPr>
        <w:tc>
          <w:tcPr>
            <w:tcW w:w="1350" w:type="dxa"/>
            <w:gridSpan w:val="3"/>
            <w:vMerge/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24" w:type="dxa"/>
            <w:gridSpan w:val="6"/>
            <w:vMerge/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43" w:type="dxa"/>
            <w:gridSpan w:val="27"/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0B5357" w:rsidRPr="00CB6237" w:rsidTr="00811651">
        <w:trPr>
          <w:trHeight w:val="137"/>
        </w:trPr>
        <w:tc>
          <w:tcPr>
            <w:tcW w:w="1350" w:type="dxa"/>
            <w:gridSpan w:val="3"/>
            <w:vMerge/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24" w:type="dxa"/>
            <w:gridSpan w:val="6"/>
            <w:vMerge/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64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61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0B5357" w:rsidRPr="00CB6237" w:rsidTr="00811651">
        <w:trPr>
          <w:trHeight w:val="137"/>
        </w:trPr>
        <w:tc>
          <w:tcPr>
            <w:tcW w:w="135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6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2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42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18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8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0B5357" w:rsidRPr="00CB6237" w:rsidTr="00811651">
        <w:trPr>
          <w:trHeight w:val="259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0B5357" w:rsidRPr="003D17D0" w:rsidRDefault="000B5357" w:rsidP="000B535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467" w:type="dxa"/>
            <w:gridSpan w:val="33"/>
            <w:shd w:val="clear" w:color="auto" w:fill="auto"/>
            <w:vAlign w:val="center"/>
          </w:tcPr>
          <w:p w:rsidR="000B5357" w:rsidRPr="00CB6237" w:rsidRDefault="000B5357" w:rsidP="000B5357">
            <w:pPr>
              <w:jc w:val="center"/>
              <w:rPr>
                <w:rFonts w:ascii="GHEA Grapalat" w:hAnsi="GHEA Grapalat" w:cs="Arial"/>
                <w:sz w:val="10"/>
                <w:szCs w:val="10"/>
              </w:rPr>
            </w:pPr>
          </w:p>
        </w:tc>
      </w:tr>
      <w:tr w:rsidR="000B5357" w:rsidRPr="00CB6237" w:rsidTr="00811651">
        <w:trPr>
          <w:trHeight w:val="232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0B5357" w:rsidRPr="003D17D0" w:rsidRDefault="000B5357" w:rsidP="000B535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4" w:type="dxa"/>
            <w:gridSpan w:val="5"/>
            <w:vAlign w:val="center"/>
          </w:tcPr>
          <w:p w:rsidR="000B5357" w:rsidRPr="00811651" w:rsidRDefault="000B5357" w:rsidP="00811651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 w:rsidRPr="000B5357">
              <w:rPr>
                <w:rFonts w:ascii="GHEA Grapalat" w:hAnsi="GHEA Grapalat"/>
                <w:b/>
                <w:sz w:val="16"/>
                <w:lang w:val="es-ES"/>
              </w:rPr>
              <w:t>«</w:t>
            </w:r>
            <w:r w:rsidR="00811651">
              <w:rPr>
                <w:rFonts w:ascii="GHEA Grapalat" w:hAnsi="GHEA Grapalat"/>
                <w:b/>
                <w:sz w:val="16"/>
                <w:lang w:val="hy-AM"/>
              </w:rPr>
              <w:t>Արթուր Հովհաննիսյան Ռաֆիկի</w:t>
            </w:r>
            <w:r w:rsidRPr="000B5357">
              <w:rPr>
                <w:rFonts w:ascii="GHEA Grapalat" w:hAnsi="GHEA Grapalat"/>
                <w:b/>
                <w:sz w:val="16"/>
                <w:lang w:val="es-ES"/>
              </w:rPr>
              <w:t xml:space="preserve">» </w:t>
            </w:r>
            <w:r w:rsidR="00811651">
              <w:rPr>
                <w:rFonts w:ascii="GHEA Grapalat" w:hAnsi="GHEA Grapalat"/>
                <w:b/>
                <w:sz w:val="16"/>
                <w:lang w:val="hy-AM"/>
              </w:rPr>
              <w:t>ԱՁ</w:t>
            </w:r>
          </w:p>
        </w:tc>
        <w:tc>
          <w:tcPr>
            <w:tcW w:w="13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357" w:rsidRPr="00811651" w:rsidRDefault="00811651" w:rsidP="000B5357">
            <w:pPr>
              <w:jc w:val="center"/>
              <w:rPr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174000</w:t>
            </w:r>
          </w:p>
        </w:tc>
        <w:tc>
          <w:tcPr>
            <w:tcW w:w="12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357" w:rsidRPr="00811651" w:rsidRDefault="00811651" w:rsidP="000B5357">
            <w:pPr>
              <w:jc w:val="center"/>
              <w:rPr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174000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357" w:rsidRPr="000B5357" w:rsidRDefault="000B5357" w:rsidP="000B5357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  <w:szCs w:val="18"/>
              </w:rPr>
              <w:t>-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357" w:rsidRPr="000B5357" w:rsidRDefault="000B5357" w:rsidP="000B5357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  <w:szCs w:val="18"/>
              </w:rPr>
              <w:t>-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357" w:rsidRPr="00811651" w:rsidRDefault="00811651" w:rsidP="000B5357">
            <w:pPr>
              <w:jc w:val="center"/>
              <w:rPr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174000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B5357" w:rsidRPr="00811651" w:rsidRDefault="00811651" w:rsidP="000B5357">
            <w:pPr>
              <w:jc w:val="center"/>
              <w:rPr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174000</w:t>
            </w:r>
          </w:p>
        </w:tc>
      </w:tr>
      <w:tr w:rsidR="00764F4C" w:rsidRPr="00CB6237" w:rsidTr="00811651">
        <w:trPr>
          <w:trHeight w:val="232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764F4C" w:rsidRPr="00811651" w:rsidRDefault="00764F4C" w:rsidP="000B535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 w:rsidR="0081165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9467" w:type="dxa"/>
            <w:gridSpan w:val="33"/>
            <w:vAlign w:val="center"/>
          </w:tcPr>
          <w:p w:rsidR="00764F4C" w:rsidRPr="000B5357" w:rsidRDefault="00764F4C" w:rsidP="000B5357">
            <w:pPr>
              <w:jc w:val="center"/>
              <w:rPr>
                <w:rFonts w:ascii="GHEA Grapalat" w:hAnsi="GHEA Grapalat"/>
                <w:b/>
                <w:sz w:val="16"/>
              </w:rPr>
            </w:pPr>
          </w:p>
        </w:tc>
      </w:tr>
      <w:tr w:rsidR="00811651" w:rsidRPr="00CB6237" w:rsidTr="00811651">
        <w:trPr>
          <w:trHeight w:val="232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811651" w:rsidRPr="003D17D0" w:rsidRDefault="00811651" w:rsidP="0081165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4" w:type="dxa"/>
            <w:gridSpan w:val="5"/>
            <w:vAlign w:val="center"/>
          </w:tcPr>
          <w:p w:rsidR="00811651" w:rsidRPr="00811651" w:rsidRDefault="00811651" w:rsidP="00811651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 w:rsidRPr="000B5357">
              <w:rPr>
                <w:rFonts w:ascii="GHEA Grapalat" w:hAnsi="GHEA Grapalat"/>
                <w:b/>
                <w:sz w:val="16"/>
                <w:lang w:val="es-ES"/>
              </w:rPr>
              <w:t>«</w:t>
            </w:r>
            <w:r>
              <w:rPr>
                <w:rFonts w:ascii="GHEA Grapalat" w:hAnsi="GHEA Grapalat"/>
                <w:b/>
                <w:sz w:val="16"/>
                <w:lang w:val="hy-AM"/>
              </w:rPr>
              <w:t>Արթուր Հովհաննիսյան Ռաֆիկի</w:t>
            </w:r>
            <w:r w:rsidRPr="000B5357">
              <w:rPr>
                <w:rFonts w:ascii="GHEA Grapalat" w:hAnsi="GHEA Grapalat"/>
                <w:b/>
                <w:sz w:val="16"/>
                <w:lang w:val="es-ES"/>
              </w:rPr>
              <w:t xml:space="preserve">» </w:t>
            </w:r>
            <w:r>
              <w:rPr>
                <w:rFonts w:ascii="GHEA Grapalat" w:hAnsi="GHEA Grapalat"/>
                <w:b/>
                <w:sz w:val="16"/>
                <w:lang w:val="hy-AM"/>
              </w:rPr>
              <w:t>ԱՁ</w:t>
            </w:r>
          </w:p>
        </w:tc>
        <w:tc>
          <w:tcPr>
            <w:tcW w:w="13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51" w:rsidRPr="00811651" w:rsidRDefault="00811651" w:rsidP="00811651">
            <w:pPr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259000</w:t>
            </w:r>
          </w:p>
        </w:tc>
        <w:tc>
          <w:tcPr>
            <w:tcW w:w="132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51" w:rsidRPr="00811651" w:rsidRDefault="00811651" w:rsidP="00811651">
            <w:pPr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259000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51" w:rsidRDefault="00811651" w:rsidP="00811651">
            <w:pPr>
              <w:jc w:val="center"/>
              <w:rPr>
                <w:rFonts w:ascii="GHEA Grapalat" w:hAnsi="GHEA Grapalat"/>
                <w:b/>
                <w:sz w:val="16"/>
                <w:szCs w:val="18"/>
              </w:rPr>
            </w:pPr>
            <w:r>
              <w:rPr>
                <w:rFonts w:ascii="GHEA Grapalat" w:hAnsi="GHEA Grapalat"/>
                <w:b/>
                <w:sz w:val="16"/>
                <w:szCs w:val="18"/>
              </w:rPr>
              <w:t>-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51" w:rsidRDefault="00811651" w:rsidP="00811651">
            <w:pPr>
              <w:jc w:val="center"/>
              <w:rPr>
                <w:rFonts w:ascii="GHEA Grapalat" w:hAnsi="GHEA Grapalat"/>
                <w:b/>
                <w:sz w:val="16"/>
                <w:szCs w:val="18"/>
              </w:rPr>
            </w:pPr>
            <w:r>
              <w:rPr>
                <w:rFonts w:ascii="GHEA Grapalat" w:hAnsi="GHEA Grapalat"/>
                <w:b/>
                <w:sz w:val="16"/>
                <w:szCs w:val="18"/>
              </w:rPr>
              <w:t>-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51" w:rsidRPr="00811651" w:rsidRDefault="00811651" w:rsidP="00811651">
            <w:pPr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259000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1651" w:rsidRPr="00811651" w:rsidRDefault="00811651" w:rsidP="00811651">
            <w:pPr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259000</w:t>
            </w:r>
          </w:p>
        </w:tc>
      </w:tr>
      <w:tr w:rsidR="00811651" w:rsidRPr="00CB6237" w:rsidTr="00811651">
        <w:trPr>
          <w:trHeight w:val="232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811651" w:rsidRPr="003D17D0" w:rsidRDefault="00811651" w:rsidP="0081165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9467" w:type="dxa"/>
            <w:gridSpan w:val="33"/>
            <w:vAlign w:val="center"/>
          </w:tcPr>
          <w:p w:rsidR="00811651" w:rsidRDefault="00811651" w:rsidP="00811651">
            <w:pPr>
              <w:jc w:val="center"/>
              <w:rPr>
                <w:rFonts w:ascii="GHEA Grapalat" w:hAnsi="GHEA Grapalat"/>
                <w:b/>
                <w:sz w:val="16"/>
              </w:rPr>
            </w:pPr>
          </w:p>
        </w:tc>
      </w:tr>
      <w:tr w:rsidR="00811651" w:rsidRPr="00CB6237" w:rsidTr="00811651">
        <w:trPr>
          <w:trHeight w:val="232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811651" w:rsidRPr="003D17D0" w:rsidRDefault="00811651" w:rsidP="0081165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4" w:type="dxa"/>
            <w:gridSpan w:val="5"/>
            <w:vAlign w:val="center"/>
          </w:tcPr>
          <w:p w:rsidR="00811651" w:rsidRPr="00811651" w:rsidRDefault="00811651" w:rsidP="00811651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 w:rsidRPr="000B5357">
              <w:rPr>
                <w:rFonts w:ascii="GHEA Grapalat" w:hAnsi="GHEA Grapalat"/>
                <w:b/>
                <w:sz w:val="16"/>
                <w:lang w:val="es-ES"/>
              </w:rPr>
              <w:t>«</w:t>
            </w:r>
            <w:r>
              <w:rPr>
                <w:rFonts w:ascii="GHEA Grapalat" w:hAnsi="GHEA Grapalat"/>
                <w:b/>
                <w:sz w:val="16"/>
                <w:lang w:val="hy-AM"/>
              </w:rPr>
              <w:t xml:space="preserve">Արթուր </w:t>
            </w:r>
            <w:r>
              <w:rPr>
                <w:rFonts w:ascii="GHEA Grapalat" w:hAnsi="GHEA Grapalat"/>
                <w:b/>
                <w:sz w:val="16"/>
                <w:lang w:val="hy-AM"/>
              </w:rPr>
              <w:lastRenderedPageBreak/>
              <w:t>Հովհաննիսյան Ռաֆիկի</w:t>
            </w:r>
            <w:r w:rsidRPr="000B5357">
              <w:rPr>
                <w:rFonts w:ascii="GHEA Grapalat" w:hAnsi="GHEA Grapalat"/>
                <w:b/>
                <w:sz w:val="16"/>
                <w:lang w:val="es-ES"/>
              </w:rPr>
              <w:t xml:space="preserve">» </w:t>
            </w:r>
            <w:r>
              <w:rPr>
                <w:rFonts w:ascii="GHEA Grapalat" w:hAnsi="GHEA Grapalat"/>
                <w:b/>
                <w:sz w:val="16"/>
                <w:lang w:val="hy-AM"/>
              </w:rPr>
              <w:t>ԱՁ</w:t>
            </w:r>
          </w:p>
        </w:tc>
        <w:tc>
          <w:tcPr>
            <w:tcW w:w="13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51" w:rsidRPr="00811651" w:rsidRDefault="00811651" w:rsidP="00811651">
            <w:pPr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lastRenderedPageBreak/>
              <w:t>50000</w:t>
            </w:r>
          </w:p>
        </w:tc>
        <w:tc>
          <w:tcPr>
            <w:tcW w:w="132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51" w:rsidRPr="00811651" w:rsidRDefault="00811651" w:rsidP="00811651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8"/>
                <w:lang w:val="hy-AM"/>
              </w:rPr>
              <w:t>50000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51" w:rsidRPr="00811651" w:rsidRDefault="00811651" w:rsidP="00811651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8"/>
                <w:lang w:val="hy-AM"/>
              </w:rPr>
              <w:t>-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51" w:rsidRPr="00811651" w:rsidRDefault="00811651" w:rsidP="00811651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8"/>
                <w:lang w:val="hy-AM"/>
              </w:rPr>
              <w:t>-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51" w:rsidRPr="00811651" w:rsidRDefault="00811651" w:rsidP="00811651">
            <w:pPr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50000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1651" w:rsidRPr="00811651" w:rsidRDefault="00811651" w:rsidP="00811651">
            <w:pPr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50000</w:t>
            </w:r>
          </w:p>
        </w:tc>
      </w:tr>
      <w:tr w:rsidR="00811651" w:rsidRPr="00CB6237" w:rsidTr="00811651">
        <w:trPr>
          <w:trHeight w:val="290"/>
        </w:trPr>
        <w:tc>
          <w:tcPr>
            <w:tcW w:w="22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1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67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685FBE" w:rsidRDefault="00811651" w:rsidP="00811651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85FBE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811651" w:rsidRPr="00CB6237" w:rsidTr="001B539D">
        <w:trPr>
          <w:trHeight w:val="288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11651" w:rsidRPr="00CB6237" w:rsidTr="001B539D">
        <w:tc>
          <w:tcPr>
            <w:tcW w:w="10817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811651" w:rsidRPr="00CB6237" w:rsidTr="00811651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36" w:type="dxa"/>
            <w:gridSpan w:val="2"/>
            <w:vMerge w:val="restart"/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567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811651" w:rsidRPr="00CB6237" w:rsidTr="00811651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54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113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rPr>
                <w:rFonts w:ascii="GHEA Grapalat" w:hAnsi="GHEA Grapalat" w:cs="Arial Armenia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5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104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811651" w:rsidRPr="00CB6237" w:rsidTr="00811651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11651" w:rsidRPr="00CB6237" w:rsidRDefault="00811651" w:rsidP="00811651">
            <w:pPr>
              <w:pStyle w:val="BodyText2"/>
              <w:rPr>
                <w:rFonts w:ascii="GHEA Grapalat" w:hAnsi="GHEA Grapalat" w:cs="Sylfaen"/>
                <w:szCs w:val="22"/>
                <w:lang w:val="hy-AM"/>
              </w:rPr>
            </w:pPr>
          </w:p>
        </w:tc>
        <w:tc>
          <w:tcPr>
            <w:tcW w:w="84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4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7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4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11651" w:rsidRPr="00CB6237" w:rsidRDefault="00811651" w:rsidP="00811651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811651" w:rsidRPr="00CB6237" w:rsidTr="00811651">
        <w:trPr>
          <w:trHeight w:val="367"/>
        </w:trPr>
        <w:tc>
          <w:tcPr>
            <w:tcW w:w="22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567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ind w:left="36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811651" w:rsidRPr="00CB6237" w:rsidTr="00811651">
        <w:trPr>
          <w:trHeight w:val="367"/>
        </w:trPr>
        <w:tc>
          <w:tcPr>
            <w:tcW w:w="22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567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pStyle w:val="BodyText2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811651" w:rsidRPr="00CB6237" w:rsidTr="001B539D">
        <w:trPr>
          <w:trHeight w:val="289"/>
        </w:trPr>
        <w:tc>
          <w:tcPr>
            <w:tcW w:w="10817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</w:pPr>
          </w:p>
        </w:tc>
      </w:tr>
      <w:tr w:rsidR="00811651" w:rsidRPr="00CB6237" w:rsidTr="00AC7526">
        <w:trPr>
          <w:trHeight w:val="346"/>
        </w:trPr>
        <w:tc>
          <w:tcPr>
            <w:tcW w:w="464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Ընտրված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մասնակցի որոշման ամսաթիվը</w:t>
            </w:r>
          </w:p>
        </w:tc>
        <w:tc>
          <w:tcPr>
            <w:tcW w:w="617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1B539D" w:rsidRDefault="00811651" w:rsidP="0081165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01</w:t>
            </w:r>
            <w:r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10.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2021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811651" w:rsidRPr="00CB6237" w:rsidTr="00AC7526">
        <w:trPr>
          <w:trHeight w:val="358"/>
        </w:trPr>
        <w:tc>
          <w:tcPr>
            <w:tcW w:w="4641" w:type="dxa"/>
            <w:gridSpan w:val="14"/>
            <w:vMerge w:val="restart"/>
            <w:shd w:val="clear" w:color="auto" w:fill="auto"/>
            <w:vAlign w:val="center"/>
          </w:tcPr>
          <w:p w:rsidR="00811651" w:rsidRPr="00CB6237" w:rsidRDefault="00811651" w:rsidP="0081165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04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811651" w:rsidRPr="00CB6237" w:rsidTr="00AC7526">
        <w:trPr>
          <w:trHeight w:val="421"/>
        </w:trPr>
        <w:tc>
          <w:tcPr>
            <w:tcW w:w="4641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04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1B539D" w:rsidRDefault="00811651" w:rsidP="0081165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1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1B539D" w:rsidRDefault="00811651" w:rsidP="0081165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11651" w:rsidRPr="00CB6237" w:rsidTr="00972D5C">
        <w:trPr>
          <w:trHeight w:val="412"/>
        </w:trPr>
        <w:tc>
          <w:tcPr>
            <w:tcW w:w="464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17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A64290" w:rsidRDefault="00811651" w:rsidP="0081165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01</w:t>
            </w:r>
            <w:r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10.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2021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811651" w:rsidRPr="00A64290" w:rsidTr="00972D5C">
        <w:trPr>
          <w:trHeight w:val="439"/>
        </w:trPr>
        <w:tc>
          <w:tcPr>
            <w:tcW w:w="464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17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A64290" w:rsidRDefault="00811651" w:rsidP="00811651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02.10</w:t>
            </w:r>
            <w:r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811651" w:rsidRPr="00A64290" w:rsidTr="00AC7526">
        <w:trPr>
          <w:trHeight w:val="344"/>
        </w:trPr>
        <w:tc>
          <w:tcPr>
            <w:tcW w:w="464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17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04</w:t>
            </w:r>
            <w:r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10</w:t>
            </w:r>
            <w:r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811651" w:rsidRPr="00A64290" w:rsidTr="001B539D">
        <w:trPr>
          <w:trHeight w:val="288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811651" w:rsidRPr="00A64290" w:rsidTr="00811651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811651" w:rsidRPr="00CB6237" w:rsidRDefault="00811651" w:rsidP="0081165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36" w:type="dxa"/>
            <w:gridSpan w:val="2"/>
            <w:vMerge w:val="restart"/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567" w:type="dxa"/>
            <w:gridSpan w:val="32"/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811651" w:rsidRPr="00CB6237" w:rsidTr="00811651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811651" w:rsidRPr="00CB6237" w:rsidRDefault="00811651" w:rsidP="0081165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436" w:type="dxa"/>
            <w:gridSpan w:val="2"/>
            <w:vMerge/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00" w:type="dxa"/>
            <w:gridSpan w:val="7"/>
            <w:vMerge w:val="restart"/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Պայմանագրի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1241" w:type="dxa"/>
            <w:gridSpan w:val="4"/>
            <w:vMerge w:val="restart"/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481" w:type="dxa"/>
            <w:gridSpan w:val="6"/>
            <w:vMerge w:val="restart"/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880" w:type="dxa"/>
            <w:gridSpan w:val="4"/>
            <w:vMerge w:val="restart"/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65" w:type="dxa"/>
            <w:gridSpan w:val="11"/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811651" w:rsidRPr="00CB6237" w:rsidTr="00811651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811651" w:rsidRPr="00CB6237" w:rsidRDefault="00811651" w:rsidP="0081165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36" w:type="dxa"/>
            <w:gridSpan w:val="2"/>
            <w:vMerge/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7"/>
            <w:vMerge/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41" w:type="dxa"/>
            <w:gridSpan w:val="4"/>
            <w:vMerge/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81" w:type="dxa"/>
            <w:gridSpan w:val="6"/>
            <w:vMerge/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0" w:type="dxa"/>
            <w:gridSpan w:val="4"/>
            <w:vMerge/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65" w:type="dxa"/>
            <w:gridSpan w:val="11"/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811651" w:rsidRPr="00CB6237" w:rsidTr="00811651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8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492979" w:rsidRPr="00492979" w:rsidTr="00764E7A">
        <w:trPr>
          <w:trHeight w:val="376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979" w:rsidRPr="00EE28F2" w:rsidRDefault="00492979" w:rsidP="0049297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sz w:val="16"/>
                <w:szCs w:val="14"/>
              </w:rPr>
              <w:t>1</w:t>
            </w:r>
          </w:p>
        </w:tc>
        <w:tc>
          <w:tcPr>
            <w:tcW w:w="1436" w:type="dxa"/>
            <w:gridSpan w:val="2"/>
            <w:vAlign w:val="center"/>
          </w:tcPr>
          <w:p w:rsidR="00492979" w:rsidRPr="00811651" w:rsidRDefault="00492979" w:rsidP="00492979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 w:rsidRPr="000B5357">
              <w:rPr>
                <w:rFonts w:ascii="GHEA Grapalat" w:hAnsi="GHEA Grapalat"/>
                <w:b/>
                <w:sz w:val="16"/>
                <w:lang w:val="es-ES"/>
              </w:rPr>
              <w:t>«</w:t>
            </w:r>
            <w:r>
              <w:rPr>
                <w:rFonts w:ascii="GHEA Grapalat" w:hAnsi="GHEA Grapalat"/>
                <w:b/>
                <w:sz w:val="16"/>
                <w:lang w:val="hy-AM"/>
              </w:rPr>
              <w:t>Արթուր Հովհաննիսյան Ռաֆիկի</w:t>
            </w:r>
            <w:r w:rsidRPr="000B5357">
              <w:rPr>
                <w:rFonts w:ascii="GHEA Grapalat" w:hAnsi="GHEA Grapalat"/>
                <w:b/>
                <w:sz w:val="16"/>
                <w:lang w:val="es-ES"/>
              </w:rPr>
              <w:t xml:space="preserve">» </w:t>
            </w:r>
            <w:r>
              <w:rPr>
                <w:rFonts w:ascii="GHEA Grapalat" w:hAnsi="GHEA Grapalat"/>
                <w:b/>
                <w:sz w:val="16"/>
                <w:lang w:val="hy-AM"/>
              </w:rPr>
              <w:t>ԱՁ</w:t>
            </w:r>
          </w:p>
        </w:tc>
        <w:tc>
          <w:tcPr>
            <w:tcW w:w="18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79" w:rsidRPr="00492979" w:rsidRDefault="00492979" w:rsidP="00492979">
            <w:pPr>
              <w:rPr>
                <w:b/>
                <w:sz w:val="16"/>
              </w:rPr>
            </w:pPr>
            <w:r w:rsidRPr="00492979">
              <w:rPr>
                <w:rFonts w:ascii="GHEA Grapalat" w:hAnsi="GHEA Grapalat"/>
                <w:b/>
                <w:sz w:val="16"/>
                <w:lang w:val="ru-RU" w:eastAsia="en-US"/>
              </w:rPr>
              <w:t>ՍՄՏՀ</w:t>
            </w:r>
            <w:r w:rsidRPr="00492979">
              <w:rPr>
                <w:rFonts w:ascii="GHEA Grapalat" w:hAnsi="GHEA Grapalat"/>
                <w:b/>
                <w:sz w:val="16"/>
                <w:lang w:val="af-ZA" w:eastAsia="en-US"/>
              </w:rPr>
              <w:t>-</w:t>
            </w:r>
            <w:r w:rsidRPr="00492979">
              <w:rPr>
                <w:rFonts w:ascii="GHEA Grapalat" w:hAnsi="GHEA Grapalat"/>
                <w:b/>
                <w:sz w:val="16"/>
                <w:lang w:val="ru-RU" w:eastAsia="en-US"/>
              </w:rPr>
              <w:t>ՀՄԱԱՊՁԲ</w:t>
            </w:r>
            <w:r w:rsidRPr="00492979">
              <w:rPr>
                <w:rFonts w:ascii="GHEA Grapalat" w:hAnsi="GHEA Grapalat"/>
                <w:b/>
                <w:sz w:val="16"/>
                <w:lang w:val="af-ZA" w:eastAsia="en-US"/>
              </w:rPr>
              <w:t xml:space="preserve"> 21/09-5</w:t>
            </w:r>
          </w:p>
        </w:tc>
        <w:tc>
          <w:tcPr>
            <w:tcW w:w="12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79" w:rsidRPr="00EE28F2" w:rsidRDefault="00492979" w:rsidP="00492979">
            <w:pP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04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1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0.202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</w:rPr>
              <w:t>1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14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79" w:rsidRPr="00EE28F2" w:rsidRDefault="00492979" w:rsidP="0049297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492979">
              <w:rPr>
                <w:rFonts w:ascii="GHEA Grapalat" w:hAnsi="GHEA Grapalat"/>
                <w:b/>
                <w:sz w:val="16"/>
                <w:szCs w:val="14"/>
                <w:lang w:val="hy-AM"/>
              </w:rPr>
              <w:t>30</w:t>
            </w: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.10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.202</w:t>
            </w:r>
            <w:r w:rsidRPr="0084385B">
              <w:rPr>
                <w:rFonts w:ascii="GHEA Grapalat" w:hAnsi="GHEA Grapalat"/>
                <w:b/>
                <w:sz w:val="16"/>
                <w:szCs w:val="14"/>
                <w:lang w:val="hy-AM"/>
              </w:rPr>
              <w:t>1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8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79" w:rsidRPr="00EE28F2" w:rsidRDefault="00492979" w:rsidP="0049297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-</w:t>
            </w:r>
          </w:p>
        </w:tc>
        <w:tc>
          <w:tcPr>
            <w:tcW w:w="116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79" w:rsidRPr="00492979" w:rsidRDefault="00492979" w:rsidP="00492979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174000</w:t>
            </w:r>
          </w:p>
        </w:tc>
        <w:tc>
          <w:tcPr>
            <w:tcW w:w="199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79" w:rsidRPr="00492979" w:rsidRDefault="00492979" w:rsidP="00492979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174000</w:t>
            </w:r>
          </w:p>
        </w:tc>
      </w:tr>
      <w:tr w:rsidR="00492979" w:rsidRPr="00492979" w:rsidTr="00764E7A">
        <w:trPr>
          <w:trHeight w:val="376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979" w:rsidRPr="00492979" w:rsidRDefault="00492979" w:rsidP="0049297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492979">
              <w:rPr>
                <w:rFonts w:ascii="GHEA Grapalat" w:hAnsi="GHEA Grapalat"/>
                <w:b/>
                <w:sz w:val="16"/>
                <w:szCs w:val="14"/>
                <w:lang w:val="hy-AM"/>
              </w:rPr>
              <w:t>2</w:t>
            </w:r>
          </w:p>
        </w:tc>
        <w:tc>
          <w:tcPr>
            <w:tcW w:w="1436" w:type="dxa"/>
            <w:gridSpan w:val="2"/>
            <w:vAlign w:val="center"/>
          </w:tcPr>
          <w:p w:rsidR="00492979" w:rsidRPr="00811651" w:rsidRDefault="00492979" w:rsidP="00492979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 w:rsidRPr="000B5357">
              <w:rPr>
                <w:rFonts w:ascii="GHEA Grapalat" w:hAnsi="GHEA Grapalat"/>
                <w:b/>
                <w:sz w:val="16"/>
                <w:lang w:val="es-ES"/>
              </w:rPr>
              <w:t>«</w:t>
            </w:r>
            <w:r>
              <w:rPr>
                <w:rFonts w:ascii="GHEA Grapalat" w:hAnsi="GHEA Grapalat"/>
                <w:b/>
                <w:sz w:val="16"/>
                <w:lang w:val="hy-AM"/>
              </w:rPr>
              <w:t>Արթուր Հովհաննիսյան Ռաֆիկի</w:t>
            </w:r>
            <w:r w:rsidRPr="000B5357">
              <w:rPr>
                <w:rFonts w:ascii="GHEA Grapalat" w:hAnsi="GHEA Grapalat"/>
                <w:b/>
                <w:sz w:val="16"/>
                <w:lang w:val="es-ES"/>
              </w:rPr>
              <w:t xml:space="preserve">» </w:t>
            </w:r>
            <w:r>
              <w:rPr>
                <w:rFonts w:ascii="GHEA Grapalat" w:hAnsi="GHEA Grapalat"/>
                <w:b/>
                <w:sz w:val="16"/>
                <w:lang w:val="hy-AM"/>
              </w:rPr>
              <w:t>ԱՁ</w:t>
            </w:r>
          </w:p>
        </w:tc>
        <w:tc>
          <w:tcPr>
            <w:tcW w:w="18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79" w:rsidRPr="00492979" w:rsidRDefault="00492979" w:rsidP="00492979">
            <w:pPr>
              <w:rPr>
                <w:b/>
                <w:sz w:val="16"/>
                <w:lang w:val="hy-AM"/>
              </w:rPr>
            </w:pPr>
            <w:r w:rsidRPr="00492979">
              <w:rPr>
                <w:rFonts w:ascii="GHEA Grapalat" w:hAnsi="GHEA Grapalat"/>
                <w:b/>
                <w:sz w:val="16"/>
                <w:lang w:val="hy-AM" w:eastAsia="en-US"/>
              </w:rPr>
              <w:t>ՍՄՏՀ</w:t>
            </w:r>
            <w:r w:rsidRPr="00492979">
              <w:rPr>
                <w:rFonts w:ascii="GHEA Grapalat" w:hAnsi="GHEA Grapalat"/>
                <w:b/>
                <w:sz w:val="16"/>
                <w:lang w:val="af-ZA" w:eastAsia="en-US"/>
              </w:rPr>
              <w:t>-</w:t>
            </w:r>
            <w:r w:rsidRPr="00492979">
              <w:rPr>
                <w:rFonts w:ascii="GHEA Grapalat" w:hAnsi="GHEA Grapalat"/>
                <w:b/>
                <w:sz w:val="16"/>
                <w:lang w:val="hy-AM" w:eastAsia="en-US"/>
              </w:rPr>
              <w:t>ՀՄԱԱՊՁԲ</w:t>
            </w:r>
            <w:r w:rsidRPr="00492979">
              <w:rPr>
                <w:rFonts w:ascii="GHEA Grapalat" w:hAnsi="GHEA Grapalat"/>
                <w:b/>
                <w:sz w:val="16"/>
                <w:lang w:val="af-ZA" w:eastAsia="en-US"/>
              </w:rPr>
              <w:t xml:space="preserve"> 21/09-5</w:t>
            </w:r>
          </w:p>
        </w:tc>
        <w:tc>
          <w:tcPr>
            <w:tcW w:w="12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79" w:rsidRPr="00EE28F2" w:rsidRDefault="00492979" w:rsidP="00492979">
            <w:pP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04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1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0.202</w:t>
            </w:r>
            <w:r w:rsidRPr="00492979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1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14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79" w:rsidRPr="00EE28F2" w:rsidRDefault="00492979" w:rsidP="0049297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492979">
              <w:rPr>
                <w:rFonts w:ascii="GHEA Grapalat" w:hAnsi="GHEA Grapalat"/>
                <w:b/>
                <w:sz w:val="16"/>
                <w:szCs w:val="14"/>
                <w:lang w:val="hy-AM"/>
              </w:rPr>
              <w:t>30</w:t>
            </w: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.10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.202</w:t>
            </w:r>
            <w:r w:rsidRPr="0084385B">
              <w:rPr>
                <w:rFonts w:ascii="GHEA Grapalat" w:hAnsi="GHEA Grapalat"/>
                <w:b/>
                <w:sz w:val="16"/>
                <w:szCs w:val="14"/>
                <w:lang w:val="hy-AM"/>
              </w:rPr>
              <w:t>1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8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79" w:rsidRPr="00492979" w:rsidRDefault="00492979" w:rsidP="0049297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492979">
              <w:rPr>
                <w:rFonts w:ascii="GHEA Grapalat" w:hAnsi="GHEA Grapalat"/>
                <w:b/>
                <w:sz w:val="16"/>
                <w:szCs w:val="14"/>
                <w:lang w:val="hy-AM"/>
              </w:rPr>
              <w:t>-</w:t>
            </w:r>
          </w:p>
        </w:tc>
        <w:tc>
          <w:tcPr>
            <w:tcW w:w="116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79" w:rsidRPr="00492979" w:rsidRDefault="00492979" w:rsidP="00492979">
            <w:pPr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174</w:t>
            </w:r>
            <w:r w:rsidRPr="00492979">
              <w:rPr>
                <w:rFonts w:ascii="GHEA Grapalat" w:hAnsi="GHEA Grapalat"/>
                <w:b/>
                <w:sz w:val="16"/>
                <w:lang w:val="hy-AM"/>
              </w:rPr>
              <w:t>000</w:t>
            </w:r>
          </w:p>
        </w:tc>
        <w:tc>
          <w:tcPr>
            <w:tcW w:w="199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79" w:rsidRPr="00492979" w:rsidRDefault="00492979" w:rsidP="00492979">
            <w:pPr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174000</w:t>
            </w:r>
          </w:p>
        </w:tc>
      </w:tr>
      <w:tr w:rsidR="00492979" w:rsidRPr="000243CB" w:rsidTr="00764E7A">
        <w:trPr>
          <w:trHeight w:val="376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979" w:rsidRPr="00492979" w:rsidRDefault="00492979" w:rsidP="0049297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3</w:t>
            </w:r>
          </w:p>
        </w:tc>
        <w:tc>
          <w:tcPr>
            <w:tcW w:w="1436" w:type="dxa"/>
            <w:gridSpan w:val="2"/>
            <w:vAlign w:val="center"/>
          </w:tcPr>
          <w:p w:rsidR="00492979" w:rsidRPr="00811651" w:rsidRDefault="00492979" w:rsidP="00492979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 w:rsidRPr="000B5357">
              <w:rPr>
                <w:rFonts w:ascii="GHEA Grapalat" w:hAnsi="GHEA Grapalat"/>
                <w:b/>
                <w:sz w:val="16"/>
                <w:lang w:val="es-ES"/>
              </w:rPr>
              <w:t>«</w:t>
            </w:r>
            <w:r>
              <w:rPr>
                <w:rFonts w:ascii="GHEA Grapalat" w:hAnsi="GHEA Grapalat"/>
                <w:b/>
                <w:sz w:val="16"/>
                <w:lang w:val="hy-AM"/>
              </w:rPr>
              <w:t>Արթուր Հովհաննիսյան Ռաֆիկի</w:t>
            </w:r>
            <w:r w:rsidRPr="000B5357">
              <w:rPr>
                <w:rFonts w:ascii="GHEA Grapalat" w:hAnsi="GHEA Grapalat"/>
                <w:b/>
                <w:sz w:val="16"/>
                <w:lang w:val="es-ES"/>
              </w:rPr>
              <w:t xml:space="preserve">» </w:t>
            </w:r>
            <w:r>
              <w:rPr>
                <w:rFonts w:ascii="GHEA Grapalat" w:hAnsi="GHEA Grapalat"/>
                <w:b/>
                <w:sz w:val="16"/>
                <w:lang w:val="hy-AM"/>
              </w:rPr>
              <w:t>ԱՁ</w:t>
            </w:r>
          </w:p>
        </w:tc>
        <w:tc>
          <w:tcPr>
            <w:tcW w:w="18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979" w:rsidRPr="00492979" w:rsidRDefault="00492979" w:rsidP="00492979">
            <w:pPr>
              <w:rPr>
                <w:b/>
                <w:sz w:val="16"/>
              </w:rPr>
            </w:pPr>
            <w:r w:rsidRPr="00492979">
              <w:rPr>
                <w:rFonts w:ascii="GHEA Grapalat" w:hAnsi="GHEA Grapalat"/>
                <w:b/>
                <w:sz w:val="16"/>
                <w:lang w:val="ru-RU" w:eastAsia="en-US"/>
              </w:rPr>
              <w:t>ՍՄՏՀ</w:t>
            </w:r>
            <w:r w:rsidRPr="00492979">
              <w:rPr>
                <w:rFonts w:ascii="GHEA Grapalat" w:hAnsi="GHEA Grapalat"/>
                <w:b/>
                <w:sz w:val="16"/>
                <w:lang w:val="af-ZA" w:eastAsia="en-US"/>
              </w:rPr>
              <w:t>-</w:t>
            </w:r>
            <w:r w:rsidRPr="00492979">
              <w:rPr>
                <w:rFonts w:ascii="GHEA Grapalat" w:hAnsi="GHEA Grapalat"/>
                <w:b/>
                <w:sz w:val="16"/>
                <w:lang w:val="ru-RU" w:eastAsia="en-US"/>
              </w:rPr>
              <w:t>ՀՄԱԱՊՁԲ</w:t>
            </w:r>
            <w:r w:rsidRPr="00492979">
              <w:rPr>
                <w:rFonts w:ascii="GHEA Grapalat" w:hAnsi="GHEA Grapalat"/>
                <w:b/>
                <w:sz w:val="16"/>
                <w:lang w:val="af-ZA" w:eastAsia="en-US"/>
              </w:rPr>
              <w:t xml:space="preserve"> 21/09-5</w:t>
            </w:r>
          </w:p>
        </w:tc>
        <w:tc>
          <w:tcPr>
            <w:tcW w:w="12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79" w:rsidRPr="00EE28F2" w:rsidRDefault="00492979" w:rsidP="00492979">
            <w:pP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04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1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0.202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</w:rPr>
              <w:t>1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14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79" w:rsidRPr="00EE28F2" w:rsidRDefault="00492979" w:rsidP="0049297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492979">
              <w:rPr>
                <w:rFonts w:ascii="GHEA Grapalat" w:hAnsi="GHEA Grapalat"/>
                <w:b/>
                <w:sz w:val="16"/>
                <w:szCs w:val="14"/>
                <w:lang w:val="hy-AM"/>
              </w:rPr>
              <w:t>30</w:t>
            </w: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.10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.202</w:t>
            </w:r>
            <w:r w:rsidRPr="0084385B">
              <w:rPr>
                <w:rFonts w:ascii="GHEA Grapalat" w:hAnsi="GHEA Grapalat"/>
                <w:b/>
                <w:sz w:val="16"/>
                <w:szCs w:val="14"/>
                <w:lang w:val="hy-AM"/>
              </w:rPr>
              <w:t>1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8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79" w:rsidRDefault="00492979" w:rsidP="0049297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116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79" w:rsidRPr="00492979" w:rsidRDefault="00492979" w:rsidP="00492979">
            <w:pPr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50000</w:t>
            </w:r>
          </w:p>
        </w:tc>
        <w:tc>
          <w:tcPr>
            <w:tcW w:w="199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979" w:rsidRPr="00492979" w:rsidRDefault="00492979" w:rsidP="00492979">
            <w:pPr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50000</w:t>
            </w:r>
          </w:p>
        </w:tc>
      </w:tr>
      <w:tr w:rsidR="00811651" w:rsidRPr="000243CB" w:rsidTr="00A64290">
        <w:trPr>
          <w:trHeight w:val="259"/>
        </w:trPr>
        <w:tc>
          <w:tcPr>
            <w:tcW w:w="10817" w:type="dxa"/>
            <w:gridSpan w:val="36"/>
            <w:shd w:val="clear" w:color="auto" w:fill="auto"/>
            <w:vAlign w:val="center"/>
          </w:tcPr>
          <w:p w:rsidR="00811651" w:rsidRPr="00CB6237" w:rsidRDefault="00811651" w:rsidP="0081165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811651" w:rsidRPr="00CB6237" w:rsidTr="00811651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39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36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81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Բանկ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ային հաշիվը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0A7152" w:rsidRPr="000A7152" w:rsidTr="004B6D0B">
        <w:trPr>
          <w:trHeight w:val="155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7152" w:rsidRPr="00EE28F2" w:rsidRDefault="000A7152" w:rsidP="000A715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sz w:val="16"/>
                <w:szCs w:val="14"/>
              </w:rPr>
              <w:t>1</w:t>
            </w:r>
          </w:p>
        </w:tc>
        <w:tc>
          <w:tcPr>
            <w:tcW w:w="1436" w:type="dxa"/>
            <w:gridSpan w:val="2"/>
            <w:vAlign w:val="center"/>
          </w:tcPr>
          <w:p w:rsidR="000A7152" w:rsidRPr="00811651" w:rsidRDefault="000A7152" w:rsidP="000A7152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 w:rsidRPr="000B5357">
              <w:rPr>
                <w:rFonts w:ascii="GHEA Grapalat" w:hAnsi="GHEA Grapalat"/>
                <w:b/>
                <w:sz w:val="16"/>
                <w:lang w:val="es-ES"/>
              </w:rPr>
              <w:t>«</w:t>
            </w:r>
            <w:r>
              <w:rPr>
                <w:rFonts w:ascii="GHEA Grapalat" w:hAnsi="GHEA Grapalat"/>
                <w:b/>
                <w:sz w:val="16"/>
                <w:lang w:val="hy-AM"/>
              </w:rPr>
              <w:t>Արթուր Հովհաննիսյան Ռաֆիկի</w:t>
            </w:r>
            <w:r w:rsidRPr="000B5357">
              <w:rPr>
                <w:rFonts w:ascii="GHEA Grapalat" w:hAnsi="GHEA Grapalat"/>
                <w:b/>
                <w:sz w:val="16"/>
                <w:lang w:val="es-ES"/>
              </w:rPr>
              <w:t xml:space="preserve">» </w:t>
            </w:r>
            <w:r>
              <w:rPr>
                <w:rFonts w:ascii="GHEA Grapalat" w:hAnsi="GHEA Grapalat"/>
                <w:b/>
                <w:sz w:val="16"/>
                <w:lang w:val="hy-AM"/>
              </w:rPr>
              <w:t>ԱՁ</w:t>
            </w:r>
          </w:p>
        </w:tc>
        <w:tc>
          <w:tcPr>
            <w:tcW w:w="239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7152" w:rsidRPr="00764F4C" w:rsidRDefault="000A7152" w:rsidP="000A7152">
            <w:pPr>
              <w:spacing w:after="120"/>
              <w:jc w:val="center"/>
              <w:rPr>
                <w:rFonts w:ascii="GHEA Grapalat" w:hAnsi="GHEA Grapalat"/>
                <w:b/>
                <w:sz w:val="16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24"/>
                <w:lang w:val="hy-AM"/>
              </w:rPr>
              <w:t>ՀՀ ք. Երևան Մալաթյա – Սեբաստիա վ. շ Միքայելյան փող. 3. 34</w:t>
            </w:r>
          </w:p>
        </w:tc>
        <w:tc>
          <w:tcPr>
            <w:tcW w:w="236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272" w:rsidRPr="000B4272" w:rsidRDefault="000B4272" w:rsidP="000A7152">
            <w:pPr>
              <w:pStyle w:val="BodyText"/>
              <w:jc w:val="center"/>
              <w:rPr>
                <w:rFonts w:ascii="GHEA Grapalat" w:hAnsi="GHEA Grapalat"/>
                <w:color w:val="0563C1"/>
                <w:szCs w:val="24"/>
                <w:u w:val="single"/>
              </w:rPr>
            </w:pPr>
            <w:r>
              <w:rPr>
                <w:rFonts w:ascii="GHEA Grapalat" w:hAnsi="GHEA Grapalat"/>
                <w:color w:val="0563C1"/>
                <w:szCs w:val="24"/>
                <w:u w:val="single"/>
              </w:rPr>
              <w:fldChar w:fldCharType="begin"/>
            </w:r>
            <w:r>
              <w:rPr>
                <w:rFonts w:ascii="GHEA Grapalat" w:hAnsi="GHEA Grapalat"/>
                <w:color w:val="0563C1"/>
                <w:szCs w:val="24"/>
                <w:u w:val="single"/>
              </w:rPr>
              <w:instrText xml:space="preserve"> HYPERLINK "mailto:</w:instrText>
            </w:r>
            <w:r w:rsidRPr="000B4272">
              <w:rPr>
                <w:rFonts w:ascii="GHEA Grapalat" w:hAnsi="GHEA Grapalat"/>
                <w:color w:val="0563C1"/>
                <w:szCs w:val="24"/>
                <w:u w:val="single"/>
              </w:rPr>
              <w:instrText>artkal77@inbox.ru</w:instrText>
            </w:r>
          </w:p>
          <w:p w:rsidR="000B4272" w:rsidRPr="00421919" w:rsidRDefault="000B4272" w:rsidP="000A7152">
            <w:pPr>
              <w:pStyle w:val="BodyText"/>
              <w:jc w:val="center"/>
              <w:rPr>
                <w:rStyle w:val="Hyperlink"/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color w:val="0563C1"/>
                <w:szCs w:val="24"/>
                <w:u w:val="single"/>
              </w:rPr>
              <w:instrText xml:space="preserve">" </w:instrText>
            </w:r>
            <w:r>
              <w:rPr>
                <w:rFonts w:ascii="GHEA Grapalat" w:hAnsi="GHEA Grapalat"/>
                <w:color w:val="0563C1"/>
                <w:szCs w:val="24"/>
                <w:u w:val="single"/>
              </w:rPr>
              <w:fldChar w:fldCharType="separate"/>
            </w:r>
            <w:r w:rsidRPr="00421919">
              <w:rPr>
                <w:rStyle w:val="Hyperlink"/>
                <w:rFonts w:ascii="GHEA Grapalat" w:hAnsi="GHEA Grapalat"/>
                <w:szCs w:val="24"/>
              </w:rPr>
              <w:t>artkal77@inbox.ru</w:t>
            </w:r>
          </w:p>
          <w:p w:rsidR="000A7152" w:rsidRPr="000A7152" w:rsidRDefault="000B4272" w:rsidP="000A715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color w:val="0563C1"/>
                <w:szCs w:val="24"/>
                <w:u w:val="single"/>
              </w:rPr>
              <w:fldChar w:fldCharType="end"/>
            </w:r>
          </w:p>
        </w:tc>
        <w:tc>
          <w:tcPr>
            <w:tcW w:w="181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7152" w:rsidRPr="000B4272" w:rsidRDefault="000B4272" w:rsidP="000A7152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iCs/>
                <w:color w:val="000000"/>
                <w:sz w:val="16"/>
              </w:rPr>
              <w:t>1570071753080200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7152" w:rsidRPr="000B4272" w:rsidRDefault="000B4272" w:rsidP="000A7152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iCs/>
                <w:color w:val="000000"/>
                <w:sz w:val="16"/>
              </w:rPr>
              <w:t>32538271</w:t>
            </w:r>
          </w:p>
        </w:tc>
      </w:tr>
      <w:tr w:rsidR="000B4272" w:rsidRPr="000A7152" w:rsidTr="004A25E1">
        <w:trPr>
          <w:trHeight w:val="155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272" w:rsidRPr="00492979" w:rsidRDefault="000B4272" w:rsidP="000B427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492979">
              <w:rPr>
                <w:rFonts w:ascii="GHEA Grapalat" w:hAnsi="GHEA Grapalat"/>
                <w:b/>
                <w:sz w:val="16"/>
                <w:szCs w:val="14"/>
                <w:lang w:val="hy-AM"/>
              </w:rPr>
              <w:t>2</w:t>
            </w:r>
          </w:p>
        </w:tc>
        <w:tc>
          <w:tcPr>
            <w:tcW w:w="1436" w:type="dxa"/>
            <w:gridSpan w:val="2"/>
            <w:vAlign w:val="center"/>
          </w:tcPr>
          <w:p w:rsidR="000B4272" w:rsidRPr="00811651" w:rsidRDefault="000B4272" w:rsidP="000B4272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 w:rsidRPr="000B5357">
              <w:rPr>
                <w:rFonts w:ascii="GHEA Grapalat" w:hAnsi="GHEA Grapalat"/>
                <w:b/>
                <w:sz w:val="16"/>
                <w:lang w:val="es-ES"/>
              </w:rPr>
              <w:t>«</w:t>
            </w:r>
            <w:r>
              <w:rPr>
                <w:rFonts w:ascii="GHEA Grapalat" w:hAnsi="GHEA Grapalat"/>
                <w:b/>
                <w:sz w:val="16"/>
                <w:lang w:val="hy-AM"/>
              </w:rPr>
              <w:t>Արթուր Հովհաննիսյան Ռաֆիկի</w:t>
            </w:r>
            <w:r w:rsidRPr="000B5357">
              <w:rPr>
                <w:rFonts w:ascii="GHEA Grapalat" w:hAnsi="GHEA Grapalat"/>
                <w:b/>
                <w:sz w:val="16"/>
                <w:lang w:val="es-ES"/>
              </w:rPr>
              <w:t xml:space="preserve">» </w:t>
            </w:r>
            <w:r>
              <w:rPr>
                <w:rFonts w:ascii="GHEA Grapalat" w:hAnsi="GHEA Grapalat"/>
                <w:b/>
                <w:sz w:val="16"/>
                <w:lang w:val="hy-AM"/>
              </w:rPr>
              <w:t>ԱՁ</w:t>
            </w:r>
          </w:p>
        </w:tc>
        <w:tc>
          <w:tcPr>
            <w:tcW w:w="239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272" w:rsidRPr="00764F4C" w:rsidRDefault="000B4272" w:rsidP="000B4272">
            <w:pPr>
              <w:spacing w:after="120"/>
              <w:jc w:val="center"/>
              <w:rPr>
                <w:rFonts w:ascii="GHEA Grapalat" w:hAnsi="GHEA Grapalat"/>
                <w:b/>
                <w:sz w:val="16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24"/>
                <w:lang w:val="hy-AM"/>
              </w:rPr>
              <w:t>ՀՀ ք. Երևան Մալաթյա – Սեբաստիա վ. շ Միքայելյան փող. 3. 34</w:t>
            </w:r>
          </w:p>
        </w:tc>
        <w:tc>
          <w:tcPr>
            <w:tcW w:w="236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B4272" w:rsidRPr="00E37231" w:rsidRDefault="000B4272" w:rsidP="000B4272">
            <w:pPr>
              <w:pStyle w:val="BodyText"/>
              <w:jc w:val="center"/>
              <w:rPr>
                <w:rFonts w:ascii="GHEA Grapalat" w:hAnsi="GHEA Grapalat"/>
                <w:color w:val="0563C1"/>
                <w:szCs w:val="24"/>
                <w:u w:val="single"/>
                <w:lang w:val="hy-AM"/>
              </w:rPr>
            </w:pPr>
            <w:r w:rsidRPr="00E37231">
              <w:rPr>
                <w:rFonts w:ascii="GHEA Grapalat" w:hAnsi="GHEA Grapalat"/>
                <w:color w:val="0563C1"/>
                <w:szCs w:val="24"/>
                <w:u w:val="single"/>
              </w:rPr>
              <w:fldChar w:fldCharType="begin"/>
            </w:r>
            <w:r w:rsidRPr="00E37231">
              <w:rPr>
                <w:rFonts w:ascii="GHEA Grapalat" w:hAnsi="GHEA Grapalat"/>
                <w:color w:val="0563C1"/>
                <w:szCs w:val="24"/>
                <w:u w:val="single"/>
                <w:lang w:val="hy-AM"/>
              </w:rPr>
              <w:instrText xml:space="preserve"> HYPERLINK "mailto:vilhamLLLC@mail.ru</w:instrText>
            </w:r>
          </w:p>
          <w:p w:rsidR="000B4272" w:rsidRPr="00E37231" w:rsidRDefault="000B4272" w:rsidP="000B4272">
            <w:pPr>
              <w:pStyle w:val="BodyText"/>
              <w:jc w:val="center"/>
              <w:rPr>
                <w:rStyle w:val="Hyperlink"/>
                <w:rFonts w:ascii="GHEA Grapalat" w:hAnsi="GHEA Grapalat"/>
                <w:szCs w:val="24"/>
              </w:rPr>
            </w:pPr>
            <w:r w:rsidRPr="00E37231">
              <w:rPr>
                <w:rFonts w:ascii="GHEA Grapalat" w:hAnsi="GHEA Grapalat"/>
                <w:color w:val="0563C1"/>
                <w:szCs w:val="24"/>
                <w:u w:val="single"/>
                <w:lang w:val="hy-AM"/>
              </w:rPr>
              <w:instrText xml:space="preserve">" </w:instrText>
            </w:r>
            <w:r w:rsidRPr="00E37231">
              <w:rPr>
                <w:rFonts w:ascii="GHEA Grapalat" w:hAnsi="GHEA Grapalat"/>
                <w:color w:val="0563C1"/>
                <w:szCs w:val="24"/>
                <w:u w:val="single"/>
              </w:rPr>
              <w:fldChar w:fldCharType="separate"/>
            </w:r>
            <w:r w:rsidRPr="00E37231">
              <w:rPr>
                <w:rStyle w:val="Hyperlink"/>
                <w:rFonts w:ascii="GHEA Grapalat" w:hAnsi="GHEA Grapalat"/>
                <w:szCs w:val="24"/>
              </w:rPr>
              <w:t>artkal77@inbox.ru</w:t>
            </w:r>
          </w:p>
          <w:p w:rsidR="000B4272" w:rsidRDefault="000B4272" w:rsidP="000B4272">
            <w:r w:rsidRPr="00E37231">
              <w:rPr>
                <w:rFonts w:ascii="GHEA Grapalat" w:hAnsi="GHEA Grapalat"/>
                <w:color w:val="0563C1"/>
                <w:szCs w:val="24"/>
                <w:u w:val="single"/>
              </w:rPr>
              <w:fldChar w:fldCharType="end"/>
            </w:r>
          </w:p>
        </w:tc>
        <w:tc>
          <w:tcPr>
            <w:tcW w:w="181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272" w:rsidRPr="000B4272" w:rsidRDefault="000B4272" w:rsidP="000B4272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iCs/>
                <w:color w:val="000000"/>
                <w:sz w:val="16"/>
              </w:rPr>
              <w:t>1570071753080200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272" w:rsidRPr="000B4272" w:rsidRDefault="000B4272" w:rsidP="000B4272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iCs/>
                <w:color w:val="000000"/>
                <w:sz w:val="16"/>
              </w:rPr>
              <w:t>32538271</w:t>
            </w:r>
          </w:p>
        </w:tc>
      </w:tr>
      <w:tr w:rsidR="000B4272" w:rsidRPr="00CB6237" w:rsidTr="004A25E1">
        <w:trPr>
          <w:trHeight w:val="155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272" w:rsidRPr="00492979" w:rsidRDefault="000B4272" w:rsidP="000B427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3</w:t>
            </w:r>
          </w:p>
        </w:tc>
        <w:tc>
          <w:tcPr>
            <w:tcW w:w="1436" w:type="dxa"/>
            <w:gridSpan w:val="2"/>
            <w:vAlign w:val="center"/>
          </w:tcPr>
          <w:p w:rsidR="000B4272" w:rsidRPr="00811651" w:rsidRDefault="000B4272" w:rsidP="000B4272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 w:rsidRPr="000B5357">
              <w:rPr>
                <w:rFonts w:ascii="GHEA Grapalat" w:hAnsi="GHEA Grapalat"/>
                <w:b/>
                <w:sz w:val="16"/>
                <w:lang w:val="es-ES"/>
              </w:rPr>
              <w:t>«</w:t>
            </w:r>
            <w:r>
              <w:rPr>
                <w:rFonts w:ascii="GHEA Grapalat" w:hAnsi="GHEA Grapalat"/>
                <w:b/>
                <w:sz w:val="16"/>
                <w:lang w:val="hy-AM"/>
              </w:rPr>
              <w:t>Արթուր Հովհաննիսյան Ռաֆիկի</w:t>
            </w:r>
            <w:r w:rsidRPr="000B5357">
              <w:rPr>
                <w:rFonts w:ascii="GHEA Grapalat" w:hAnsi="GHEA Grapalat"/>
                <w:b/>
                <w:sz w:val="16"/>
                <w:lang w:val="es-ES"/>
              </w:rPr>
              <w:t xml:space="preserve">» </w:t>
            </w:r>
            <w:r>
              <w:rPr>
                <w:rFonts w:ascii="GHEA Grapalat" w:hAnsi="GHEA Grapalat"/>
                <w:b/>
                <w:sz w:val="16"/>
                <w:lang w:val="hy-AM"/>
              </w:rPr>
              <w:t>ԱՁ</w:t>
            </w:r>
          </w:p>
        </w:tc>
        <w:tc>
          <w:tcPr>
            <w:tcW w:w="239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272" w:rsidRPr="00764F4C" w:rsidRDefault="000B4272" w:rsidP="000B4272">
            <w:pPr>
              <w:spacing w:after="120"/>
              <w:jc w:val="center"/>
              <w:rPr>
                <w:rFonts w:ascii="GHEA Grapalat" w:hAnsi="GHEA Grapalat"/>
                <w:b/>
                <w:sz w:val="16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24"/>
                <w:lang w:val="hy-AM"/>
              </w:rPr>
              <w:t>ՀՀ ք. Երևան Մալաթյա – Սեբաստիա վ. շ Միքայելյան փող. 3. 34</w:t>
            </w:r>
          </w:p>
        </w:tc>
        <w:tc>
          <w:tcPr>
            <w:tcW w:w="236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B4272" w:rsidRPr="00E37231" w:rsidRDefault="000B4272" w:rsidP="000B4272">
            <w:pPr>
              <w:pStyle w:val="BodyText"/>
              <w:jc w:val="center"/>
              <w:rPr>
                <w:rFonts w:ascii="GHEA Grapalat" w:hAnsi="GHEA Grapalat"/>
                <w:color w:val="0563C1"/>
                <w:szCs w:val="24"/>
                <w:u w:val="single"/>
                <w:lang w:val="hy-AM"/>
              </w:rPr>
            </w:pPr>
            <w:r w:rsidRPr="00E37231">
              <w:rPr>
                <w:rFonts w:ascii="GHEA Grapalat" w:hAnsi="GHEA Grapalat"/>
                <w:color w:val="0563C1"/>
                <w:szCs w:val="24"/>
                <w:u w:val="single"/>
              </w:rPr>
              <w:fldChar w:fldCharType="begin"/>
            </w:r>
            <w:r w:rsidRPr="00E37231">
              <w:rPr>
                <w:rFonts w:ascii="GHEA Grapalat" w:hAnsi="GHEA Grapalat"/>
                <w:color w:val="0563C1"/>
                <w:szCs w:val="24"/>
                <w:u w:val="single"/>
                <w:lang w:val="hy-AM"/>
              </w:rPr>
              <w:instrText xml:space="preserve"> HYPERLINK "mailto:vilhamLLLC@mail.ru</w:instrText>
            </w:r>
          </w:p>
          <w:p w:rsidR="000B4272" w:rsidRPr="00E37231" w:rsidRDefault="000B4272" w:rsidP="000B4272">
            <w:pPr>
              <w:pStyle w:val="BodyText"/>
              <w:jc w:val="center"/>
              <w:rPr>
                <w:rStyle w:val="Hyperlink"/>
                <w:rFonts w:ascii="GHEA Grapalat" w:hAnsi="GHEA Grapalat"/>
                <w:szCs w:val="24"/>
              </w:rPr>
            </w:pPr>
            <w:r w:rsidRPr="00E37231">
              <w:rPr>
                <w:rFonts w:ascii="GHEA Grapalat" w:hAnsi="GHEA Grapalat"/>
                <w:color w:val="0563C1"/>
                <w:szCs w:val="24"/>
                <w:u w:val="single"/>
                <w:lang w:val="hy-AM"/>
              </w:rPr>
              <w:instrText xml:space="preserve">" </w:instrText>
            </w:r>
            <w:r w:rsidRPr="00E37231">
              <w:rPr>
                <w:rFonts w:ascii="GHEA Grapalat" w:hAnsi="GHEA Grapalat"/>
                <w:color w:val="0563C1"/>
                <w:szCs w:val="24"/>
                <w:u w:val="single"/>
              </w:rPr>
              <w:fldChar w:fldCharType="separate"/>
            </w:r>
            <w:r w:rsidRPr="00E37231">
              <w:rPr>
                <w:rStyle w:val="Hyperlink"/>
                <w:rFonts w:ascii="GHEA Grapalat" w:hAnsi="GHEA Grapalat"/>
                <w:szCs w:val="24"/>
              </w:rPr>
              <w:t>artkal77@inbox.ru</w:t>
            </w:r>
          </w:p>
          <w:p w:rsidR="000B4272" w:rsidRDefault="000B4272" w:rsidP="000B4272">
            <w:r w:rsidRPr="00E37231">
              <w:rPr>
                <w:rFonts w:ascii="GHEA Grapalat" w:hAnsi="GHEA Grapalat"/>
                <w:color w:val="0563C1"/>
                <w:szCs w:val="24"/>
                <w:u w:val="single"/>
              </w:rPr>
              <w:fldChar w:fldCharType="end"/>
            </w:r>
          </w:p>
        </w:tc>
        <w:tc>
          <w:tcPr>
            <w:tcW w:w="181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272" w:rsidRPr="000B4272" w:rsidRDefault="000B4272" w:rsidP="000B4272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iCs/>
                <w:color w:val="000000"/>
                <w:sz w:val="16"/>
              </w:rPr>
              <w:t>1570071753080200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272" w:rsidRPr="000B4272" w:rsidRDefault="000B4272" w:rsidP="000B4272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iCs/>
                <w:color w:val="000000"/>
                <w:sz w:val="16"/>
              </w:rPr>
              <w:t>32538271</w:t>
            </w:r>
          </w:p>
        </w:tc>
      </w:tr>
      <w:tr w:rsidR="00811651" w:rsidRPr="00CB6237" w:rsidTr="001B539D">
        <w:trPr>
          <w:trHeight w:val="288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811651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88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</w:p>
        </w:tc>
      </w:tr>
      <w:tr w:rsidR="00811651" w:rsidRPr="00CB6237" w:rsidTr="001B539D">
        <w:trPr>
          <w:trHeight w:val="288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811651" w:rsidRPr="00D2158D" w:rsidTr="00AC7526">
        <w:trPr>
          <w:trHeight w:val="475"/>
        </w:trPr>
        <w:tc>
          <w:tcPr>
            <w:tcW w:w="252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11651" w:rsidRPr="00CB6237" w:rsidRDefault="00811651" w:rsidP="0081165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88" w:type="dxa"/>
            <w:gridSpan w:val="31"/>
            <w:tcBorders>
              <w:bottom w:val="single" w:sz="8" w:space="0" w:color="auto"/>
            </w:tcBorders>
            <w:shd w:val="clear" w:color="auto" w:fill="auto"/>
          </w:tcPr>
          <w:p w:rsidR="00811651" w:rsidRPr="00CB6237" w:rsidRDefault="00811651" w:rsidP="0081165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811651" w:rsidRPr="00D2158D" w:rsidTr="001B539D">
        <w:trPr>
          <w:trHeight w:val="288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811651" w:rsidRPr="00D2158D" w:rsidTr="00AC7526">
        <w:trPr>
          <w:trHeight w:val="427"/>
        </w:trPr>
        <w:tc>
          <w:tcPr>
            <w:tcW w:w="25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CB6237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8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811651" w:rsidRPr="00D2158D" w:rsidTr="001B539D">
        <w:trPr>
          <w:trHeight w:val="288"/>
        </w:trPr>
        <w:tc>
          <w:tcPr>
            <w:tcW w:w="10817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811651" w:rsidRPr="00D2158D" w:rsidTr="00AC7526">
        <w:trPr>
          <w:trHeight w:val="427"/>
        </w:trPr>
        <w:tc>
          <w:tcPr>
            <w:tcW w:w="25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28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jc w:val="both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811651" w:rsidRPr="00D2158D" w:rsidTr="001B539D">
        <w:trPr>
          <w:trHeight w:val="288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811651" w:rsidRPr="00CB6237" w:rsidTr="00AC7526">
        <w:trPr>
          <w:trHeight w:val="427"/>
        </w:trPr>
        <w:tc>
          <w:tcPr>
            <w:tcW w:w="25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28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811651" w:rsidRPr="00CB6237" w:rsidTr="001B539D">
        <w:trPr>
          <w:trHeight w:val="288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811651" w:rsidRPr="00CB6237" w:rsidRDefault="00811651" w:rsidP="0081165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11651" w:rsidRPr="00CB6237" w:rsidTr="001B539D">
        <w:trPr>
          <w:trHeight w:val="227"/>
        </w:trPr>
        <w:tc>
          <w:tcPr>
            <w:tcW w:w="10817" w:type="dxa"/>
            <w:gridSpan w:val="36"/>
            <w:shd w:val="clear" w:color="auto" w:fill="auto"/>
            <w:vAlign w:val="center"/>
          </w:tcPr>
          <w:p w:rsidR="00811651" w:rsidRPr="00CB6237" w:rsidRDefault="00811651" w:rsidP="0081165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11651" w:rsidRPr="00CB6237" w:rsidTr="00FB036D">
        <w:trPr>
          <w:trHeight w:val="47"/>
        </w:trPr>
        <w:tc>
          <w:tcPr>
            <w:tcW w:w="30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66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06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1651" w:rsidRPr="00CB6237" w:rsidRDefault="00811651" w:rsidP="0081165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811651" w:rsidRPr="00CB6237" w:rsidTr="00FB036D">
        <w:trPr>
          <w:trHeight w:val="448"/>
        </w:trPr>
        <w:tc>
          <w:tcPr>
            <w:tcW w:w="3087" w:type="dxa"/>
            <w:gridSpan w:val="6"/>
            <w:shd w:val="clear" w:color="auto" w:fill="auto"/>
            <w:vAlign w:val="center"/>
          </w:tcPr>
          <w:p w:rsidR="00811651" w:rsidRPr="00EE28F2" w:rsidRDefault="00811651" w:rsidP="0081165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Վարդան Գզիրանց</w:t>
            </w:r>
          </w:p>
        </w:tc>
        <w:tc>
          <w:tcPr>
            <w:tcW w:w="3663" w:type="dxa"/>
            <w:gridSpan w:val="14"/>
            <w:shd w:val="clear" w:color="auto" w:fill="auto"/>
            <w:vAlign w:val="center"/>
          </w:tcPr>
          <w:p w:rsidR="00811651" w:rsidRPr="00EE28F2" w:rsidRDefault="00811651" w:rsidP="0081165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093-94-39-53</w:t>
            </w:r>
          </w:p>
        </w:tc>
        <w:tc>
          <w:tcPr>
            <w:tcW w:w="4067" w:type="dxa"/>
            <w:gridSpan w:val="16"/>
            <w:shd w:val="clear" w:color="auto" w:fill="auto"/>
            <w:vAlign w:val="center"/>
          </w:tcPr>
          <w:p w:rsidR="00811651" w:rsidRPr="00EE28F2" w:rsidRDefault="00811651" w:rsidP="0081165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vgzirants87@mail.ru</w:t>
            </w:r>
          </w:p>
        </w:tc>
      </w:tr>
    </w:tbl>
    <w:p w:rsidR="008A4583" w:rsidRPr="008A4583" w:rsidRDefault="008A4583" w:rsidP="007B438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16"/>
          <w:u w:val="none"/>
          <w:lang w:val="af-ZA"/>
        </w:rPr>
      </w:pPr>
    </w:p>
    <w:p w:rsidR="007B4384" w:rsidRPr="00CB6237" w:rsidRDefault="007B4384" w:rsidP="007B438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CB623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972726" w:rsidRPr="0097272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«Տեղ</w:t>
      </w:r>
      <w:r w:rsidR="00DE4F6A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>ի</w:t>
      </w:r>
      <w:r w:rsidR="00DE4F6A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համայնք</w:t>
      </w:r>
      <w:r w:rsidR="00DE4F6A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>ապետարան</w:t>
      </w:r>
      <w:r w:rsidR="00972726" w:rsidRPr="0097272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» </w:t>
      </w:r>
    </w:p>
    <w:sectPr w:rsidR="007B4384" w:rsidRPr="00CB6237" w:rsidSect="001B539D">
      <w:footerReference w:type="even" r:id="rId7"/>
      <w:footerReference w:type="default" r:id="rId8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4BF" w:rsidRDefault="001664BF" w:rsidP="007B4384">
      <w:r>
        <w:separator/>
      </w:r>
    </w:p>
  </w:endnote>
  <w:endnote w:type="continuationSeparator" w:id="0">
    <w:p w:rsidR="001664BF" w:rsidRDefault="001664BF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9D" w:rsidRDefault="001B539D" w:rsidP="001B5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39D" w:rsidRDefault="001B539D" w:rsidP="001B53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9D" w:rsidRDefault="001B539D" w:rsidP="001B5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58D">
      <w:rPr>
        <w:rStyle w:val="PageNumber"/>
        <w:noProof/>
      </w:rPr>
      <w:t>1</w:t>
    </w:r>
    <w:r>
      <w:rPr>
        <w:rStyle w:val="PageNumber"/>
      </w:rPr>
      <w:fldChar w:fldCharType="end"/>
    </w:r>
  </w:p>
  <w:p w:rsidR="001B539D" w:rsidRDefault="001B539D" w:rsidP="001B53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4BF" w:rsidRDefault="001664BF" w:rsidP="007B4384">
      <w:r>
        <w:separator/>
      </w:r>
    </w:p>
  </w:footnote>
  <w:footnote w:type="continuationSeparator" w:id="0">
    <w:p w:rsidR="001664BF" w:rsidRDefault="001664BF" w:rsidP="007B4384">
      <w:r>
        <w:continuationSeparator/>
      </w:r>
    </w:p>
  </w:footnote>
  <w:footnote w:id="1">
    <w:p w:rsidR="001B539D" w:rsidRPr="00F714C3" w:rsidRDefault="001B539D" w:rsidP="007B4384">
      <w:pPr>
        <w:pStyle w:val="FootnoteText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0B5357" w:rsidRPr="00F714C3" w:rsidRDefault="000B5357" w:rsidP="007B4384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Այլ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աղբյուրներից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դեպքում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նշել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ֆինանսավորման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աղբյուրը</w:t>
      </w:r>
    </w:p>
  </w:footnote>
  <w:footnote w:id="5">
    <w:p w:rsidR="000B5357" w:rsidRPr="00F714C3" w:rsidRDefault="000B5357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Նշվում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հրավերում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կատարված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բոլոր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փոփոխությունների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0B5357" w:rsidRPr="00F714C3" w:rsidRDefault="000B5357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երկու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կամ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0B5357" w:rsidRPr="00F714C3" w:rsidRDefault="000B5357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0B5357" w:rsidRPr="00F714C3" w:rsidRDefault="000B5357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0B5357" w:rsidRPr="00F714C3" w:rsidRDefault="000B5357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811651" w:rsidRPr="00F714C3" w:rsidRDefault="00811651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պայմանագիրը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կնքվելու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քիչ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գինը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տվյալ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811651" w:rsidRPr="00F714C3" w:rsidRDefault="00811651" w:rsidP="007B4384">
      <w:pPr>
        <w:pStyle w:val="FootnoteText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կողմ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հանդիսանում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Հանրապետությունում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հարկ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վճարողի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հաշվարկային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հաշիվ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չունեցող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84"/>
    <w:rsid w:val="00000A7C"/>
    <w:rsid w:val="000243CB"/>
    <w:rsid w:val="00026D5E"/>
    <w:rsid w:val="000369E2"/>
    <w:rsid w:val="00080285"/>
    <w:rsid w:val="000A7152"/>
    <w:rsid w:val="000B4272"/>
    <w:rsid w:val="000B5357"/>
    <w:rsid w:val="00163B99"/>
    <w:rsid w:val="00165C69"/>
    <w:rsid w:val="001664BF"/>
    <w:rsid w:val="00174C97"/>
    <w:rsid w:val="00182921"/>
    <w:rsid w:val="00184DDE"/>
    <w:rsid w:val="001B539D"/>
    <w:rsid w:val="001C7772"/>
    <w:rsid w:val="001D0C19"/>
    <w:rsid w:val="001D0F6B"/>
    <w:rsid w:val="0021503A"/>
    <w:rsid w:val="002649FF"/>
    <w:rsid w:val="002A538A"/>
    <w:rsid w:val="002B5661"/>
    <w:rsid w:val="002C1FE2"/>
    <w:rsid w:val="002E2964"/>
    <w:rsid w:val="002E37B6"/>
    <w:rsid w:val="0031503A"/>
    <w:rsid w:val="00326FFF"/>
    <w:rsid w:val="003A4A1E"/>
    <w:rsid w:val="003C02AD"/>
    <w:rsid w:val="003D7335"/>
    <w:rsid w:val="003E1E2A"/>
    <w:rsid w:val="003F4B6E"/>
    <w:rsid w:val="00410448"/>
    <w:rsid w:val="004454AD"/>
    <w:rsid w:val="0045372E"/>
    <w:rsid w:val="00464CA0"/>
    <w:rsid w:val="004666DE"/>
    <w:rsid w:val="00487603"/>
    <w:rsid w:val="00492979"/>
    <w:rsid w:val="004D191D"/>
    <w:rsid w:val="00514335"/>
    <w:rsid w:val="00541C88"/>
    <w:rsid w:val="005A4C46"/>
    <w:rsid w:val="00604A6D"/>
    <w:rsid w:val="00675ECE"/>
    <w:rsid w:val="00685FBE"/>
    <w:rsid w:val="006B494A"/>
    <w:rsid w:val="006C1244"/>
    <w:rsid w:val="006E372D"/>
    <w:rsid w:val="007020F2"/>
    <w:rsid w:val="0070729C"/>
    <w:rsid w:val="007305A9"/>
    <w:rsid w:val="00740E7B"/>
    <w:rsid w:val="00746259"/>
    <w:rsid w:val="00756B75"/>
    <w:rsid w:val="00764F4C"/>
    <w:rsid w:val="00766840"/>
    <w:rsid w:val="00772F02"/>
    <w:rsid w:val="00782DF4"/>
    <w:rsid w:val="007A4804"/>
    <w:rsid w:val="007B4384"/>
    <w:rsid w:val="007F2100"/>
    <w:rsid w:val="007F45C0"/>
    <w:rsid w:val="00811651"/>
    <w:rsid w:val="0084385B"/>
    <w:rsid w:val="00860F93"/>
    <w:rsid w:val="0087187A"/>
    <w:rsid w:val="00872EF9"/>
    <w:rsid w:val="008A4583"/>
    <w:rsid w:val="008B433A"/>
    <w:rsid w:val="008D46A5"/>
    <w:rsid w:val="008D5156"/>
    <w:rsid w:val="00955831"/>
    <w:rsid w:val="00972726"/>
    <w:rsid w:val="00972D5C"/>
    <w:rsid w:val="009A334C"/>
    <w:rsid w:val="009D1611"/>
    <w:rsid w:val="00A1531C"/>
    <w:rsid w:val="00A372FE"/>
    <w:rsid w:val="00A64290"/>
    <w:rsid w:val="00A73C0D"/>
    <w:rsid w:val="00A74C37"/>
    <w:rsid w:val="00A90895"/>
    <w:rsid w:val="00AC7526"/>
    <w:rsid w:val="00AF4E16"/>
    <w:rsid w:val="00B96ACD"/>
    <w:rsid w:val="00BB10A2"/>
    <w:rsid w:val="00BB2D4B"/>
    <w:rsid w:val="00BD00F2"/>
    <w:rsid w:val="00BD608C"/>
    <w:rsid w:val="00C0641B"/>
    <w:rsid w:val="00C246EB"/>
    <w:rsid w:val="00C43AFE"/>
    <w:rsid w:val="00C50DBD"/>
    <w:rsid w:val="00C56ACB"/>
    <w:rsid w:val="00CA2566"/>
    <w:rsid w:val="00CB6237"/>
    <w:rsid w:val="00CC23BA"/>
    <w:rsid w:val="00CC6D47"/>
    <w:rsid w:val="00CD4F3C"/>
    <w:rsid w:val="00D00870"/>
    <w:rsid w:val="00D2158D"/>
    <w:rsid w:val="00D60B69"/>
    <w:rsid w:val="00D8139F"/>
    <w:rsid w:val="00D81F41"/>
    <w:rsid w:val="00D8279E"/>
    <w:rsid w:val="00DE4F6A"/>
    <w:rsid w:val="00DE7DC0"/>
    <w:rsid w:val="00E345D4"/>
    <w:rsid w:val="00E46DBB"/>
    <w:rsid w:val="00E61FC7"/>
    <w:rsid w:val="00EE28F2"/>
    <w:rsid w:val="00F65949"/>
    <w:rsid w:val="00FA4320"/>
    <w:rsid w:val="00FA63C7"/>
    <w:rsid w:val="00FB036D"/>
    <w:rsid w:val="00FB609C"/>
    <w:rsid w:val="00FE1568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F412B7-8B37-4267-974C-2002955D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811651"/>
    <w:pPr>
      <w:keepNext/>
      <w:outlineLvl w:val="7"/>
    </w:pPr>
    <w:rPr>
      <w:i/>
      <w:sz w:val="20"/>
      <w:lang w:val="nl-N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B438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7B4384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B4384"/>
  </w:style>
  <w:style w:type="paragraph" w:styleId="Footer">
    <w:name w:val="footer"/>
    <w:basedOn w:val="Normal"/>
    <w:link w:val="FooterChar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B438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B4384"/>
    <w:rPr>
      <w:vertAlign w:val="superscript"/>
    </w:rPr>
  </w:style>
  <w:style w:type="character" w:styleId="Hyperlink">
    <w:name w:val="Hyperlink"/>
    <w:basedOn w:val="DefaultParagraphFont"/>
    <w:unhideWhenUsed/>
    <w:rsid w:val="003A4A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ing8Char">
    <w:name w:val="Heading 8 Char"/>
    <w:basedOn w:val="DefaultParagraphFont"/>
    <w:link w:val="Heading8"/>
    <w:rsid w:val="00811651"/>
    <w:rPr>
      <w:rFonts w:ascii="Times Armenian" w:eastAsia="Times New Roman" w:hAnsi="Times Armenian" w:cs="Times New Roman"/>
      <w:i/>
      <w:sz w:val="20"/>
      <w:szCs w:val="20"/>
      <w:lang w:val="nl-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79</cp:revision>
  <cp:lastPrinted>2021-05-06T06:31:00Z</cp:lastPrinted>
  <dcterms:created xsi:type="dcterms:W3CDTF">2018-10-04T11:39:00Z</dcterms:created>
  <dcterms:modified xsi:type="dcterms:W3CDTF">2021-10-06T11:21:00Z</dcterms:modified>
</cp:coreProperties>
</file>