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BB" w:rsidRDefault="000445BB" w:rsidP="00053CA8">
      <w:pPr>
        <w:jc w:val="center"/>
        <w:rPr>
          <w:rFonts w:ascii="GHEA Grapalat" w:hAnsi="GHEA Grapalat"/>
          <w:b/>
          <w:i/>
          <w:szCs w:val="22"/>
          <w:lang w:val="hy-AM"/>
        </w:rPr>
      </w:pPr>
    </w:p>
    <w:p w:rsidR="00053CA8" w:rsidRPr="009C1F00" w:rsidRDefault="00053CA8" w:rsidP="00053CA8">
      <w:pPr>
        <w:jc w:val="center"/>
        <w:rPr>
          <w:rFonts w:ascii="GHEA Grapalat" w:hAnsi="GHEA Grapalat"/>
          <w:b/>
          <w:i/>
          <w:szCs w:val="22"/>
          <w:lang w:val="hy-AM"/>
        </w:rPr>
      </w:pPr>
      <w:r w:rsidRPr="009C1F00">
        <w:rPr>
          <w:rFonts w:ascii="GHEA Grapalat" w:hAnsi="GHEA Grapalat"/>
          <w:b/>
          <w:i/>
          <w:szCs w:val="22"/>
          <w:lang w:val="hy-AM"/>
        </w:rPr>
        <w:t>Գնման</w:t>
      </w:r>
      <w:r w:rsidR="00655B1A" w:rsidRPr="009C1F00">
        <w:rPr>
          <w:rFonts w:ascii="GHEA Grapalat" w:hAnsi="GHEA Grapalat"/>
          <w:b/>
          <w:i/>
          <w:szCs w:val="22"/>
          <w:lang w:val="hy-AM"/>
        </w:rPr>
        <w:t xml:space="preserve">  </w:t>
      </w:r>
      <w:r w:rsidRPr="009C1F00">
        <w:rPr>
          <w:rFonts w:ascii="GHEA Grapalat" w:hAnsi="GHEA Grapalat"/>
          <w:b/>
          <w:i/>
          <w:szCs w:val="22"/>
          <w:lang w:val="hy-AM"/>
        </w:rPr>
        <w:t xml:space="preserve"> հայտ</w:t>
      </w:r>
    </w:p>
    <w:p w:rsidR="00053CA8" w:rsidRPr="001127AD" w:rsidRDefault="00053CA8" w:rsidP="00053CA8">
      <w:pPr>
        <w:jc w:val="center"/>
        <w:rPr>
          <w:rFonts w:ascii="GHEA Grapalat" w:hAnsi="GHEA Grapalat"/>
          <w:b/>
          <w:i/>
          <w:sz w:val="22"/>
          <w:szCs w:val="22"/>
          <w:lang w:val="hy-AM"/>
        </w:rPr>
      </w:pPr>
    </w:p>
    <w:p w:rsidR="00053CA8" w:rsidRPr="001127AD" w:rsidRDefault="00053CA8" w:rsidP="00053CA8">
      <w:pPr>
        <w:spacing w:line="276" w:lineRule="auto"/>
        <w:ind w:hanging="540"/>
        <w:rPr>
          <w:rFonts w:ascii="GHEA Grapalat" w:hAnsi="GHEA Grapalat"/>
          <w:b/>
          <w:i/>
          <w:sz w:val="22"/>
          <w:szCs w:val="22"/>
          <w:lang w:val="hy-AM"/>
        </w:rPr>
      </w:pPr>
      <w:r w:rsidRPr="001127AD">
        <w:rPr>
          <w:rFonts w:ascii="GHEA Grapalat" w:hAnsi="GHEA Grapalat"/>
          <w:b/>
          <w:i/>
          <w:sz w:val="22"/>
          <w:szCs w:val="22"/>
          <w:lang w:val="hy-AM"/>
        </w:rPr>
        <w:t>1. Գնման առարկայի բնութագիր</w:t>
      </w:r>
    </w:p>
    <w:p w:rsidR="00053CA8" w:rsidRPr="001127AD" w:rsidRDefault="005D2619" w:rsidP="00053CA8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1127AD">
        <w:rPr>
          <w:rFonts w:ascii="GHEA Grapalat" w:hAnsi="GHEA Grapalat"/>
          <w:sz w:val="22"/>
          <w:szCs w:val="22"/>
          <w:lang w:val="hy-AM"/>
        </w:rPr>
        <w:t xml:space="preserve">   Գնման առարկա են հանդիսանում</w:t>
      </w:r>
      <w:r w:rsidR="00053CA8" w:rsidRPr="001127AD">
        <w:rPr>
          <w:rFonts w:ascii="GHEA Grapalat" w:hAnsi="GHEA Grapalat"/>
          <w:b/>
          <w:bCs/>
          <w:sz w:val="22"/>
          <w:szCs w:val="22"/>
          <w:lang w:val="hy-AM" w:eastAsia="en-US"/>
        </w:rPr>
        <w:t xml:space="preserve"> </w:t>
      </w:r>
      <w:r w:rsidR="00053CA8" w:rsidRPr="001127AD">
        <w:rPr>
          <w:rFonts w:ascii="GHEA Grapalat" w:hAnsi="GHEA Grapalat" w:cs="Sylfaen"/>
          <w:sz w:val="22"/>
          <w:szCs w:val="22"/>
          <w:lang w:val="hy-AM" w:eastAsia="en-US"/>
        </w:rPr>
        <w:t>«</w:t>
      </w:r>
      <w:r w:rsidR="0043487C" w:rsidRPr="001127AD">
        <w:rPr>
          <w:rFonts w:ascii="GHEA Grapalat" w:hAnsi="GHEA Grapalat" w:cs="Sylfaen"/>
          <w:b/>
          <w:sz w:val="22"/>
          <w:szCs w:val="22"/>
          <w:lang w:val="hy-AM" w:eastAsia="en-US"/>
        </w:rPr>
        <w:t>Տեղ համայնքի կարիքների համար արևային վահանակների  (ֆոտովոլտային կայան 13.0 ԿՎՏ) մատակարարում  և տեղադրում</w:t>
      </w:r>
      <w:r w:rsidR="0043487C" w:rsidRPr="001127AD">
        <w:rPr>
          <w:rFonts w:ascii="GHEA Grapalat" w:hAnsi="GHEA Grapalat" w:cs="Sylfaen"/>
          <w:sz w:val="22"/>
          <w:szCs w:val="22"/>
          <w:lang w:val="hy-AM" w:eastAsia="en-US"/>
        </w:rPr>
        <w:t>»</w:t>
      </w:r>
      <w:r w:rsidR="00053CA8" w:rsidRPr="001127AD">
        <w:rPr>
          <w:rFonts w:ascii="GHEA Grapalat" w:hAnsi="GHEA Grapalat"/>
          <w:sz w:val="22"/>
          <w:szCs w:val="22"/>
          <w:lang w:val="hy-AM"/>
        </w:rPr>
        <w:t>:</w:t>
      </w:r>
    </w:p>
    <w:tbl>
      <w:tblPr>
        <w:tblpPr w:leftFromText="180" w:rightFromText="180" w:vertAnchor="text" w:horzAnchor="margin" w:tblpXSpec="center" w:tblpY="205"/>
        <w:tblW w:w="9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1170"/>
        <w:gridCol w:w="1440"/>
        <w:gridCol w:w="4410"/>
      </w:tblGrid>
      <w:tr w:rsidR="0079592B" w:rsidRPr="001127AD" w:rsidTr="001127AD">
        <w:trPr>
          <w:trHeight w:val="5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8" w:rsidRPr="001127AD" w:rsidRDefault="00053CA8" w:rsidP="003817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</w:rPr>
              <w:t>Գնման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</w:rPr>
              <w:t>առարկան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CA8" w:rsidRPr="001127AD" w:rsidRDefault="00053CA8" w:rsidP="0038179E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</w:rPr>
              <w:t>Չափման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CA8" w:rsidRPr="001127AD" w:rsidRDefault="00053CA8" w:rsidP="0038179E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proofErr w:type="spellStart"/>
            <w:r w:rsidRPr="001127AD">
              <w:rPr>
                <w:rFonts w:ascii="GHEA Grapalat" w:hAnsi="GHEA Grapalat" w:cs="Sylfaen"/>
                <w:bCs/>
                <w:sz w:val="22"/>
                <w:szCs w:val="22"/>
              </w:rPr>
              <w:t>Քանակ</w:t>
            </w:r>
            <w:proofErr w:type="spellEnd"/>
          </w:p>
          <w:p w:rsidR="00053CA8" w:rsidRPr="001127AD" w:rsidRDefault="00053CA8" w:rsidP="0038179E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CA8" w:rsidRPr="001127AD" w:rsidRDefault="00053CA8" w:rsidP="0038179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1127AD">
              <w:rPr>
                <w:rFonts w:ascii="GHEA Grapalat" w:hAnsi="GHEA Grapalat" w:cs="Sylfaen"/>
                <w:bCs/>
                <w:sz w:val="22"/>
                <w:szCs w:val="22"/>
              </w:rPr>
              <w:t>Չափս</w:t>
            </w:r>
            <w:proofErr w:type="spellEnd"/>
          </w:p>
        </w:tc>
      </w:tr>
      <w:tr w:rsidR="001127AD" w:rsidRPr="001127AD" w:rsidTr="001127AD">
        <w:trPr>
          <w:trHeight w:val="1048"/>
        </w:trPr>
        <w:tc>
          <w:tcPr>
            <w:tcW w:w="2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127AD" w:rsidRPr="001127AD" w:rsidRDefault="001127AD" w:rsidP="001127AD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 w:rsidRPr="001127A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«</w:t>
            </w:r>
            <w:r w:rsidRPr="001127AD">
              <w:rPr>
                <w:rFonts w:ascii="GHEA Grapalat" w:hAnsi="GHEA Grapalat" w:cs="Sylfaen"/>
                <w:b/>
                <w:sz w:val="22"/>
                <w:szCs w:val="22"/>
                <w:lang w:val="hy-AM" w:eastAsia="en-US"/>
              </w:rPr>
              <w:t>Տեղ համայնքի կարիքների համար արևային վահանակների  (ֆոտովոլտային կայան 13.0 ԿՎՏ) մատակարարում  և տեղադրում</w:t>
            </w:r>
            <w:r w:rsidRPr="001127A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»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7AD" w:rsidRPr="001127AD" w:rsidRDefault="001127AD" w:rsidP="001127A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1127AD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7AD" w:rsidRPr="001127AD" w:rsidRDefault="001127AD" w:rsidP="001127A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1127AD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1</w:t>
            </w:r>
          </w:p>
        </w:tc>
        <w:tc>
          <w:tcPr>
            <w:tcW w:w="4410" w:type="dxa"/>
          </w:tcPr>
          <w:p w:rsidR="001127AD" w:rsidRPr="001127AD" w:rsidRDefault="001127AD" w:rsidP="001127A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127AD">
              <w:rPr>
                <w:rFonts w:ascii="GHEA Grapalat" w:hAnsi="GHEA Grapalat" w:cs="Sylfaen"/>
                <w:iCs/>
                <w:sz w:val="22"/>
                <w:szCs w:val="22"/>
                <w:lang w:val="hy-AM"/>
              </w:rPr>
              <w:t>Արևային վահանակներ (ֆոտովոլտային կայան 13.0 ԿՎՏ)</w:t>
            </w:r>
            <w:r w:rsidRPr="001127AD">
              <w:rPr>
                <w:rFonts w:ascii="GHEA Grapalat" w:hAnsi="GHEA Grapalat"/>
                <w:sz w:val="22"/>
                <w:szCs w:val="22"/>
                <w:lang w:val="hy-AM"/>
              </w:rPr>
              <w:t>, տեղադրումը իրականացնում է մատակարար կազմակերպությունը</w:t>
            </w:r>
          </w:p>
          <w:p w:rsidR="001127AD" w:rsidRPr="001127AD" w:rsidRDefault="001127AD" w:rsidP="001127A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1127AD" w:rsidRPr="001127AD" w:rsidRDefault="001127AD" w:rsidP="001127A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127AD">
              <w:rPr>
                <w:rFonts w:ascii="GHEA Grapalat" w:hAnsi="GHEA Grapalat"/>
                <w:sz w:val="22"/>
                <w:szCs w:val="22"/>
                <w:lang w:val="hy-AM"/>
              </w:rPr>
              <w:t>Կցվում է։</w:t>
            </w:r>
          </w:p>
          <w:p w:rsidR="001127AD" w:rsidRPr="001127AD" w:rsidRDefault="001127AD" w:rsidP="001127A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13663D" w:rsidRPr="001127AD" w:rsidRDefault="0013663D" w:rsidP="007114EB">
      <w:pPr>
        <w:ind w:left="-540"/>
        <w:jc w:val="both"/>
        <w:rPr>
          <w:rFonts w:ascii="GHEA Grapalat" w:hAnsi="GHEA Grapalat"/>
          <w:sz w:val="22"/>
          <w:szCs w:val="22"/>
          <w:lang w:val="hy-AM"/>
        </w:rPr>
      </w:pPr>
    </w:p>
    <w:p w:rsidR="001127AD" w:rsidRPr="001127AD" w:rsidRDefault="001127AD" w:rsidP="001127AD">
      <w:pPr>
        <w:numPr>
          <w:ilvl w:val="0"/>
          <w:numId w:val="8"/>
        </w:numPr>
        <w:tabs>
          <w:tab w:val="left" w:pos="5280"/>
        </w:tabs>
        <w:jc w:val="center"/>
        <w:rPr>
          <w:rFonts w:ascii="GHEA Grapalat" w:hAnsi="GHEA Grapalat" w:cs="Sylfaen"/>
          <w:b/>
          <w:i/>
          <w:sz w:val="22"/>
          <w:szCs w:val="22"/>
          <w:lang w:val="x-none"/>
        </w:rPr>
      </w:pPr>
      <w:proofErr w:type="spellStart"/>
      <w:r w:rsidRPr="001127AD">
        <w:rPr>
          <w:rFonts w:ascii="GHEA Grapalat" w:hAnsi="GHEA Grapalat" w:cs="Sylfaen"/>
          <w:sz w:val="22"/>
          <w:szCs w:val="22"/>
          <w:lang w:val="x-none"/>
        </w:rPr>
        <w:t>Արևային</w:t>
      </w:r>
      <w:proofErr w:type="spellEnd"/>
      <w:r w:rsidRPr="001127AD">
        <w:rPr>
          <w:rFonts w:ascii="GHEA Grapalat" w:hAnsi="GHEA Grapalat"/>
          <w:sz w:val="22"/>
          <w:szCs w:val="22"/>
          <w:lang w:val="x-none"/>
        </w:rPr>
        <w:t xml:space="preserve"> </w:t>
      </w:r>
      <w:proofErr w:type="spellStart"/>
      <w:r w:rsidRPr="001127AD">
        <w:rPr>
          <w:rFonts w:ascii="GHEA Grapalat" w:hAnsi="GHEA Grapalat" w:cs="Sylfaen"/>
          <w:sz w:val="22"/>
          <w:szCs w:val="22"/>
          <w:lang w:val="x-none"/>
        </w:rPr>
        <w:t>ֆոտոէլեկտրական</w:t>
      </w:r>
      <w:proofErr w:type="spellEnd"/>
      <w:r w:rsidRPr="001127AD">
        <w:rPr>
          <w:rFonts w:ascii="GHEA Grapalat" w:hAnsi="GHEA Grapalat"/>
          <w:sz w:val="22"/>
          <w:szCs w:val="22"/>
          <w:lang w:val="x-none"/>
        </w:rPr>
        <w:t xml:space="preserve"> </w:t>
      </w:r>
      <w:proofErr w:type="spellStart"/>
      <w:r w:rsidRPr="001127AD">
        <w:rPr>
          <w:rFonts w:ascii="GHEA Grapalat" w:hAnsi="GHEA Grapalat" w:cs="Sylfaen"/>
          <w:sz w:val="22"/>
          <w:szCs w:val="22"/>
          <w:lang w:val="x-none"/>
        </w:rPr>
        <w:t>մոդուլներ</w:t>
      </w:r>
      <w:proofErr w:type="spellEnd"/>
      <w:r w:rsidRPr="001127AD">
        <w:rPr>
          <w:rFonts w:ascii="GHEA Grapalat" w:hAnsi="GHEA Grapalat"/>
          <w:sz w:val="22"/>
          <w:szCs w:val="22"/>
          <w:lang w:val="x-none"/>
        </w:rPr>
        <w:t xml:space="preserve"> (</w:t>
      </w:r>
      <w:proofErr w:type="spellStart"/>
      <w:r w:rsidRPr="001127AD">
        <w:rPr>
          <w:rFonts w:ascii="GHEA Grapalat" w:hAnsi="GHEA Grapalat" w:cs="Sylfaen"/>
          <w:sz w:val="22"/>
          <w:szCs w:val="22"/>
          <w:lang w:val="x-none"/>
        </w:rPr>
        <w:t>մոդուլներ</w:t>
      </w:r>
      <w:proofErr w:type="spellEnd"/>
      <w:r w:rsidRPr="001127AD">
        <w:rPr>
          <w:rFonts w:ascii="GHEA Grapalat" w:hAnsi="GHEA Grapalat" w:cs="Sylfaen"/>
          <w:b/>
          <w:i/>
          <w:sz w:val="22"/>
          <w:szCs w:val="22"/>
          <w:lang w:val="x-none"/>
        </w:rPr>
        <w:t>)</w:t>
      </w:r>
    </w:p>
    <w:p w:rsidR="001127AD" w:rsidRPr="001127AD" w:rsidRDefault="001127AD" w:rsidP="001127AD">
      <w:pPr>
        <w:tabs>
          <w:tab w:val="left" w:pos="5280"/>
        </w:tabs>
        <w:ind w:left="720"/>
        <w:rPr>
          <w:rFonts w:ascii="GHEA Grapalat" w:hAnsi="GHEA Grapalat" w:cs="Sylfaen"/>
          <w:b/>
          <w:i/>
          <w:sz w:val="22"/>
          <w:szCs w:val="22"/>
          <w:lang w:val="hy-AM"/>
        </w:rPr>
      </w:pPr>
    </w:p>
    <w:p w:rsidR="001127AD" w:rsidRPr="001127AD" w:rsidRDefault="001127AD" w:rsidP="001127AD">
      <w:pPr>
        <w:ind w:firstLine="567"/>
        <w:jc w:val="both"/>
        <w:rPr>
          <w:rFonts w:ascii="GHEA Grapalat" w:hAnsi="GHEA Grapalat" w:cs="Sylfaen"/>
          <w:sz w:val="22"/>
          <w:szCs w:val="22"/>
          <w:lang w:val="af-ZA" w:eastAsia="en-US"/>
        </w:rPr>
      </w:pPr>
      <w:r w:rsidRPr="001127AD">
        <w:rPr>
          <w:rFonts w:ascii="GHEA Grapalat" w:hAnsi="GHEA Grapalat" w:cs="Sylfaen"/>
          <w:sz w:val="22"/>
          <w:szCs w:val="22"/>
          <w:lang w:val="hy-AM" w:eastAsia="en-US"/>
        </w:rPr>
        <w:t>ՖՎ</w:t>
      </w:r>
      <w:r w:rsidRPr="001127AD">
        <w:rPr>
          <w:rFonts w:ascii="GHEA Grapalat" w:hAnsi="GHEA Grapalat" w:cs="Sylfaen"/>
          <w:sz w:val="22"/>
          <w:szCs w:val="22"/>
          <w:lang w:val="af-ZA" w:eastAsia="en-US"/>
        </w:rPr>
        <w:t xml:space="preserve"> </w:t>
      </w:r>
      <w:r w:rsidRPr="001127AD">
        <w:rPr>
          <w:rFonts w:ascii="GHEA Grapalat" w:hAnsi="GHEA Grapalat" w:cs="Sylfaen"/>
          <w:sz w:val="22"/>
          <w:szCs w:val="22"/>
          <w:lang w:val="hy-AM" w:eastAsia="en-US"/>
        </w:rPr>
        <w:t>Կայանում</w:t>
      </w:r>
      <w:r w:rsidRPr="001127AD">
        <w:rPr>
          <w:rFonts w:ascii="GHEA Grapalat" w:hAnsi="GHEA Grapalat" w:cs="Sylfaen"/>
          <w:sz w:val="22"/>
          <w:szCs w:val="22"/>
          <w:lang w:val="af-ZA" w:eastAsia="en-US"/>
        </w:rPr>
        <w:t xml:space="preserve"> </w:t>
      </w:r>
      <w:r w:rsidRPr="001127AD">
        <w:rPr>
          <w:rFonts w:ascii="GHEA Grapalat" w:hAnsi="GHEA Grapalat" w:cs="Sylfaen"/>
          <w:sz w:val="22"/>
          <w:szCs w:val="22"/>
          <w:lang w:val="hy-AM" w:eastAsia="en-US"/>
        </w:rPr>
        <w:t>տեղակայվող</w:t>
      </w:r>
      <w:r w:rsidRPr="001127AD">
        <w:rPr>
          <w:rFonts w:ascii="GHEA Grapalat" w:hAnsi="GHEA Grapalat" w:cs="Sylfaen"/>
          <w:sz w:val="22"/>
          <w:szCs w:val="22"/>
          <w:lang w:val="af-ZA" w:eastAsia="en-US"/>
        </w:rPr>
        <w:t xml:space="preserve"> </w:t>
      </w:r>
      <w:r w:rsidRPr="001127AD">
        <w:rPr>
          <w:rFonts w:ascii="GHEA Grapalat" w:hAnsi="GHEA Grapalat" w:cs="Sylfaen"/>
          <w:sz w:val="22"/>
          <w:szCs w:val="22"/>
          <w:lang w:val="hy-AM" w:eastAsia="en-US"/>
        </w:rPr>
        <w:t>մոդուլները</w:t>
      </w:r>
      <w:r w:rsidRPr="001127AD">
        <w:rPr>
          <w:rFonts w:ascii="GHEA Grapalat" w:hAnsi="GHEA Grapalat" w:cs="Sylfaen"/>
          <w:sz w:val="22"/>
          <w:szCs w:val="22"/>
          <w:lang w:val="af-ZA" w:eastAsia="en-US"/>
        </w:rPr>
        <w:t xml:space="preserve"> </w:t>
      </w:r>
      <w:r w:rsidRPr="001127AD">
        <w:rPr>
          <w:rFonts w:ascii="GHEA Grapalat" w:hAnsi="GHEA Grapalat" w:cs="Sylfaen"/>
          <w:sz w:val="22"/>
          <w:szCs w:val="22"/>
          <w:lang w:val="hy-AM" w:eastAsia="en-US"/>
        </w:rPr>
        <w:t>պետք</w:t>
      </w:r>
      <w:r w:rsidRPr="001127AD">
        <w:rPr>
          <w:rFonts w:ascii="GHEA Grapalat" w:hAnsi="GHEA Grapalat" w:cs="Sylfaen"/>
          <w:sz w:val="22"/>
          <w:szCs w:val="22"/>
          <w:lang w:val="af-ZA" w:eastAsia="en-US"/>
        </w:rPr>
        <w:t xml:space="preserve"> </w:t>
      </w:r>
      <w:r w:rsidRPr="001127AD">
        <w:rPr>
          <w:rFonts w:ascii="GHEA Grapalat" w:hAnsi="GHEA Grapalat" w:cs="Sylfaen"/>
          <w:sz w:val="22"/>
          <w:szCs w:val="22"/>
          <w:lang w:val="hy-AM" w:eastAsia="en-US"/>
        </w:rPr>
        <w:t>է լինեն միաբյուրեղ և պատրաստված</w:t>
      </w:r>
      <w:r w:rsidRPr="001127AD">
        <w:rPr>
          <w:rFonts w:ascii="GHEA Grapalat" w:hAnsi="GHEA Grapalat" w:cs="Sylfaen"/>
          <w:sz w:val="22"/>
          <w:szCs w:val="22"/>
          <w:lang w:val="af-ZA" w:eastAsia="en-US"/>
        </w:rPr>
        <w:t xml:space="preserve"> </w:t>
      </w:r>
      <w:r w:rsidRPr="001127AD">
        <w:rPr>
          <w:rFonts w:ascii="GHEA Grapalat" w:hAnsi="GHEA Grapalat" w:cs="Sylfaen"/>
          <w:sz w:val="22"/>
          <w:szCs w:val="22"/>
          <w:lang w:val="hy-AM" w:eastAsia="en-US"/>
        </w:rPr>
        <w:t>լինեն</w:t>
      </w:r>
      <w:r w:rsidRPr="001127AD">
        <w:rPr>
          <w:rFonts w:ascii="GHEA Grapalat" w:hAnsi="GHEA Grapalat" w:cs="Sylfaen"/>
          <w:sz w:val="22"/>
          <w:szCs w:val="22"/>
          <w:lang w:val="af-ZA" w:eastAsia="en-US"/>
        </w:rPr>
        <w:t xml:space="preserve"> </w:t>
      </w:r>
      <w:r w:rsidRPr="001127AD">
        <w:rPr>
          <w:rFonts w:ascii="GHEA Grapalat" w:hAnsi="GHEA Grapalat" w:cs="Sylfaen"/>
          <w:sz w:val="22"/>
          <w:szCs w:val="22"/>
          <w:lang w:val="hy-AM" w:eastAsia="en-US"/>
        </w:rPr>
        <w:t>միևնույն</w:t>
      </w:r>
      <w:r w:rsidRPr="001127AD">
        <w:rPr>
          <w:rFonts w:ascii="GHEA Grapalat" w:hAnsi="GHEA Grapalat" w:cs="Sylfaen"/>
          <w:sz w:val="22"/>
          <w:szCs w:val="22"/>
          <w:lang w:val="af-ZA" w:eastAsia="en-US"/>
        </w:rPr>
        <w:t xml:space="preserve"> </w:t>
      </w:r>
      <w:r w:rsidRPr="001127AD">
        <w:rPr>
          <w:rFonts w:ascii="GHEA Grapalat" w:hAnsi="GHEA Grapalat" w:cs="Sylfaen"/>
          <w:sz w:val="22"/>
          <w:szCs w:val="22"/>
          <w:lang w:val="hy-AM" w:eastAsia="en-US"/>
        </w:rPr>
        <w:t>արտադրողի</w:t>
      </w:r>
      <w:r w:rsidRPr="001127AD">
        <w:rPr>
          <w:rFonts w:ascii="GHEA Grapalat" w:hAnsi="GHEA Grapalat" w:cs="Sylfaen"/>
          <w:sz w:val="22"/>
          <w:szCs w:val="22"/>
          <w:lang w:val="af-ZA" w:eastAsia="en-US"/>
        </w:rPr>
        <w:t xml:space="preserve"> </w:t>
      </w:r>
      <w:r w:rsidRPr="001127AD">
        <w:rPr>
          <w:rFonts w:ascii="GHEA Grapalat" w:hAnsi="GHEA Grapalat" w:cs="Sylfaen"/>
          <w:sz w:val="22"/>
          <w:szCs w:val="22"/>
          <w:lang w:val="hy-AM" w:eastAsia="en-US"/>
        </w:rPr>
        <w:t>կողմից</w:t>
      </w:r>
      <w:r w:rsidRPr="001127AD">
        <w:rPr>
          <w:rFonts w:ascii="GHEA Grapalat" w:hAnsi="GHEA Grapalat" w:cs="Sylfaen"/>
          <w:sz w:val="22"/>
          <w:szCs w:val="22"/>
          <w:lang w:val="af-ZA" w:eastAsia="en-US"/>
        </w:rPr>
        <w:t xml:space="preserve">, </w:t>
      </w:r>
      <w:r w:rsidRPr="001127AD">
        <w:rPr>
          <w:rFonts w:ascii="GHEA Grapalat" w:hAnsi="GHEA Grapalat" w:cs="Sylfaen"/>
          <w:sz w:val="22"/>
          <w:szCs w:val="22"/>
          <w:lang w:val="hy-AM" w:eastAsia="en-US"/>
        </w:rPr>
        <w:t>ունենան</w:t>
      </w:r>
      <w:r w:rsidRPr="001127AD">
        <w:rPr>
          <w:rFonts w:ascii="GHEA Grapalat" w:hAnsi="GHEA Grapalat" w:cs="Sylfaen"/>
          <w:sz w:val="22"/>
          <w:szCs w:val="22"/>
          <w:lang w:val="af-ZA" w:eastAsia="en-US"/>
        </w:rPr>
        <w:t xml:space="preserve"> </w:t>
      </w:r>
      <w:r w:rsidRPr="001127AD">
        <w:rPr>
          <w:rFonts w:ascii="GHEA Grapalat" w:hAnsi="GHEA Grapalat" w:cs="Sylfaen"/>
          <w:sz w:val="22"/>
          <w:szCs w:val="22"/>
          <w:lang w:val="hy-AM" w:eastAsia="en-US"/>
        </w:rPr>
        <w:t>նույնական</w:t>
      </w:r>
      <w:r w:rsidRPr="001127AD">
        <w:rPr>
          <w:rFonts w:ascii="GHEA Grapalat" w:hAnsi="GHEA Grapalat" w:cs="Sylfaen"/>
          <w:sz w:val="22"/>
          <w:szCs w:val="22"/>
          <w:lang w:val="af-ZA" w:eastAsia="en-US"/>
        </w:rPr>
        <w:t xml:space="preserve"> </w:t>
      </w:r>
      <w:r w:rsidRPr="001127AD">
        <w:rPr>
          <w:rFonts w:ascii="GHEA Grapalat" w:hAnsi="GHEA Grapalat" w:cs="Sylfaen"/>
          <w:sz w:val="22"/>
          <w:szCs w:val="22"/>
          <w:lang w:val="hy-AM" w:eastAsia="en-US"/>
        </w:rPr>
        <w:t>պարամետրեր</w:t>
      </w:r>
      <w:r w:rsidRPr="001127AD">
        <w:rPr>
          <w:rFonts w:ascii="GHEA Grapalat" w:hAnsi="GHEA Grapalat" w:cs="Sylfaen"/>
          <w:sz w:val="22"/>
          <w:szCs w:val="22"/>
          <w:lang w:val="af-ZA" w:eastAsia="en-US"/>
        </w:rPr>
        <w:t xml:space="preserve">: </w:t>
      </w:r>
      <w:r w:rsidRPr="001127AD">
        <w:rPr>
          <w:rFonts w:ascii="GHEA Grapalat" w:hAnsi="GHEA Grapalat" w:cs="Sylfaen"/>
          <w:sz w:val="22"/>
          <w:szCs w:val="22"/>
          <w:lang w:val="hy-AM" w:eastAsia="en-US"/>
        </w:rPr>
        <w:t>Ստորև բերված են</w:t>
      </w:r>
      <w:r w:rsidRPr="001127AD">
        <w:rPr>
          <w:rFonts w:ascii="GHEA Grapalat" w:hAnsi="GHEA Grapalat" w:cs="Sylfaen"/>
          <w:sz w:val="22"/>
          <w:szCs w:val="22"/>
          <w:lang w:val="af-ZA" w:eastAsia="en-US"/>
        </w:rPr>
        <w:t xml:space="preserve"> </w:t>
      </w:r>
      <w:r w:rsidRPr="001127AD">
        <w:rPr>
          <w:rFonts w:ascii="GHEA Grapalat" w:hAnsi="GHEA Grapalat" w:cs="Sylfaen"/>
          <w:sz w:val="22"/>
          <w:szCs w:val="22"/>
          <w:lang w:val="hy-AM" w:eastAsia="en-US"/>
        </w:rPr>
        <w:t xml:space="preserve">մոդուլների տեխնիկակական բնութագրերի նվազագույն պահանջների համախումբը </w:t>
      </w:r>
      <w:r w:rsidRPr="001127AD">
        <w:rPr>
          <w:rFonts w:ascii="GHEA Grapalat" w:hAnsi="GHEA Grapalat" w:cs="Sylfaen"/>
          <w:sz w:val="22"/>
          <w:szCs w:val="22"/>
          <w:lang w:val="af-ZA" w:eastAsia="en-US"/>
        </w:rPr>
        <w:t>(техническая спецификация):</w:t>
      </w:r>
    </w:p>
    <w:p w:rsidR="001127AD" w:rsidRPr="001127AD" w:rsidRDefault="001127AD" w:rsidP="001127AD">
      <w:pPr>
        <w:jc w:val="center"/>
        <w:rPr>
          <w:rFonts w:ascii="GHEA Grapalat" w:hAnsi="GHEA Grapalat"/>
          <w:color w:val="FF0000"/>
          <w:sz w:val="22"/>
          <w:szCs w:val="22"/>
          <w:lang w:val="af-ZA" w:eastAsia="en-US"/>
        </w:rPr>
      </w:pPr>
      <w:proofErr w:type="spellStart"/>
      <w:r w:rsidRPr="001127AD">
        <w:rPr>
          <w:rFonts w:ascii="GHEA Grapalat" w:hAnsi="GHEA Grapalat" w:cs="Arial"/>
          <w:color w:val="FF0000"/>
          <w:sz w:val="22"/>
          <w:szCs w:val="22"/>
          <w:lang w:eastAsia="en-US"/>
        </w:rPr>
        <w:t>Արևային</w:t>
      </w:r>
      <w:proofErr w:type="spellEnd"/>
      <w:r w:rsidRPr="001127AD">
        <w:rPr>
          <w:rFonts w:ascii="GHEA Grapalat" w:hAnsi="GHEA Grapalat" w:cs="Arial"/>
          <w:color w:val="FF0000"/>
          <w:sz w:val="22"/>
          <w:szCs w:val="22"/>
          <w:lang w:val="af-ZA" w:eastAsia="en-US"/>
        </w:rPr>
        <w:t xml:space="preserve"> </w:t>
      </w:r>
      <w:proofErr w:type="spellStart"/>
      <w:r w:rsidRPr="001127AD">
        <w:rPr>
          <w:rFonts w:ascii="GHEA Grapalat" w:hAnsi="GHEA Grapalat" w:cs="Arial"/>
          <w:color w:val="FF0000"/>
          <w:sz w:val="22"/>
          <w:szCs w:val="22"/>
          <w:lang w:eastAsia="en-US"/>
        </w:rPr>
        <w:t>վահանակներ</w:t>
      </w:r>
      <w:proofErr w:type="spellEnd"/>
      <w:r w:rsidRPr="001127AD">
        <w:rPr>
          <w:rFonts w:ascii="GHEA Grapalat" w:hAnsi="GHEA Grapalat" w:cs="Arial"/>
          <w:color w:val="FF0000"/>
          <w:sz w:val="22"/>
          <w:szCs w:val="22"/>
          <w:lang w:val="af-ZA" w:eastAsia="en-US"/>
        </w:rPr>
        <w:t xml:space="preserve"> (</w:t>
      </w:r>
      <w:proofErr w:type="spellStart"/>
      <w:r w:rsidRPr="001127AD">
        <w:rPr>
          <w:rFonts w:ascii="GHEA Grapalat" w:hAnsi="GHEA Grapalat" w:cs="Arial"/>
          <w:color w:val="FF0000"/>
          <w:sz w:val="22"/>
          <w:szCs w:val="22"/>
          <w:lang w:eastAsia="en-US"/>
        </w:rPr>
        <w:t>ֆոտովոլտային</w:t>
      </w:r>
      <w:proofErr w:type="spellEnd"/>
      <w:r w:rsidRPr="001127AD">
        <w:rPr>
          <w:rFonts w:ascii="GHEA Grapalat" w:hAnsi="GHEA Grapalat" w:cs="Arial"/>
          <w:color w:val="FF0000"/>
          <w:sz w:val="22"/>
          <w:szCs w:val="22"/>
          <w:lang w:val="af-ZA" w:eastAsia="en-US"/>
        </w:rPr>
        <w:t xml:space="preserve"> </w:t>
      </w:r>
      <w:proofErr w:type="spellStart"/>
      <w:r w:rsidRPr="001127AD">
        <w:rPr>
          <w:rFonts w:ascii="GHEA Grapalat" w:hAnsi="GHEA Grapalat" w:cs="Arial"/>
          <w:color w:val="FF0000"/>
          <w:sz w:val="22"/>
          <w:szCs w:val="22"/>
          <w:lang w:eastAsia="en-US"/>
        </w:rPr>
        <w:t>կայան</w:t>
      </w:r>
      <w:proofErr w:type="spellEnd"/>
      <w:r w:rsidRPr="001127AD">
        <w:rPr>
          <w:rFonts w:ascii="GHEA Grapalat" w:hAnsi="GHEA Grapalat" w:cs="Arial"/>
          <w:color w:val="FF0000"/>
          <w:sz w:val="22"/>
          <w:szCs w:val="22"/>
          <w:lang w:val="af-ZA" w:eastAsia="en-US"/>
        </w:rPr>
        <w:t xml:space="preserve"> </w:t>
      </w:r>
      <w:r w:rsidRPr="001127AD">
        <w:rPr>
          <w:rFonts w:ascii="GHEA Grapalat" w:hAnsi="GHEA Grapalat" w:cs="Arial"/>
          <w:color w:val="FF0000"/>
          <w:sz w:val="22"/>
          <w:szCs w:val="22"/>
          <w:lang w:val="hy-AM" w:eastAsia="en-US"/>
        </w:rPr>
        <w:t>13.0</w:t>
      </w:r>
      <w:r w:rsidRPr="001127AD">
        <w:rPr>
          <w:rFonts w:ascii="GHEA Grapalat" w:hAnsi="GHEA Grapalat" w:cs="Arial"/>
          <w:color w:val="FF0000"/>
          <w:sz w:val="22"/>
          <w:szCs w:val="22"/>
          <w:lang w:val="af-ZA" w:eastAsia="en-US"/>
        </w:rPr>
        <w:t xml:space="preserve"> </w:t>
      </w:r>
      <w:r w:rsidRPr="001127AD">
        <w:rPr>
          <w:rFonts w:ascii="GHEA Grapalat" w:hAnsi="GHEA Grapalat" w:cs="Arial"/>
          <w:color w:val="FF0000"/>
          <w:sz w:val="22"/>
          <w:szCs w:val="22"/>
          <w:lang w:eastAsia="en-US"/>
        </w:rPr>
        <w:t>ԿՎՏ</w:t>
      </w:r>
      <w:r w:rsidRPr="001127AD">
        <w:rPr>
          <w:rFonts w:ascii="GHEA Grapalat" w:hAnsi="GHEA Grapalat" w:cs="Arial"/>
          <w:color w:val="FF0000"/>
          <w:sz w:val="22"/>
          <w:szCs w:val="22"/>
          <w:lang w:val="af-ZA" w:eastAsia="en-US"/>
        </w:rPr>
        <w:t>)</w:t>
      </w:r>
      <w:r w:rsidRPr="001127AD">
        <w:rPr>
          <w:rFonts w:ascii="GHEA Grapalat" w:hAnsi="GHEA Grapalat"/>
          <w:color w:val="FF0000"/>
          <w:sz w:val="22"/>
          <w:szCs w:val="22"/>
          <w:lang w:val="hy-AM" w:eastAsia="en-US"/>
        </w:rPr>
        <w:t>, տեղադրումը իրականացնում է մատակարար կազմակերպությունը</w:t>
      </w:r>
    </w:p>
    <w:p w:rsidR="001127AD" w:rsidRPr="001127AD" w:rsidRDefault="001127AD" w:rsidP="001127AD">
      <w:pPr>
        <w:rPr>
          <w:rFonts w:ascii="GHEA Grapalat" w:hAnsi="GHEA Grapalat"/>
          <w:color w:val="FF0000"/>
          <w:sz w:val="22"/>
          <w:szCs w:val="22"/>
          <w:lang w:val="hy-AM" w:eastAsia="en-US"/>
        </w:rPr>
      </w:pPr>
      <w:r w:rsidRPr="001127AD">
        <w:rPr>
          <w:rFonts w:ascii="GHEA Grapalat" w:hAnsi="GHEA Grapalat"/>
          <w:color w:val="FF0000"/>
          <w:sz w:val="22"/>
          <w:szCs w:val="22"/>
          <w:lang w:val="hy-AM" w:eastAsia="en-US"/>
        </w:rPr>
        <w:t xml:space="preserve">             </w:t>
      </w:r>
    </w:p>
    <w:p w:rsidR="001127AD" w:rsidRPr="001127AD" w:rsidRDefault="001127AD" w:rsidP="001127AD">
      <w:pPr>
        <w:numPr>
          <w:ilvl w:val="0"/>
          <w:numId w:val="5"/>
        </w:numPr>
        <w:tabs>
          <w:tab w:val="left" w:pos="7470"/>
        </w:tabs>
        <w:spacing w:line="276" w:lineRule="auto"/>
        <w:jc w:val="both"/>
        <w:rPr>
          <w:rFonts w:ascii="GHEA Grapalat" w:hAnsi="GHEA Grapalat"/>
          <w:i/>
          <w:color w:val="FF0000"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color w:val="FF0000"/>
          <w:sz w:val="22"/>
          <w:szCs w:val="22"/>
          <w:lang w:val="hy-AM" w:eastAsia="en-US"/>
        </w:rPr>
        <w:t>Արևային</w:t>
      </w:r>
      <w:r w:rsidRPr="001127AD">
        <w:rPr>
          <w:rFonts w:ascii="GHEA Grapalat" w:hAnsi="GHEA Grapalat"/>
          <w:i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color w:val="FF0000"/>
          <w:sz w:val="22"/>
          <w:szCs w:val="22"/>
          <w:lang w:val="hy-AM" w:eastAsia="en-US"/>
        </w:rPr>
        <w:t>վահանակները</w:t>
      </w:r>
      <w:r w:rsidRPr="001127AD">
        <w:rPr>
          <w:rFonts w:ascii="GHEA Grapalat" w:hAnsi="GHEA Grapalat"/>
          <w:i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color w:val="FF0000"/>
          <w:sz w:val="22"/>
          <w:szCs w:val="22"/>
          <w:lang w:val="hy-AM" w:eastAsia="en-US"/>
        </w:rPr>
        <w:t>պետք է լինեն</w:t>
      </w:r>
      <w:r w:rsidRPr="001127AD">
        <w:rPr>
          <w:rFonts w:ascii="GHEA Grapalat" w:hAnsi="GHEA Grapalat"/>
          <w:i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color w:val="FF0000"/>
          <w:sz w:val="22"/>
          <w:szCs w:val="22"/>
          <w:lang w:val="hy-AM" w:eastAsia="en-US"/>
        </w:rPr>
        <w:t xml:space="preserve">նվազագույնը </w:t>
      </w:r>
      <w:r w:rsidRPr="001127AD">
        <w:rPr>
          <w:rFonts w:ascii="GHEA Grapalat" w:hAnsi="GHEA Grapalat" w:cs="Sylfaen"/>
          <w:i/>
          <w:color w:val="FF0000"/>
          <w:sz w:val="22"/>
          <w:szCs w:val="22"/>
          <w:lang w:val="ro-RO" w:eastAsia="en-US"/>
        </w:rPr>
        <w:t>565</w:t>
      </w:r>
      <w:r w:rsidRPr="001127AD">
        <w:rPr>
          <w:rFonts w:ascii="GHEA Grapalat" w:hAnsi="GHEA Grapalat" w:cs="Sylfaen"/>
          <w:i/>
          <w:color w:val="FF0000"/>
          <w:sz w:val="22"/>
          <w:szCs w:val="22"/>
          <w:lang w:val="hy-AM" w:eastAsia="en-US"/>
        </w:rPr>
        <w:t>Վտ հզորությամբ</w:t>
      </w:r>
      <w:r w:rsidRPr="001127AD">
        <w:rPr>
          <w:rFonts w:ascii="GHEA Grapalat" w:hAnsi="GHEA Grapalat"/>
          <w:i/>
          <w:color w:val="FF0000"/>
          <w:sz w:val="22"/>
          <w:szCs w:val="22"/>
          <w:lang w:val="hy-AM" w:eastAsia="en-US"/>
        </w:rPr>
        <w:t>:</w:t>
      </w:r>
    </w:p>
    <w:p w:rsidR="001127AD" w:rsidRPr="001127AD" w:rsidRDefault="001127AD" w:rsidP="001127AD">
      <w:pPr>
        <w:numPr>
          <w:ilvl w:val="0"/>
          <w:numId w:val="5"/>
        </w:numPr>
        <w:tabs>
          <w:tab w:val="left" w:pos="7470"/>
        </w:tabs>
        <w:jc w:val="both"/>
        <w:rPr>
          <w:rFonts w:ascii="GHEA Grapalat" w:hAnsi="GHEA Grapalat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>Արևային վահանակները պետք է լինեն նվազագույնը A դասի,</w:t>
      </w:r>
    </w:p>
    <w:p w:rsidR="001127AD" w:rsidRPr="001127AD" w:rsidRDefault="001127AD" w:rsidP="001127AD">
      <w:pPr>
        <w:numPr>
          <w:ilvl w:val="0"/>
          <w:numId w:val="5"/>
        </w:numPr>
        <w:tabs>
          <w:tab w:val="left" w:pos="7470"/>
        </w:tabs>
        <w:jc w:val="both"/>
        <w:rPr>
          <w:rFonts w:ascii="GHEA Grapalat" w:hAnsi="GHEA Grapalat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Պետք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է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ունենան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IEC կամ IECRE, IEEE, TUV ,UL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կամ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նմանատիպ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այլ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միջազգային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 xml:space="preserve">սերտիֆիկատ,և լինի TIER 1 2023 թվականի առաջին 10-նյակում ընդգրկված արևային վահանակ </w:t>
      </w:r>
    </w:p>
    <w:p w:rsidR="001127AD" w:rsidRPr="001127AD" w:rsidRDefault="001127AD" w:rsidP="001127AD">
      <w:pPr>
        <w:numPr>
          <w:ilvl w:val="0"/>
          <w:numId w:val="5"/>
        </w:numPr>
        <w:tabs>
          <w:tab w:val="left" w:pos="7470"/>
        </w:tabs>
        <w:jc w:val="both"/>
        <w:rPr>
          <w:rFonts w:ascii="GHEA Grapalat" w:hAnsi="GHEA Grapalat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Վահանակի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մեջ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օգտագործվող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բջիջը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պետք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է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պատրաստված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լինի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4 Bus Bar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տեխնոլոգիայով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>,</w:t>
      </w:r>
    </w:p>
    <w:p w:rsidR="001127AD" w:rsidRPr="001127AD" w:rsidRDefault="001127AD" w:rsidP="001127AD">
      <w:pPr>
        <w:numPr>
          <w:ilvl w:val="0"/>
          <w:numId w:val="5"/>
        </w:numPr>
        <w:tabs>
          <w:tab w:val="left" w:pos="7470"/>
        </w:tabs>
        <w:jc w:val="both"/>
        <w:rPr>
          <w:rFonts w:ascii="GHEA Grapalat" w:hAnsi="GHEA Grapalat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>Վահանակի ՕԳԳ-ի նավազագույն չափը պետք է լինի 21.9%:</w:t>
      </w:r>
    </w:p>
    <w:p w:rsidR="001127AD" w:rsidRPr="001127AD" w:rsidRDefault="001127AD" w:rsidP="001127AD">
      <w:pPr>
        <w:numPr>
          <w:ilvl w:val="0"/>
          <w:numId w:val="5"/>
        </w:numPr>
        <w:tabs>
          <w:tab w:val="left" w:pos="7470"/>
        </w:tabs>
        <w:jc w:val="both"/>
        <w:rPr>
          <w:rFonts w:ascii="GHEA Grapalat" w:hAnsi="GHEA Grapalat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Հաստատուն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հոսանքի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արևային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վահանակների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և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ինվերտորների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միացումը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պետք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է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կատարվի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հատուկ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արևային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կցիչների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(MC4)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և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TUV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սերտիֆիկատ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ունեցով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4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քառ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.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մմ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պղնձե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լարերով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>,</w:t>
      </w:r>
    </w:p>
    <w:p w:rsidR="001127AD" w:rsidRPr="001127AD" w:rsidRDefault="001127AD" w:rsidP="001127AD">
      <w:pPr>
        <w:numPr>
          <w:ilvl w:val="0"/>
          <w:numId w:val="5"/>
        </w:numPr>
        <w:tabs>
          <w:tab w:val="left" w:pos="7470"/>
        </w:tabs>
        <w:jc w:val="both"/>
        <w:rPr>
          <w:rFonts w:ascii="GHEA Grapalat" w:hAnsi="GHEA Grapalat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ՖՎ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վահանակների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շրջանակները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պետք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է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լինեն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 xml:space="preserve">արծաթով 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անոդացված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ալյումինե համաձուլվածքից,</w:t>
      </w:r>
    </w:p>
    <w:p w:rsidR="001127AD" w:rsidRPr="001127AD" w:rsidRDefault="001127AD" w:rsidP="001127AD">
      <w:pPr>
        <w:numPr>
          <w:ilvl w:val="0"/>
          <w:numId w:val="5"/>
        </w:numPr>
        <w:tabs>
          <w:tab w:val="left" w:pos="7470"/>
        </w:tabs>
        <w:jc w:val="both"/>
        <w:rPr>
          <w:rFonts w:ascii="GHEA Grapalat" w:hAnsi="GHEA Grapalat" w:cs="Sylfaen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Միակցման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տուփը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պետք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է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ունենա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 MC4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միակցիչ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, նվազագույնը IP65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պաշտպանության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դաս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,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ներկառուցված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3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դիոդներ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,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հերմետիկ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,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ամուր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և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ջերմային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հոսքերի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ցրման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հնարավորությամբ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>, 0,8-1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մ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երկարությամբ 4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մմ</w:t>
      </w:r>
      <w:r w:rsidRPr="001127AD">
        <w:rPr>
          <w:rFonts w:ascii="GHEA Grapalat" w:hAnsi="GHEA Grapalat"/>
          <w:i/>
          <w:sz w:val="22"/>
          <w:szCs w:val="22"/>
          <w:vertAlign w:val="superscript"/>
          <w:lang w:val="hy-AM" w:eastAsia="en-US"/>
        </w:rPr>
        <w:t>2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կտրվածքով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TUV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կամ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համարժեք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սերտիֆիկատով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պղնձե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միացման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հաղորդալար,</w:t>
      </w:r>
    </w:p>
    <w:p w:rsidR="001127AD" w:rsidRPr="001127AD" w:rsidRDefault="001127AD" w:rsidP="001127AD">
      <w:pPr>
        <w:numPr>
          <w:ilvl w:val="0"/>
          <w:numId w:val="5"/>
        </w:numPr>
        <w:tabs>
          <w:tab w:val="left" w:pos="7470"/>
        </w:tabs>
        <w:jc w:val="both"/>
        <w:rPr>
          <w:rFonts w:ascii="GHEA Grapalat" w:hAnsi="GHEA Grapalat" w:cs="Sylfaen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Մեխանիկական լարումը պետք է լինի` քամու դեպքում ≥2500Պա, ձյան դեպքում ≥5600Պա,</w:t>
      </w:r>
    </w:p>
    <w:p w:rsidR="001127AD" w:rsidRPr="001127AD" w:rsidRDefault="001127AD" w:rsidP="001127AD">
      <w:pPr>
        <w:numPr>
          <w:ilvl w:val="0"/>
          <w:numId w:val="5"/>
        </w:numPr>
        <w:tabs>
          <w:tab w:val="left" w:pos="7470"/>
        </w:tabs>
        <w:jc w:val="both"/>
        <w:rPr>
          <w:rFonts w:ascii="GHEA Grapalat" w:hAnsi="GHEA Grapalat" w:cs="Sylfaen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PID free or Anti PID- Պետք է լինեն պոտենցիալ նվազող դեգրադացիայից զուրկ (</w:t>
      </w:r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Potential reduced degradation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),</w:t>
      </w:r>
      <w:r w:rsidRPr="001127AD">
        <w:rPr>
          <w:rFonts w:ascii="GHEA Grapalat" w:hAnsi="GHEA Grapalat" w:cs="Sylfaen"/>
          <w:i/>
          <w:sz w:val="22"/>
          <w:szCs w:val="22"/>
          <w:lang w:val="en-GB" w:eastAsia="en-US"/>
        </w:rPr>
        <w:t xml:space="preserve"> </w:t>
      </w:r>
    </w:p>
    <w:p w:rsidR="001127AD" w:rsidRPr="001127AD" w:rsidRDefault="001127AD" w:rsidP="001127AD">
      <w:pPr>
        <w:numPr>
          <w:ilvl w:val="0"/>
          <w:numId w:val="5"/>
        </w:numPr>
        <w:tabs>
          <w:tab w:val="left" w:pos="7470"/>
        </w:tabs>
        <w:jc w:val="both"/>
        <w:rPr>
          <w:rFonts w:ascii="GHEA Grapalat" w:hAnsi="GHEA Grapalat" w:cs="Sylfaen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Պետք է լինեն  ուլտրամանուշակագույն ճառագայթների պատճառով դեգրադացիայից  ազատ (UV induced degradation free),</w:t>
      </w:r>
    </w:p>
    <w:p w:rsidR="001127AD" w:rsidRPr="001127AD" w:rsidRDefault="001127AD" w:rsidP="001127AD">
      <w:pPr>
        <w:numPr>
          <w:ilvl w:val="0"/>
          <w:numId w:val="5"/>
        </w:numPr>
        <w:tabs>
          <w:tab w:val="left" w:pos="7470"/>
        </w:tabs>
        <w:jc w:val="both"/>
        <w:rPr>
          <w:rFonts w:ascii="GHEA Grapalat" w:hAnsi="GHEA Grapalat" w:cs="Sylfaen"/>
          <w:i/>
          <w:sz w:val="22"/>
          <w:szCs w:val="22"/>
          <w:lang w:val="en-AU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 xml:space="preserve">Positive power </w:t>
      </w:r>
      <w:proofErr w:type="gramStart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tolerance  0</w:t>
      </w:r>
      <w:proofErr w:type="gramEnd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/+5Վտ,</w:t>
      </w:r>
    </w:p>
    <w:p w:rsidR="001127AD" w:rsidRPr="001127AD" w:rsidRDefault="001127AD" w:rsidP="001127AD">
      <w:pPr>
        <w:numPr>
          <w:ilvl w:val="0"/>
          <w:numId w:val="5"/>
        </w:numPr>
        <w:tabs>
          <w:tab w:val="left" w:pos="7470"/>
        </w:tabs>
        <w:jc w:val="both"/>
        <w:rPr>
          <w:rFonts w:ascii="GHEA Grapalat" w:hAnsi="GHEA Grapalat" w:cs="Sylfaen"/>
          <w:i/>
          <w:sz w:val="22"/>
          <w:szCs w:val="22"/>
          <w:lang w:val="en-AU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Պետք է ներկայացվի ՎԱ բնութագիծ-</w:t>
      </w:r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V-A curve,</w:t>
      </w:r>
    </w:p>
    <w:p w:rsidR="001127AD" w:rsidRPr="001127AD" w:rsidRDefault="001127AD" w:rsidP="001127AD">
      <w:pPr>
        <w:numPr>
          <w:ilvl w:val="0"/>
          <w:numId w:val="5"/>
        </w:numPr>
        <w:tabs>
          <w:tab w:val="left" w:pos="7470"/>
        </w:tabs>
        <w:jc w:val="both"/>
        <w:rPr>
          <w:rFonts w:ascii="GHEA Grapalat" w:hAnsi="GHEA Grapalat" w:cs="Sylfaen"/>
          <w:i/>
          <w:sz w:val="22"/>
          <w:szCs w:val="22"/>
          <w:lang w:val="en-AU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Աշխատանքային ջերմաստիճան -40+85°</w:t>
      </w:r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C,</w:t>
      </w:r>
    </w:p>
    <w:p w:rsidR="001127AD" w:rsidRPr="001127AD" w:rsidRDefault="001127AD" w:rsidP="001127AD">
      <w:pPr>
        <w:numPr>
          <w:ilvl w:val="0"/>
          <w:numId w:val="5"/>
        </w:numPr>
        <w:tabs>
          <w:tab w:val="left" w:pos="7470"/>
        </w:tabs>
        <w:jc w:val="both"/>
        <w:rPr>
          <w:rFonts w:ascii="GHEA Grapalat" w:hAnsi="GHEA Grapalat" w:cs="Sylfaen"/>
          <w:i/>
          <w:sz w:val="22"/>
          <w:szCs w:val="22"/>
          <w:lang w:val="en-AU" w:eastAsia="en-US"/>
        </w:rPr>
      </w:pPr>
      <w:proofErr w:type="spellStart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lastRenderedPageBreak/>
        <w:t>Պետք</w:t>
      </w:r>
      <w:proofErr w:type="spellEnd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 xml:space="preserve"> է </w:t>
      </w:r>
      <w:proofErr w:type="spellStart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անցած</w:t>
      </w:r>
      <w:proofErr w:type="spellEnd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 xml:space="preserve"> </w:t>
      </w:r>
      <w:proofErr w:type="spellStart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լինեն</w:t>
      </w:r>
      <w:proofErr w:type="spellEnd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 xml:space="preserve"> Ammonia Resistance- </w:t>
      </w:r>
      <w:proofErr w:type="spellStart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Ամոնիակի</w:t>
      </w:r>
      <w:proofErr w:type="spellEnd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 xml:space="preserve"> </w:t>
      </w:r>
      <w:proofErr w:type="spellStart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կոռոզիայի</w:t>
      </w:r>
      <w:proofErr w:type="spellEnd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 xml:space="preserve"> </w:t>
      </w:r>
      <w:proofErr w:type="spellStart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թեստ</w:t>
      </w:r>
      <w:proofErr w:type="spellEnd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,</w:t>
      </w:r>
    </w:p>
    <w:p w:rsidR="001127AD" w:rsidRPr="001127AD" w:rsidRDefault="001127AD" w:rsidP="001127AD">
      <w:pPr>
        <w:numPr>
          <w:ilvl w:val="0"/>
          <w:numId w:val="5"/>
        </w:numPr>
        <w:tabs>
          <w:tab w:val="left" w:pos="7470"/>
        </w:tabs>
        <w:jc w:val="both"/>
        <w:rPr>
          <w:rFonts w:ascii="GHEA Grapalat" w:hAnsi="GHEA Grapalat" w:cs="Sylfaen"/>
          <w:i/>
          <w:sz w:val="22"/>
          <w:szCs w:val="22"/>
          <w:lang w:val="en-AU" w:eastAsia="en-US"/>
        </w:rPr>
      </w:pPr>
      <w:proofErr w:type="spellStart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Պետք</w:t>
      </w:r>
      <w:proofErr w:type="spellEnd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 xml:space="preserve"> է </w:t>
      </w:r>
      <w:proofErr w:type="spellStart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անցած</w:t>
      </w:r>
      <w:proofErr w:type="spellEnd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 xml:space="preserve"> </w:t>
      </w:r>
      <w:proofErr w:type="spellStart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լինեն</w:t>
      </w:r>
      <w:proofErr w:type="spellEnd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 xml:space="preserve"> Salt mist resistance-</w:t>
      </w:r>
      <w:proofErr w:type="spellStart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Աղակալման</w:t>
      </w:r>
      <w:proofErr w:type="spellEnd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 xml:space="preserve"> </w:t>
      </w:r>
      <w:proofErr w:type="spellStart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թեստ</w:t>
      </w:r>
      <w:proofErr w:type="spellEnd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,</w:t>
      </w:r>
    </w:p>
    <w:p w:rsidR="001127AD" w:rsidRPr="001127AD" w:rsidRDefault="001127AD" w:rsidP="001127AD">
      <w:pPr>
        <w:numPr>
          <w:ilvl w:val="0"/>
          <w:numId w:val="5"/>
        </w:numPr>
        <w:tabs>
          <w:tab w:val="left" w:pos="7470"/>
        </w:tabs>
        <w:jc w:val="both"/>
        <w:rPr>
          <w:rFonts w:ascii="GHEA Grapalat" w:hAnsi="GHEA Grapalat" w:cs="Sylfaen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 xml:space="preserve">10 </w:t>
      </w:r>
      <w:proofErr w:type="spellStart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տարվա</w:t>
      </w:r>
      <w:proofErr w:type="spellEnd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 xml:space="preserve"> </w:t>
      </w:r>
      <w:proofErr w:type="spellStart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ընթացքում</w:t>
      </w:r>
      <w:proofErr w:type="spellEnd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 xml:space="preserve"> </w:t>
      </w:r>
      <w:proofErr w:type="spellStart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էֆեկտիվությունը</w:t>
      </w:r>
      <w:proofErr w:type="spellEnd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 xml:space="preserve"> </w:t>
      </w:r>
      <w:proofErr w:type="spellStart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պետք</w:t>
      </w:r>
      <w:proofErr w:type="spellEnd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 xml:space="preserve"> է </w:t>
      </w:r>
      <w:proofErr w:type="spellStart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նվազի</w:t>
      </w:r>
      <w:proofErr w:type="spellEnd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 xml:space="preserve"> </w:t>
      </w:r>
      <w:proofErr w:type="spellStart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ոչ</w:t>
      </w:r>
      <w:proofErr w:type="spellEnd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 xml:space="preserve"> </w:t>
      </w:r>
      <w:proofErr w:type="spellStart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ավելի</w:t>
      </w:r>
      <w:proofErr w:type="spellEnd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 xml:space="preserve"> </w:t>
      </w:r>
      <w:proofErr w:type="spellStart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>քան</w:t>
      </w:r>
      <w:proofErr w:type="spellEnd"/>
      <w:r w:rsidRPr="001127AD">
        <w:rPr>
          <w:rFonts w:ascii="GHEA Grapalat" w:hAnsi="GHEA Grapalat" w:cs="Sylfaen"/>
          <w:i/>
          <w:sz w:val="22"/>
          <w:szCs w:val="22"/>
          <w:lang w:val="en-AU" w:eastAsia="en-US"/>
        </w:rPr>
        <w:t xml:space="preserve"> 6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%</w:t>
      </w:r>
      <w:r w:rsidRPr="001127AD">
        <w:rPr>
          <w:rFonts w:ascii="GHEA Grapalat" w:hAnsi="GHEA Grapalat" w:cs="Sylfaen"/>
          <w:i/>
          <w:sz w:val="22"/>
          <w:szCs w:val="22"/>
          <w:lang w:val="en-GB" w:eastAsia="en-US"/>
        </w:rPr>
        <w:t>,</w:t>
      </w:r>
    </w:p>
    <w:p w:rsidR="001127AD" w:rsidRPr="001127AD" w:rsidRDefault="001127AD" w:rsidP="001127AD">
      <w:pPr>
        <w:numPr>
          <w:ilvl w:val="0"/>
          <w:numId w:val="5"/>
        </w:numPr>
        <w:tabs>
          <w:tab w:val="left" w:pos="7470"/>
        </w:tabs>
        <w:jc w:val="both"/>
        <w:rPr>
          <w:rFonts w:ascii="GHEA Grapalat" w:hAnsi="GHEA Grapalat" w:cs="Sylfaen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Պետք է ներկայացվի առաջիկա 5 տարիների արտադրության գրաֆիկը,</w:t>
      </w:r>
    </w:p>
    <w:p w:rsidR="001127AD" w:rsidRPr="001127AD" w:rsidRDefault="001127AD" w:rsidP="001127AD">
      <w:pPr>
        <w:numPr>
          <w:ilvl w:val="0"/>
          <w:numId w:val="5"/>
        </w:numPr>
        <w:tabs>
          <w:tab w:val="left" w:pos="7470"/>
        </w:tabs>
        <w:jc w:val="both"/>
        <w:rPr>
          <w:rFonts w:ascii="GHEA Grapalat" w:hAnsi="GHEA Grapalat" w:cs="Sylfaen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Պետք է դիմանան մինչև 30մմ</w:t>
      </w:r>
      <w:r w:rsidRPr="001127AD">
        <w:rPr>
          <w:rFonts w:ascii="GHEA Grapalat" w:hAnsi="GHEA Grapalat" w:cs="Sylfaen"/>
          <w:i/>
          <w:sz w:val="22"/>
          <w:szCs w:val="22"/>
          <w:vertAlign w:val="superscript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 xml:space="preserve"> տրամագծով կարկուտի հարվածներին,</w:t>
      </w:r>
    </w:p>
    <w:p w:rsidR="001127AD" w:rsidRPr="001127AD" w:rsidRDefault="001127AD" w:rsidP="001127AD">
      <w:pPr>
        <w:numPr>
          <w:ilvl w:val="0"/>
          <w:numId w:val="5"/>
        </w:numPr>
        <w:tabs>
          <w:tab w:val="left" w:pos="7470"/>
        </w:tabs>
        <w:jc w:val="both"/>
        <w:rPr>
          <w:rFonts w:ascii="GHEA Grapalat" w:hAnsi="GHEA Grapalat" w:cs="Sylfaen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Ջերմաստիճանից կախվածության գործակիցները պետք է լինեն ոչ ավել քան</w:t>
      </w:r>
      <w:r w:rsidRPr="001127AD">
        <w:rPr>
          <w:rFonts w:ascii="MS Mincho" w:eastAsia="MS Mincho" w:hAnsi="MS Mincho" w:cs="MS Mincho" w:hint="eastAsia"/>
          <w:i/>
          <w:sz w:val="22"/>
          <w:szCs w:val="22"/>
          <w:lang w:val="hy-AM" w:eastAsia="en-US"/>
        </w:rPr>
        <w:t>․</w:t>
      </w:r>
    </w:p>
    <w:p w:rsidR="001127AD" w:rsidRPr="001127AD" w:rsidRDefault="001127AD" w:rsidP="001127AD">
      <w:pPr>
        <w:numPr>
          <w:ilvl w:val="1"/>
          <w:numId w:val="5"/>
        </w:numPr>
        <w:tabs>
          <w:tab w:val="left" w:pos="7470"/>
        </w:tabs>
        <w:jc w:val="both"/>
        <w:rPr>
          <w:rFonts w:ascii="GHEA Grapalat" w:eastAsia="MS Mincho" w:hAnsi="GHEA Grapalat" w:cs="MS Mincho"/>
          <w:i/>
          <w:sz w:val="22"/>
          <w:szCs w:val="22"/>
          <w:lang w:val="en-AU" w:eastAsia="en-US"/>
        </w:rPr>
      </w:pPr>
      <w:proofErr w:type="spellStart"/>
      <w:r w:rsidRPr="001127AD">
        <w:rPr>
          <w:rFonts w:ascii="GHEA Grapalat" w:hAnsi="GHEA Grapalat"/>
          <w:i/>
          <w:sz w:val="22"/>
          <w:szCs w:val="22"/>
          <w:lang w:val="en-AU" w:eastAsia="en-US"/>
        </w:rPr>
        <w:t>Pmax</w:t>
      </w:r>
      <w:proofErr w:type="spellEnd"/>
      <w:r w:rsidRPr="001127AD">
        <w:rPr>
          <w:rFonts w:ascii="GHEA Grapalat" w:hAnsi="GHEA Grapalat"/>
          <w:i/>
          <w:sz w:val="22"/>
          <w:szCs w:val="22"/>
          <w:lang w:val="en-AU" w:eastAsia="en-US"/>
        </w:rPr>
        <w:t xml:space="preserve"> (%/°</w:t>
      </w:r>
      <w:proofErr w:type="gramStart"/>
      <w:r w:rsidRPr="001127AD">
        <w:rPr>
          <w:rFonts w:ascii="GHEA Grapalat" w:hAnsi="GHEA Grapalat"/>
          <w:i/>
          <w:sz w:val="22"/>
          <w:szCs w:val="22"/>
          <w:lang w:val="en-AU" w:eastAsia="en-US"/>
        </w:rPr>
        <w:t>C)-</w:t>
      </w:r>
      <w:r w:rsidRPr="001127AD">
        <w:rPr>
          <w:rFonts w:ascii="GHEA Grapalat" w:eastAsia="MS Gothic" w:hAnsi="GHEA Grapalat" w:cs="MS Gothic"/>
          <w:i/>
          <w:sz w:val="22"/>
          <w:szCs w:val="22"/>
          <w:lang w:val="en-AU" w:eastAsia="en-US"/>
        </w:rPr>
        <w:t>（</w:t>
      </w:r>
      <w:proofErr w:type="gramEnd"/>
      <w:r w:rsidRPr="001127AD">
        <w:rPr>
          <w:rFonts w:ascii="GHEA Grapalat" w:hAnsi="GHEA Grapalat"/>
          <w:i/>
          <w:sz w:val="22"/>
          <w:szCs w:val="22"/>
          <w:lang w:val="en-AU" w:eastAsia="en-US"/>
        </w:rPr>
        <w:t>0.43±0.05</w:t>
      </w:r>
      <w:r w:rsidRPr="001127AD">
        <w:rPr>
          <w:rFonts w:ascii="GHEA Grapalat" w:eastAsia="MS Mincho" w:hAnsi="GHEA Grapalat" w:cs="MS Mincho"/>
          <w:i/>
          <w:sz w:val="22"/>
          <w:szCs w:val="22"/>
          <w:lang w:val="en-AU" w:eastAsia="en-US"/>
        </w:rPr>
        <w:t>）</w:t>
      </w:r>
    </w:p>
    <w:p w:rsidR="001127AD" w:rsidRPr="001127AD" w:rsidRDefault="001127AD" w:rsidP="001127AD">
      <w:pPr>
        <w:numPr>
          <w:ilvl w:val="1"/>
          <w:numId w:val="5"/>
        </w:numPr>
        <w:tabs>
          <w:tab w:val="left" w:pos="7470"/>
        </w:tabs>
        <w:jc w:val="both"/>
        <w:rPr>
          <w:rFonts w:ascii="GHEA Grapalat" w:hAnsi="GHEA Grapalat" w:cs="Sylfaen"/>
          <w:i/>
          <w:sz w:val="22"/>
          <w:szCs w:val="22"/>
          <w:lang w:val="en-AU" w:eastAsia="en-US"/>
        </w:rPr>
      </w:pPr>
      <w:proofErr w:type="spellStart"/>
      <w:r w:rsidRPr="001127AD">
        <w:rPr>
          <w:rFonts w:ascii="GHEA Grapalat" w:hAnsi="GHEA Grapalat"/>
          <w:i/>
          <w:sz w:val="22"/>
          <w:szCs w:val="22"/>
          <w:lang w:val="en-AU" w:eastAsia="en-US"/>
        </w:rPr>
        <w:t>Isc</w:t>
      </w:r>
      <w:proofErr w:type="spellEnd"/>
      <w:r w:rsidRPr="001127AD">
        <w:rPr>
          <w:rFonts w:ascii="GHEA Grapalat" w:hAnsi="GHEA Grapalat"/>
          <w:i/>
          <w:sz w:val="22"/>
          <w:szCs w:val="22"/>
          <w:lang w:val="en-AU" w:eastAsia="en-US"/>
        </w:rPr>
        <w:t xml:space="preserve"> (%/°C) - (0.04±0.015)</w:t>
      </w:r>
    </w:p>
    <w:p w:rsidR="001127AD" w:rsidRPr="001127AD" w:rsidRDefault="001127AD" w:rsidP="001127AD">
      <w:pPr>
        <w:numPr>
          <w:ilvl w:val="1"/>
          <w:numId w:val="5"/>
        </w:numPr>
        <w:tabs>
          <w:tab w:val="left" w:pos="7470"/>
        </w:tabs>
        <w:jc w:val="both"/>
        <w:rPr>
          <w:rFonts w:ascii="GHEA Grapalat" w:hAnsi="GHEA Grapalat" w:cs="Sylfaen"/>
          <w:i/>
          <w:sz w:val="22"/>
          <w:szCs w:val="22"/>
          <w:lang w:val="en-AU" w:eastAsia="en-US"/>
        </w:rPr>
      </w:pPr>
      <w:proofErr w:type="spellStart"/>
      <w:r w:rsidRPr="001127AD">
        <w:rPr>
          <w:rFonts w:ascii="GHEA Grapalat" w:hAnsi="GHEA Grapalat"/>
          <w:i/>
          <w:sz w:val="22"/>
          <w:szCs w:val="22"/>
          <w:lang w:val="en-AU" w:eastAsia="en-US"/>
        </w:rPr>
        <w:t>Voc</w:t>
      </w:r>
      <w:proofErr w:type="spellEnd"/>
      <w:r w:rsidRPr="001127AD">
        <w:rPr>
          <w:rFonts w:ascii="GHEA Grapalat" w:hAnsi="GHEA Grapalat"/>
          <w:i/>
          <w:sz w:val="22"/>
          <w:szCs w:val="22"/>
          <w:lang w:val="en-AU" w:eastAsia="en-US"/>
        </w:rPr>
        <w:t xml:space="preserve"> (%/°C) -</w:t>
      </w:r>
      <w:r w:rsidRPr="001127AD">
        <w:rPr>
          <w:rFonts w:ascii="GHEA Grapalat" w:eastAsia="MS Gothic" w:hAnsi="GHEA Grapalat" w:cs="MS Gothic"/>
          <w:i/>
          <w:sz w:val="22"/>
          <w:szCs w:val="22"/>
          <w:lang w:val="en-AU" w:eastAsia="en-US"/>
        </w:rPr>
        <w:t>（</w:t>
      </w:r>
      <w:r w:rsidRPr="001127AD">
        <w:rPr>
          <w:rFonts w:ascii="GHEA Grapalat" w:hAnsi="GHEA Grapalat"/>
          <w:i/>
          <w:sz w:val="22"/>
          <w:szCs w:val="22"/>
          <w:lang w:val="en-AU" w:eastAsia="en-US"/>
        </w:rPr>
        <w:t>0.325±0.1</w:t>
      </w:r>
      <w:r w:rsidRPr="001127AD">
        <w:rPr>
          <w:rFonts w:ascii="GHEA Grapalat" w:eastAsia="MS Mincho" w:hAnsi="GHEA Grapalat" w:cs="MS Mincho"/>
          <w:i/>
          <w:sz w:val="22"/>
          <w:szCs w:val="22"/>
          <w:lang w:val="en-AU" w:eastAsia="en-US"/>
        </w:rPr>
        <w:t>）</w:t>
      </w:r>
    </w:p>
    <w:p w:rsidR="001127AD" w:rsidRPr="001127AD" w:rsidRDefault="001127AD" w:rsidP="001127AD">
      <w:pPr>
        <w:jc w:val="both"/>
        <w:rPr>
          <w:rFonts w:ascii="GHEA Grapalat" w:hAnsi="GHEA Grapalat" w:cs="Sylfaen"/>
          <w:b/>
          <w:i/>
          <w:sz w:val="22"/>
          <w:szCs w:val="22"/>
          <w:lang w:val="hy-AM" w:eastAsia="en-US"/>
        </w:rPr>
      </w:pPr>
    </w:p>
    <w:p w:rsidR="001127AD" w:rsidRPr="001127AD" w:rsidRDefault="001127AD" w:rsidP="001127AD">
      <w:pPr>
        <w:numPr>
          <w:ilvl w:val="0"/>
          <w:numId w:val="3"/>
        </w:numPr>
        <w:contextualSpacing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1127AD">
        <w:rPr>
          <w:rFonts w:ascii="GHEA Grapalat" w:hAnsi="GHEA Grapalat" w:cs="Sylfaen"/>
          <w:b/>
          <w:i/>
          <w:sz w:val="22"/>
          <w:szCs w:val="22"/>
          <w:lang w:val="ru-RU"/>
        </w:rPr>
        <w:t>Կրող</w:t>
      </w:r>
      <w:r w:rsidRPr="001127AD">
        <w:rPr>
          <w:rFonts w:ascii="GHEA Grapalat" w:hAnsi="GHEA Grapalat" w:cs="Sylfaen"/>
          <w:b/>
          <w:i/>
          <w:sz w:val="22"/>
          <w:szCs w:val="22"/>
          <w:lang w:val="x-none"/>
        </w:rPr>
        <w:t xml:space="preserve"> </w:t>
      </w:r>
      <w:r w:rsidRPr="001127AD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մետաղականՀողային  </w:t>
      </w:r>
      <w:r w:rsidRPr="001127AD">
        <w:rPr>
          <w:rFonts w:ascii="GHEA Grapalat" w:hAnsi="GHEA Grapalat" w:cs="Sylfaen"/>
          <w:b/>
          <w:i/>
          <w:sz w:val="22"/>
          <w:szCs w:val="22"/>
          <w:lang w:val="ru-RU"/>
        </w:rPr>
        <w:t>կոնստրուկցիա</w:t>
      </w:r>
      <w:r w:rsidRPr="001127AD">
        <w:rPr>
          <w:rFonts w:ascii="GHEA Grapalat" w:hAnsi="GHEA Grapalat" w:cs="Sylfaen"/>
          <w:b/>
          <w:i/>
          <w:sz w:val="22"/>
          <w:szCs w:val="22"/>
          <w:lang w:val="x-none"/>
        </w:rPr>
        <w:t xml:space="preserve"> (</w:t>
      </w:r>
      <w:proofErr w:type="spellStart"/>
      <w:r w:rsidRPr="001127AD">
        <w:rPr>
          <w:rFonts w:ascii="GHEA Grapalat" w:hAnsi="GHEA Grapalat" w:cs="Sylfaen"/>
          <w:b/>
          <w:i/>
          <w:sz w:val="22"/>
          <w:szCs w:val="22"/>
          <w:lang w:val="x-none"/>
        </w:rPr>
        <w:t>կոնստրուկցիա</w:t>
      </w:r>
      <w:proofErr w:type="spellEnd"/>
      <w:r w:rsidRPr="001127AD">
        <w:rPr>
          <w:rFonts w:ascii="GHEA Grapalat" w:hAnsi="GHEA Grapalat" w:cs="Sylfaen"/>
          <w:b/>
          <w:i/>
          <w:sz w:val="22"/>
          <w:szCs w:val="22"/>
          <w:lang w:val="x-none"/>
        </w:rPr>
        <w:t>)</w:t>
      </w:r>
    </w:p>
    <w:p w:rsidR="001127AD" w:rsidRPr="001127AD" w:rsidRDefault="001127AD" w:rsidP="001127AD">
      <w:pPr>
        <w:ind w:firstLine="567"/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sz w:val="22"/>
          <w:szCs w:val="22"/>
          <w:lang w:val="hy-AM" w:eastAsia="en-US"/>
        </w:rPr>
        <w:t>Արևային</w:t>
      </w:r>
      <w:r w:rsidRPr="001127AD">
        <w:rPr>
          <w:rFonts w:ascii="GHEA Grapalat" w:hAnsi="GHEA Grapalat" w:cs="Sylfaen"/>
          <w:sz w:val="22"/>
          <w:szCs w:val="22"/>
          <w:lang w:val="af-ZA" w:eastAsia="en-US"/>
        </w:rPr>
        <w:t xml:space="preserve"> </w:t>
      </w:r>
      <w:r w:rsidRPr="001127AD">
        <w:rPr>
          <w:rFonts w:ascii="GHEA Grapalat" w:hAnsi="GHEA Grapalat" w:cs="Sylfaen"/>
          <w:sz w:val="22"/>
          <w:szCs w:val="22"/>
          <w:lang w:val="hy-AM" w:eastAsia="en-US"/>
        </w:rPr>
        <w:t>ֆոտոէլեկտրական</w:t>
      </w:r>
      <w:r w:rsidRPr="001127AD">
        <w:rPr>
          <w:rFonts w:ascii="GHEA Grapalat" w:hAnsi="GHEA Grapalat" w:cs="Sylfaen"/>
          <w:sz w:val="22"/>
          <w:szCs w:val="22"/>
          <w:lang w:val="af-ZA" w:eastAsia="en-US"/>
        </w:rPr>
        <w:t xml:space="preserve"> </w:t>
      </w:r>
      <w:r w:rsidRPr="001127AD">
        <w:rPr>
          <w:rFonts w:ascii="GHEA Grapalat" w:hAnsi="GHEA Grapalat" w:cs="Sylfaen"/>
          <w:sz w:val="22"/>
          <w:szCs w:val="22"/>
          <w:lang w:val="hy-AM" w:eastAsia="en-US"/>
        </w:rPr>
        <w:t>մոդուլների</w:t>
      </w:r>
      <w:r w:rsidRPr="001127AD">
        <w:rPr>
          <w:rFonts w:ascii="GHEA Grapalat" w:hAnsi="GHEA Grapalat"/>
          <w:sz w:val="22"/>
          <w:szCs w:val="22"/>
          <w:lang w:val="hy-AM" w:eastAsia="en-US"/>
        </w:rPr>
        <w:t xml:space="preserve"> կոնստրուկցիայի ձևը և բնական հովացման պայմաններն ապահովել ելնելով հետևյալից.</w:t>
      </w:r>
    </w:p>
    <w:p w:rsidR="001127AD" w:rsidRPr="001127AD" w:rsidRDefault="001127AD" w:rsidP="001127AD">
      <w:pPr>
        <w:numPr>
          <w:ilvl w:val="0"/>
          <w:numId w:val="4"/>
        </w:numPr>
        <w:contextualSpacing/>
        <w:jc w:val="both"/>
        <w:rPr>
          <w:rFonts w:ascii="GHEA Grapalat" w:hAnsi="GHEA Grapalat"/>
          <w:sz w:val="22"/>
          <w:szCs w:val="22"/>
          <w:lang w:val="hy-AM"/>
        </w:rPr>
      </w:pPr>
      <w:r w:rsidRPr="001127AD">
        <w:rPr>
          <w:rFonts w:ascii="GHEA Grapalat" w:hAnsi="GHEA Grapalat"/>
          <w:sz w:val="22"/>
          <w:szCs w:val="22"/>
          <w:lang w:val="hy-AM"/>
        </w:rPr>
        <w:t>Կոստրուկցիաները պետք է լինեն ֆիքսված (անշարժ):</w:t>
      </w:r>
    </w:p>
    <w:p w:rsidR="001127AD" w:rsidRPr="001127AD" w:rsidRDefault="001127AD" w:rsidP="001127AD">
      <w:pPr>
        <w:numPr>
          <w:ilvl w:val="0"/>
          <w:numId w:val="4"/>
        </w:numPr>
        <w:contextualSpacing/>
        <w:jc w:val="both"/>
        <w:rPr>
          <w:rFonts w:ascii="GHEA Grapalat" w:hAnsi="GHEA Grapalat"/>
          <w:sz w:val="22"/>
          <w:szCs w:val="22"/>
          <w:lang w:val="hy-AM"/>
        </w:rPr>
      </w:pPr>
      <w:r w:rsidRPr="001127AD">
        <w:rPr>
          <w:rFonts w:ascii="GHEA Grapalat" w:hAnsi="GHEA Grapalat"/>
          <w:sz w:val="22"/>
          <w:szCs w:val="22"/>
          <w:lang w:val="hy-AM"/>
        </w:rPr>
        <w:t>Կոնստրուկցիաները պետք է ապահովեն արևի ճառագայթների առավելագույն արդյունավետ անկման անկյունը մոդուլի մակերեսին՝ հաշվարկված տվյալ տեղանքի համար:</w:t>
      </w:r>
    </w:p>
    <w:p w:rsidR="001127AD" w:rsidRPr="001127AD" w:rsidRDefault="001127AD" w:rsidP="001127AD">
      <w:pPr>
        <w:numPr>
          <w:ilvl w:val="0"/>
          <w:numId w:val="4"/>
        </w:numPr>
        <w:contextualSpacing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127AD">
        <w:rPr>
          <w:rFonts w:ascii="GHEA Grapalat" w:hAnsi="GHEA Grapalat"/>
          <w:sz w:val="22"/>
          <w:szCs w:val="22"/>
          <w:lang w:val="hy-AM"/>
        </w:rPr>
        <w:t>Կոնստրուկցիաները պետք է ապահովեն մոդուլների բնական հովացումը:</w:t>
      </w:r>
    </w:p>
    <w:p w:rsidR="001127AD" w:rsidRPr="001127AD" w:rsidRDefault="001127AD" w:rsidP="001127AD">
      <w:pPr>
        <w:numPr>
          <w:ilvl w:val="0"/>
          <w:numId w:val="4"/>
        </w:numPr>
        <w:contextualSpacing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127AD">
        <w:rPr>
          <w:rFonts w:ascii="GHEA Grapalat" w:hAnsi="GHEA Grapalat"/>
          <w:sz w:val="22"/>
          <w:szCs w:val="22"/>
          <w:lang w:val="hy-AM"/>
        </w:rPr>
        <w:t>Կոնստրուկցիաները պետք է նախատեսվեն և տեղադրվեն այնպես, որ բացառվի բարձր ջերմաստիճաններում հարակից տարրերի գերտաքացումը և որպես հետևանք՝ կորուստերի մեծացումը:</w:t>
      </w:r>
    </w:p>
    <w:p w:rsidR="001127AD" w:rsidRPr="001127AD" w:rsidRDefault="001127AD" w:rsidP="001127AD">
      <w:pPr>
        <w:numPr>
          <w:ilvl w:val="0"/>
          <w:numId w:val="4"/>
        </w:numPr>
        <w:contextualSpacing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127AD">
        <w:rPr>
          <w:rFonts w:ascii="GHEA Grapalat" w:hAnsi="GHEA Grapalat"/>
          <w:sz w:val="22"/>
          <w:szCs w:val="22"/>
          <w:lang w:val="hy-AM"/>
        </w:rPr>
        <w:t>Պետք է  հաշվի առնվեն օդերևութաբանական պայմանների (ձյան շերտ, քամու ուժգնություն) ազդեցությունը մոդուլների և կոնստրուկցիաների վրա:</w:t>
      </w:r>
    </w:p>
    <w:p w:rsidR="001127AD" w:rsidRPr="001127AD" w:rsidRDefault="001127AD" w:rsidP="001127AD">
      <w:pPr>
        <w:numPr>
          <w:ilvl w:val="0"/>
          <w:numId w:val="4"/>
        </w:numPr>
        <w:contextualSpacing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127AD">
        <w:rPr>
          <w:rFonts w:ascii="GHEA Grapalat" w:hAnsi="GHEA Grapalat" w:cs="Arial"/>
          <w:sz w:val="22"/>
          <w:szCs w:val="22"/>
          <w:lang w:val="hy-AM"/>
        </w:rPr>
        <w:t>Հողի վրա</w:t>
      </w:r>
      <w:r w:rsidRPr="001127AD">
        <w:rPr>
          <w:rFonts w:ascii="GHEA Grapalat" w:hAnsi="GHEA Grapalat"/>
          <w:sz w:val="22"/>
          <w:szCs w:val="22"/>
          <w:lang w:val="hy-AM"/>
        </w:rPr>
        <w:t xml:space="preserve"> տեղադրվող կոնստրուկցիան ամրացնել եզրային մասի</w:t>
      </w:r>
      <w:r w:rsidRPr="001127AD">
        <w:rPr>
          <w:rFonts w:ascii="GHEA Grapalat" w:hAnsi="GHEA Grapalat" w:cs="Arial"/>
          <w:sz w:val="22"/>
          <w:szCs w:val="22"/>
          <w:lang w:val="hy-AM"/>
        </w:rPr>
        <w:t xml:space="preserve">ց,կատարել բետոնային աշխատանքներ  խորությունը 0,8մ և հողից բարձր լինի 20սմ </w:t>
      </w:r>
      <w:r w:rsidRPr="001127AD">
        <w:rPr>
          <w:rFonts w:ascii="GHEA Grapalat" w:hAnsi="GHEA Grapalat"/>
          <w:sz w:val="22"/>
          <w:szCs w:val="22"/>
          <w:lang w:val="hy-AM"/>
        </w:rPr>
        <w:t>:</w:t>
      </w:r>
    </w:p>
    <w:p w:rsidR="001127AD" w:rsidRPr="001127AD" w:rsidRDefault="001127AD" w:rsidP="001127AD">
      <w:pPr>
        <w:numPr>
          <w:ilvl w:val="0"/>
          <w:numId w:val="4"/>
        </w:numPr>
        <w:contextualSpacing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127AD">
        <w:rPr>
          <w:rFonts w:ascii="GHEA Grapalat" w:hAnsi="GHEA Grapalat"/>
          <w:sz w:val="22"/>
          <w:szCs w:val="22"/>
          <w:lang w:val="hy-AM" w:eastAsia="en-US"/>
        </w:rPr>
        <w:t xml:space="preserve">Կոնստրուկցիաները պետք է լինեն </w:t>
      </w:r>
      <w:r w:rsidRPr="001127AD">
        <w:rPr>
          <w:rFonts w:ascii="GHEA Grapalat" w:hAnsi="GHEA Grapalat" w:cs="Arial"/>
          <w:sz w:val="22"/>
          <w:szCs w:val="22"/>
          <w:lang w:val="hy-AM" w:eastAsia="en-US"/>
        </w:rPr>
        <w:t>մետաղից</w:t>
      </w:r>
      <w:r w:rsidRPr="001127AD">
        <w:rPr>
          <w:rFonts w:ascii="GHEA Grapalat" w:hAnsi="GHEA Grapalat"/>
          <w:sz w:val="22"/>
          <w:szCs w:val="22"/>
          <w:lang w:val="hy-AM"/>
        </w:rPr>
        <w:t>:</w:t>
      </w:r>
    </w:p>
    <w:p w:rsidR="001127AD" w:rsidRPr="001127AD" w:rsidRDefault="001127AD" w:rsidP="001127AD">
      <w:pPr>
        <w:numPr>
          <w:ilvl w:val="0"/>
          <w:numId w:val="4"/>
        </w:numPr>
        <w:contextualSpacing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1127AD">
        <w:rPr>
          <w:rFonts w:ascii="GHEA Grapalat" w:hAnsi="GHEA Grapalat" w:cs="Arial"/>
          <w:sz w:val="22"/>
          <w:szCs w:val="22"/>
          <w:lang w:val="hy-AM"/>
        </w:rPr>
        <w:t xml:space="preserve">  </w:t>
      </w:r>
      <w:r w:rsidRPr="001127AD">
        <w:rPr>
          <w:rFonts w:ascii="GHEA Grapalat" w:hAnsi="GHEA Grapalat" w:cs="Sylfaen"/>
          <w:b/>
          <w:i/>
          <w:sz w:val="22"/>
          <w:szCs w:val="22"/>
          <w:lang w:val="hy-AM"/>
        </w:rPr>
        <w:t>Ցանցային</w:t>
      </w:r>
      <w:r w:rsidRPr="001127AD">
        <w:rPr>
          <w:rFonts w:ascii="GHEA Grapalat" w:hAnsi="GHEA Grapalat" w:cs="Times Armenian"/>
          <w:b/>
          <w:i/>
          <w:sz w:val="22"/>
          <w:szCs w:val="22"/>
          <w:lang w:val="hy-AM"/>
        </w:rPr>
        <w:t xml:space="preserve"> </w:t>
      </w:r>
      <w:r w:rsidRPr="001127AD">
        <w:rPr>
          <w:rFonts w:ascii="GHEA Grapalat" w:hAnsi="GHEA Grapalat" w:cs="Sylfaen"/>
          <w:b/>
          <w:i/>
          <w:sz w:val="22"/>
          <w:szCs w:val="22"/>
          <w:lang w:val="hy-AM"/>
        </w:rPr>
        <w:t>փոխակերպիչ</w:t>
      </w:r>
      <w:r w:rsidRPr="001127AD">
        <w:rPr>
          <w:rFonts w:ascii="GHEA Grapalat" w:hAnsi="GHEA Grapalat" w:cs="Times Armenian"/>
          <w:b/>
          <w:i/>
          <w:sz w:val="22"/>
          <w:szCs w:val="22"/>
          <w:lang w:val="hy-AM"/>
        </w:rPr>
        <w:t xml:space="preserve">  (</w:t>
      </w:r>
      <w:r w:rsidRPr="001127AD">
        <w:rPr>
          <w:rFonts w:ascii="GHEA Grapalat" w:hAnsi="GHEA Grapalat" w:cs="Sylfaen"/>
          <w:b/>
          <w:i/>
          <w:sz w:val="22"/>
          <w:szCs w:val="22"/>
          <w:lang w:val="hy-AM"/>
        </w:rPr>
        <w:t>ինվերտոր</w:t>
      </w:r>
      <w:r w:rsidRPr="001127AD">
        <w:rPr>
          <w:rFonts w:ascii="GHEA Grapalat" w:hAnsi="GHEA Grapalat" w:cs="Times Armenian"/>
          <w:b/>
          <w:i/>
          <w:sz w:val="22"/>
          <w:szCs w:val="22"/>
          <w:lang w:val="hy-AM"/>
        </w:rPr>
        <w:t>)</w:t>
      </w:r>
    </w:p>
    <w:p w:rsidR="001127AD" w:rsidRPr="001127AD" w:rsidRDefault="001127AD" w:rsidP="001127AD">
      <w:pPr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1127AD">
        <w:rPr>
          <w:rFonts w:ascii="GHEA Grapalat" w:hAnsi="GHEA Grapalat"/>
          <w:sz w:val="22"/>
          <w:szCs w:val="22"/>
          <w:lang w:val="hy-AM" w:eastAsia="en-US"/>
        </w:rPr>
        <w:t>ՖՎ կայանում տեղակայվող ինվերտորը պետք է բավարարի ս</w:t>
      </w:r>
      <w:r w:rsidRPr="001127AD">
        <w:rPr>
          <w:rFonts w:ascii="GHEA Grapalat" w:hAnsi="GHEA Grapalat" w:cs="Sylfaen"/>
          <w:sz w:val="22"/>
          <w:szCs w:val="22"/>
          <w:lang w:val="hy-AM" w:eastAsia="en-US"/>
        </w:rPr>
        <w:t xml:space="preserve">տորև բերված ինվերտորի տեխնիկակական բնութագրերի նվազագույն պահանջների համախումբին </w:t>
      </w:r>
      <w:r w:rsidRPr="001127AD">
        <w:rPr>
          <w:rFonts w:ascii="GHEA Grapalat" w:hAnsi="GHEA Grapalat" w:cs="Sylfaen"/>
          <w:sz w:val="22"/>
          <w:szCs w:val="22"/>
          <w:lang w:val="af-ZA" w:eastAsia="en-US"/>
        </w:rPr>
        <w:t xml:space="preserve">(техническая спецификация): </w:t>
      </w:r>
    </w:p>
    <w:p w:rsidR="001127AD" w:rsidRPr="001127AD" w:rsidRDefault="001127AD" w:rsidP="001127AD">
      <w:pPr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</w:p>
    <w:p w:rsidR="001127AD" w:rsidRPr="001127AD" w:rsidRDefault="001127AD" w:rsidP="001127AD">
      <w:pPr>
        <w:numPr>
          <w:ilvl w:val="0"/>
          <w:numId w:val="6"/>
        </w:numPr>
        <w:tabs>
          <w:tab w:val="left" w:pos="7470"/>
        </w:tabs>
        <w:spacing w:line="276" w:lineRule="auto"/>
        <w:jc w:val="both"/>
        <w:rPr>
          <w:rFonts w:ascii="GHEA Grapalat" w:hAnsi="GHEA Grapalat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Պետք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է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ունենան</w:t>
      </w:r>
      <w:r w:rsidRPr="001127AD">
        <w:rPr>
          <w:rFonts w:ascii="GHEA Grapalat" w:hAnsi="GHEA Grapalat"/>
          <w:b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IEC, UL, IEEE, CEN, TUV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կամ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համարժեք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այլ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միջազգային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ստանդարտ,</w:t>
      </w:r>
    </w:p>
    <w:p w:rsidR="001127AD" w:rsidRPr="001127AD" w:rsidRDefault="001127AD" w:rsidP="001127AD">
      <w:pPr>
        <w:numPr>
          <w:ilvl w:val="0"/>
          <w:numId w:val="6"/>
        </w:numPr>
        <w:tabs>
          <w:tab w:val="left" w:pos="7470"/>
        </w:tabs>
        <w:spacing w:line="276" w:lineRule="auto"/>
        <w:jc w:val="both"/>
        <w:rPr>
          <w:rFonts w:ascii="GHEA Grapalat" w:hAnsi="GHEA Grapalat" w:cs="Sylfaen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պետք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է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տան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սինուսոիդալ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փոփոխական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հոսանք,</w:t>
      </w:r>
    </w:p>
    <w:p w:rsidR="001127AD" w:rsidRPr="001127AD" w:rsidRDefault="001127AD" w:rsidP="001127AD">
      <w:pPr>
        <w:numPr>
          <w:ilvl w:val="0"/>
          <w:numId w:val="6"/>
        </w:numPr>
        <w:tabs>
          <w:tab w:val="left" w:pos="7470"/>
        </w:tabs>
        <w:spacing w:line="276" w:lineRule="auto"/>
        <w:jc w:val="both"/>
        <w:rPr>
          <w:rFonts w:ascii="GHEA Grapalat" w:hAnsi="GHEA Grapalat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ելակետային լարումը՝ փոփոխական 380Վ</w:t>
      </w:r>
      <w:r w:rsidRPr="001127AD">
        <w:rPr>
          <w:rFonts w:ascii="GHEA Grapalat" w:hAnsi="GHEA Grapalat" w:cs="Sylfaen"/>
          <w:i/>
          <w:sz w:val="22"/>
          <w:szCs w:val="22"/>
          <w:lang w:val="en-GB" w:eastAsia="en-US"/>
        </w:rPr>
        <w:t>,</w:t>
      </w:r>
    </w:p>
    <w:p w:rsidR="001127AD" w:rsidRPr="001127AD" w:rsidRDefault="001127AD" w:rsidP="001127AD">
      <w:pPr>
        <w:numPr>
          <w:ilvl w:val="0"/>
          <w:numId w:val="6"/>
        </w:numPr>
        <w:tabs>
          <w:tab w:val="left" w:pos="7470"/>
        </w:tabs>
        <w:spacing w:line="276" w:lineRule="auto"/>
        <w:jc w:val="both"/>
        <w:rPr>
          <w:rFonts w:ascii="GHEA Grapalat" w:hAnsi="GHEA Grapalat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 xml:space="preserve">փոխակերպիչների նվազագույն արդյունավետությունը, ըստ արևային ՖՎ </w:t>
      </w:r>
    </w:p>
    <w:p w:rsidR="001127AD" w:rsidRPr="001127AD" w:rsidRDefault="001127AD" w:rsidP="001127AD">
      <w:pPr>
        <w:numPr>
          <w:ilvl w:val="0"/>
          <w:numId w:val="6"/>
        </w:numPr>
        <w:tabs>
          <w:tab w:val="left" w:pos="7470"/>
        </w:tabs>
        <w:spacing w:line="276" w:lineRule="auto"/>
        <w:jc w:val="both"/>
        <w:rPr>
          <w:rFonts w:ascii="GHEA Grapalat" w:hAnsi="GHEA Grapalat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էլեկտրակայանների՝ համաձայն ստորև բերված աղյուսակի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4069"/>
        <w:gridCol w:w="4228"/>
      </w:tblGrid>
      <w:tr w:rsidR="001127AD" w:rsidRPr="001127AD" w:rsidTr="00583B65">
        <w:tc>
          <w:tcPr>
            <w:tcW w:w="4069" w:type="dxa"/>
          </w:tcPr>
          <w:p w:rsidR="001127AD" w:rsidRPr="001127AD" w:rsidRDefault="001127AD" w:rsidP="001127AD">
            <w:pPr>
              <w:spacing w:line="276" w:lineRule="auto"/>
              <w:ind w:left="131" w:firstLine="720"/>
              <w:jc w:val="both"/>
              <w:rPr>
                <w:rFonts w:ascii="GHEA Grapalat" w:hAnsi="GHEA Grapalat" w:cs="Sylfaen"/>
                <w:i/>
                <w:sz w:val="22"/>
                <w:szCs w:val="22"/>
                <w:lang w:val="hy-AM" w:eastAsia="en-US"/>
              </w:rPr>
            </w:pPr>
            <w:r w:rsidRPr="001127AD">
              <w:rPr>
                <w:rFonts w:ascii="GHEA Grapalat" w:hAnsi="GHEA Grapalat" w:cs="Sylfaen"/>
                <w:i/>
                <w:sz w:val="22"/>
                <w:szCs w:val="22"/>
                <w:lang w:val="hy-AM" w:eastAsia="en-US"/>
              </w:rPr>
              <w:t>արևայն ՖՎ էլեկտրակայանի դրվածքային հզորություն</w:t>
            </w:r>
          </w:p>
        </w:tc>
        <w:tc>
          <w:tcPr>
            <w:tcW w:w="4228" w:type="dxa"/>
          </w:tcPr>
          <w:p w:rsidR="001127AD" w:rsidRPr="001127AD" w:rsidRDefault="001127AD" w:rsidP="001127AD">
            <w:pPr>
              <w:spacing w:line="276" w:lineRule="auto"/>
              <w:ind w:left="73" w:firstLine="720"/>
              <w:jc w:val="both"/>
              <w:rPr>
                <w:rFonts w:ascii="GHEA Grapalat" w:hAnsi="GHEA Grapalat" w:cs="Sylfaen"/>
                <w:b/>
                <w:sz w:val="22"/>
                <w:szCs w:val="22"/>
                <w:u w:val="single"/>
                <w:lang w:val="hy-AM" w:eastAsia="en-US"/>
              </w:rPr>
            </w:pPr>
            <w:r w:rsidRPr="001127AD">
              <w:rPr>
                <w:rFonts w:ascii="GHEA Grapalat" w:hAnsi="GHEA Grapalat" w:cs="Sylfaen"/>
                <w:b/>
                <w:i/>
                <w:sz w:val="22"/>
                <w:szCs w:val="22"/>
                <w:u w:val="single"/>
                <w:lang w:val="hy-AM" w:eastAsia="en-US"/>
              </w:rPr>
              <w:t>նվազագույն արդյունավետությունը</w:t>
            </w:r>
          </w:p>
        </w:tc>
      </w:tr>
      <w:tr w:rsidR="001127AD" w:rsidRPr="001127AD" w:rsidTr="00583B65">
        <w:tc>
          <w:tcPr>
            <w:tcW w:w="4069" w:type="dxa"/>
          </w:tcPr>
          <w:p w:rsidR="001127AD" w:rsidRPr="001127AD" w:rsidRDefault="001127AD" w:rsidP="001127AD">
            <w:pPr>
              <w:spacing w:line="276" w:lineRule="auto"/>
              <w:ind w:left="131" w:firstLine="720"/>
              <w:jc w:val="both"/>
              <w:rPr>
                <w:rFonts w:ascii="GHEA Grapalat" w:hAnsi="GHEA Grapalat" w:cs="Sylfaen"/>
                <w:b/>
                <w:i/>
                <w:sz w:val="22"/>
                <w:szCs w:val="22"/>
                <w:u w:val="single"/>
                <w:lang w:val="en-GB" w:eastAsia="en-US"/>
              </w:rPr>
            </w:pPr>
            <w:proofErr w:type="spellStart"/>
            <w:r w:rsidRPr="001127AD">
              <w:rPr>
                <w:rFonts w:ascii="GHEA Grapalat" w:hAnsi="GHEA Grapalat" w:cs="Sylfaen"/>
                <w:b/>
                <w:i/>
                <w:sz w:val="22"/>
                <w:szCs w:val="22"/>
                <w:u w:val="single"/>
                <w:lang w:val="en-GB" w:eastAsia="en-US"/>
              </w:rPr>
              <w:t>մինչև</w:t>
            </w:r>
            <w:proofErr w:type="spellEnd"/>
            <w:r w:rsidRPr="001127AD">
              <w:rPr>
                <w:rFonts w:ascii="GHEA Grapalat" w:hAnsi="GHEA Grapalat" w:cs="Sylfaen"/>
                <w:b/>
                <w:i/>
                <w:sz w:val="22"/>
                <w:szCs w:val="22"/>
                <w:u w:val="single"/>
                <w:lang w:val="en-GB" w:eastAsia="en-US"/>
              </w:rPr>
              <w:t xml:space="preserve"> </w:t>
            </w:r>
            <w:r w:rsidRPr="001127AD">
              <w:rPr>
                <w:rFonts w:ascii="GHEA Grapalat" w:hAnsi="GHEA Grapalat" w:cs="Sylfaen"/>
                <w:b/>
                <w:i/>
                <w:sz w:val="22"/>
                <w:szCs w:val="22"/>
                <w:u w:val="single"/>
                <w:lang w:val="hy-AM" w:eastAsia="en-US"/>
              </w:rPr>
              <w:t xml:space="preserve"> 13 կՎտ</w:t>
            </w:r>
          </w:p>
        </w:tc>
        <w:tc>
          <w:tcPr>
            <w:tcW w:w="4228" w:type="dxa"/>
          </w:tcPr>
          <w:p w:rsidR="001127AD" w:rsidRPr="001127AD" w:rsidRDefault="001127AD" w:rsidP="001127AD">
            <w:pPr>
              <w:spacing w:line="276" w:lineRule="auto"/>
              <w:ind w:left="73" w:firstLine="720"/>
              <w:jc w:val="both"/>
              <w:rPr>
                <w:rFonts w:ascii="GHEA Grapalat" w:hAnsi="GHEA Grapalat" w:cs="Sylfaen"/>
                <w:b/>
                <w:i/>
                <w:sz w:val="22"/>
                <w:szCs w:val="22"/>
                <w:u w:val="single"/>
                <w:lang w:val="ru-RU" w:eastAsia="en-US"/>
              </w:rPr>
            </w:pPr>
            <w:r w:rsidRPr="001127AD">
              <w:rPr>
                <w:rFonts w:ascii="GHEA Grapalat" w:hAnsi="GHEA Grapalat" w:cs="Sylfaen"/>
                <w:b/>
                <w:i/>
                <w:sz w:val="22"/>
                <w:szCs w:val="22"/>
                <w:u w:val="single"/>
                <w:lang w:val="en-GB" w:eastAsia="en-US"/>
              </w:rPr>
              <w:t>97.9</w:t>
            </w:r>
          </w:p>
        </w:tc>
      </w:tr>
      <w:tr w:rsidR="001127AD" w:rsidRPr="001127AD" w:rsidTr="00583B65">
        <w:tc>
          <w:tcPr>
            <w:tcW w:w="4069" w:type="dxa"/>
          </w:tcPr>
          <w:p w:rsidR="001127AD" w:rsidRPr="001127AD" w:rsidRDefault="001127AD" w:rsidP="001127AD">
            <w:pPr>
              <w:spacing w:line="276" w:lineRule="auto"/>
              <w:ind w:left="131" w:firstLine="720"/>
              <w:jc w:val="both"/>
              <w:rPr>
                <w:rFonts w:ascii="GHEA Grapalat" w:hAnsi="GHEA Grapalat" w:cs="Sylfaen"/>
                <w:b/>
                <w:i/>
                <w:sz w:val="22"/>
                <w:szCs w:val="22"/>
                <w:u w:val="single"/>
                <w:lang w:val="ru-RU" w:eastAsia="en-US"/>
              </w:rPr>
            </w:pPr>
            <w:r w:rsidRPr="001127AD">
              <w:rPr>
                <w:rFonts w:ascii="GHEA Grapalat" w:hAnsi="GHEA Grapalat" w:cs="Sylfaen"/>
                <w:b/>
                <w:i/>
                <w:sz w:val="22"/>
                <w:szCs w:val="22"/>
                <w:u w:val="single"/>
                <w:lang w:val="ru-RU" w:eastAsia="en-US"/>
              </w:rPr>
              <w:t>20</w:t>
            </w:r>
            <w:r w:rsidRPr="001127AD">
              <w:rPr>
                <w:rFonts w:ascii="GHEA Grapalat" w:hAnsi="GHEA Grapalat" w:cs="Sylfaen"/>
                <w:b/>
                <w:i/>
                <w:sz w:val="22"/>
                <w:szCs w:val="22"/>
                <w:u w:val="single"/>
                <w:lang w:val="hy-AM" w:eastAsia="en-US"/>
              </w:rPr>
              <w:t xml:space="preserve"> կՎտ – </w:t>
            </w:r>
            <w:r w:rsidRPr="001127AD">
              <w:rPr>
                <w:rFonts w:ascii="GHEA Grapalat" w:hAnsi="GHEA Grapalat" w:cs="Sylfaen"/>
                <w:b/>
                <w:i/>
                <w:sz w:val="22"/>
                <w:szCs w:val="22"/>
                <w:u w:val="single"/>
                <w:lang w:val="ru-RU" w:eastAsia="en-US"/>
              </w:rPr>
              <w:t>40</w:t>
            </w:r>
            <w:r w:rsidRPr="001127AD">
              <w:rPr>
                <w:rFonts w:ascii="GHEA Grapalat" w:hAnsi="GHEA Grapalat" w:cs="Sylfaen"/>
                <w:b/>
                <w:i/>
                <w:sz w:val="22"/>
                <w:szCs w:val="22"/>
                <w:u w:val="single"/>
                <w:lang w:val="hy-AM" w:eastAsia="en-US"/>
              </w:rPr>
              <w:t xml:space="preserve"> կՎտ</w:t>
            </w:r>
          </w:p>
        </w:tc>
        <w:tc>
          <w:tcPr>
            <w:tcW w:w="4228" w:type="dxa"/>
          </w:tcPr>
          <w:p w:rsidR="001127AD" w:rsidRPr="001127AD" w:rsidRDefault="001127AD" w:rsidP="001127AD">
            <w:pPr>
              <w:spacing w:line="276" w:lineRule="auto"/>
              <w:ind w:left="73" w:firstLine="720"/>
              <w:jc w:val="both"/>
              <w:rPr>
                <w:rFonts w:ascii="GHEA Grapalat" w:hAnsi="GHEA Grapalat" w:cs="Sylfaen"/>
                <w:b/>
                <w:i/>
                <w:sz w:val="22"/>
                <w:szCs w:val="22"/>
                <w:u w:val="single"/>
                <w:lang w:val="en-GB" w:eastAsia="en-US"/>
              </w:rPr>
            </w:pPr>
            <w:r w:rsidRPr="001127AD">
              <w:rPr>
                <w:rFonts w:ascii="GHEA Grapalat" w:hAnsi="GHEA Grapalat" w:cs="Sylfaen"/>
                <w:b/>
                <w:i/>
                <w:sz w:val="22"/>
                <w:szCs w:val="22"/>
                <w:u w:val="single"/>
                <w:lang w:val="en-GB" w:eastAsia="en-US"/>
              </w:rPr>
              <w:t>98.2</w:t>
            </w:r>
          </w:p>
        </w:tc>
      </w:tr>
      <w:tr w:rsidR="001127AD" w:rsidRPr="001127AD" w:rsidTr="00583B65">
        <w:tc>
          <w:tcPr>
            <w:tcW w:w="4069" w:type="dxa"/>
          </w:tcPr>
          <w:p w:rsidR="001127AD" w:rsidRPr="001127AD" w:rsidRDefault="001127AD" w:rsidP="001127AD">
            <w:pPr>
              <w:spacing w:line="276" w:lineRule="auto"/>
              <w:ind w:left="131" w:firstLine="720"/>
              <w:jc w:val="both"/>
              <w:rPr>
                <w:rFonts w:ascii="GHEA Grapalat" w:hAnsi="GHEA Grapalat" w:cs="Sylfaen"/>
                <w:b/>
                <w:i/>
                <w:sz w:val="22"/>
                <w:szCs w:val="22"/>
                <w:u w:val="single"/>
                <w:lang w:val="ru-RU" w:eastAsia="en-US"/>
              </w:rPr>
            </w:pPr>
            <w:r w:rsidRPr="001127AD">
              <w:rPr>
                <w:rFonts w:ascii="GHEA Grapalat" w:hAnsi="GHEA Grapalat" w:cs="Sylfaen"/>
                <w:b/>
                <w:i/>
                <w:sz w:val="22"/>
                <w:szCs w:val="22"/>
                <w:u w:val="single"/>
                <w:lang w:val="ru-RU" w:eastAsia="en-US"/>
              </w:rPr>
              <w:t xml:space="preserve">40 </w:t>
            </w:r>
            <w:r w:rsidRPr="001127AD">
              <w:rPr>
                <w:rFonts w:ascii="GHEA Grapalat" w:hAnsi="GHEA Grapalat" w:cs="Sylfaen"/>
                <w:b/>
                <w:i/>
                <w:sz w:val="22"/>
                <w:szCs w:val="22"/>
                <w:u w:val="single"/>
                <w:lang w:val="hy-AM" w:eastAsia="en-US"/>
              </w:rPr>
              <w:t>–ից բարձր</w:t>
            </w:r>
          </w:p>
        </w:tc>
        <w:tc>
          <w:tcPr>
            <w:tcW w:w="4228" w:type="dxa"/>
          </w:tcPr>
          <w:p w:rsidR="001127AD" w:rsidRPr="001127AD" w:rsidRDefault="001127AD" w:rsidP="001127AD">
            <w:pPr>
              <w:spacing w:line="276" w:lineRule="auto"/>
              <w:ind w:left="73" w:firstLine="720"/>
              <w:jc w:val="both"/>
              <w:rPr>
                <w:rFonts w:ascii="GHEA Grapalat" w:hAnsi="GHEA Grapalat" w:cs="Sylfaen"/>
                <w:b/>
                <w:i/>
                <w:sz w:val="22"/>
                <w:szCs w:val="22"/>
                <w:u w:val="single"/>
                <w:lang w:val="hy-AM" w:eastAsia="en-US"/>
              </w:rPr>
            </w:pPr>
            <w:r w:rsidRPr="001127AD">
              <w:rPr>
                <w:rFonts w:ascii="GHEA Grapalat" w:hAnsi="GHEA Grapalat" w:cs="Sylfaen"/>
                <w:b/>
                <w:i/>
                <w:sz w:val="22"/>
                <w:szCs w:val="22"/>
                <w:u w:val="single"/>
                <w:lang w:val="en-GB" w:eastAsia="en-US"/>
              </w:rPr>
              <w:t>98.5</w:t>
            </w:r>
          </w:p>
        </w:tc>
      </w:tr>
    </w:tbl>
    <w:p w:rsidR="001127AD" w:rsidRPr="001127AD" w:rsidRDefault="001127AD" w:rsidP="001127AD">
      <w:pPr>
        <w:numPr>
          <w:ilvl w:val="0"/>
          <w:numId w:val="6"/>
        </w:numPr>
        <w:tabs>
          <w:tab w:val="left" w:pos="7470"/>
        </w:tabs>
        <w:spacing w:line="276" w:lineRule="auto"/>
        <w:jc w:val="both"/>
        <w:rPr>
          <w:rFonts w:ascii="GHEA Grapalat" w:hAnsi="GHEA Grapalat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ելակետային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հաճախությունը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50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Հց,</w:t>
      </w:r>
    </w:p>
    <w:p w:rsidR="001127AD" w:rsidRPr="001127AD" w:rsidRDefault="001127AD" w:rsidP="001127AD">
      <w:pPr>
        <w:numPr>
          <w:ilvl w:val="0"/>
          <w:numId w:val="6"/>
        </w:numPr>
        <w:tabs>
          <w:tab w:val="left" w:pos="7470"/>
        </w:tabs>
        <w:spacing w:line="276" w:lineRule="auto"/>
        <w:jc w:val="both"/>
        <w:rPr>
          <w:rFonts w:ascii="GHEA Grapalat" w:hAnsi="GHEA Grapalat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Պետք է ունենան հոսանքի և լարման համապատասխան պաշտպանություններ,</w:t>
      </w:r>
    </w:p>
    <w:p w:rsidR="001127AD" w:rsidRPr="001127AD" w:rsidRDefault="001127AD" w:rsidP="001127AD">
      <w:pPr>
        <w:numPr>
          <w:ilvl w:val="0"/>
          <w:numId w:val="6"/>
        </w:numPr>
        <w:tabs>
          <w:tab w:val="left" w:pos="7470"/>
        </w:tabs>
        <w:spacing w:line="276" w:lineRule="auto"/>
        <w:jc w:val="both"/>
        <w:rPr>
          <w:rFonts w:ascii="GHEA Grapalat" w:hAnsi="GHEA Grapalat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Ամեն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ինվերտորը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պետք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է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ունենա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առնվազն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2/2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անկախ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MPP tracker,</w:t>
      </w:r>
    </w:p>
    <w:p w:rsidR="001127AD" w:rsidRPr="001127AD" w:rsidRDefault="001127AD" w:rsidP="001127AD">
      <w:pPr>
        <w:numPr>
          <w:ilvl w:val="0"/>
          <w:numId w:val="6"/>
        </w:numPr>
        <w:tabs>
          <w:tab w:val="left" w:pos="7470"/>
        </w:tabs>
        <w:spacing w:line="276" w:lineRule="auto"/>
        <w:jc w:val="both"/>
        <w:rPr>
          <w:rFonts w:ascii="GHEA Grapalat" w:hAnsi="GHEA Grapalat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պետք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է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ունենան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հետևելու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հնարավորություն՝ Ethernet կամ Wi Fi  միջոցով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>,</w:t>
      </w:r>
    </w:p>
    <w:p w:rsidR="001127AD" w:rsidRPr="001127AD" w:rsidRDefault="001127AD" w:rsidP="001127AD">
      <w:pPr>
        <w:numPr>
          <w:ilvl w:val="0"/>
          <w:numId w:val="6"/>
        </w:numPr>
        <w:tabs>
          <w:tab w:val="left" w:pos="7470"/>
        </w:tabs>
        <w:spacing w:line="276" w:lineRule="auto"/>
        <w:jc w:val="both"/>
        <w:rPr>
          <w:rFonts w:ascii="GHEA Grapalat" w:hAnsi="GHEA Grapalat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>PF հզորության գործակիցը ≥0.9</w:t>
      </w:r>
      <w:r w:rsidRPr="001127AD">
        <w:rPr>
          <w:rFonts w:ascii="GHEA Grapalat" w:hAnsi="GHEA Grapalat"/>
          <w:i/>
          <w:sz w:val="22"/>
          <w:szCs w:val="22"/>
          <w:lang w:val="en-GB" w:eastAsia="en-US"/>
        </w:rPr>
        <w:t>,</w:t>
      </w:r>
    </w:p>
    <w:p w:rsidR="001127AD" w:rsidRPr="001127AD" w:rsidRDefault="001127AD" w:rsidP="001127AD">
      <w:pPr>
        <w:numPr>
          <w:ilvl w:val="0"/>
          <w:numId w:val="6"/>
        </w:numPr>
        <w:tabs>
          <w:tab w:val="left" w:pos="7470"/>
        </w:tabs>
        <w:spacing w:line="276" w:lineRule="auto"/>
        <w:jc w:val="both"/>
        <w:rPr>
          <w:rFonts w:ascii="GHEA Grapalat" w:hAnsi="GHEA Grapalat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Աղմուկը ≤45Դբ, </w:t>
      </w:r>
    </w:p>
    <w:p w:rsidR="001127AD" w:rsidRPr="001127AD" w:rsidRDefault="001127AD" w:rsidP="001127AD">
      <w:pPr>
        <w:numPr>
          <w:ilvl w:val="0"/>
          <w:numId w:val="6"/>
        </w:numPr>
        <w:tabs>
          <w:tab w:val="left" w:pos="7470"/>
        </w:tabs>
        <w:spacing w:line="276" w:lineRule="auto"/>
        <w:jc w:val="both"/>
        <w:rPr>
          <w:rFonts w:ascii="GHEA Grapalat" w:hAnsi="GHEA Grapalat" w:cs="Sylfaen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 xml:space="preserve">Աշխատանքային ջերմաստիճան </w:t>
      </w:r>
      <w:r w:rsidRPr="001127AD">
        <w:rPr>
          <w:rFonts w:ascii="GHEA Grapalat" w:hAnsi="GHEA Grapalat"/>
          <w:i/>
          <w:sz w:val="22"/>
          <w:szCs w:val="22"/>
          <w:lang w:val="en-AU" w:eastAsia="en-US"/>
        </w:rPr>
        <w:t>(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>-25÷+60</w:t>
      </w:r>
      <w:r w:rsidRPr="001127AD">
        <w:rPr>
          <w:rFonts w:ascii="GHEA Grapalat" w:hAnsi="GHEA Grapalat"/>
          <w:i/>
          <w:sz w:val="22"/>
          <w:szCs w:val="22"/>
          <w:lang w:val="en-AU" w:eastAsia="en-US"/>
        </w:rPr>
        <w:t>)</w:t>
      </w: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°C</w:t>
      </w:r>
      <w:r w:rsidRPr="001127AD">
        <w:rPr>
          <w:rFonts w:ascii="GHEA Grapalat" w:hAnsi="GHEA Grapalat" w:cs="Sylfaen"/>
          <w:i/>
          <w:sz w:val="22"/>
          <w:szCs w:val="22"/>
          <w:lang w:val="en-GB" w:eastAsia="en-US"/>
        </w:rPr>
        <w:t>,</w:t>
      </w:r>
    </w:p>
    <w:p w:rsidR="001127AD" w:rsidRPr="001127AD" w:rsidRDefault="001127AD" w:rsidP="001127AD">
      <w:pPr>
        <w:numPr>
          <w:ilvl w:val="0"/>
          <w:numId w:val="6"/>
        </w:numPr>
        <w:tabs>
          <w:tab w:val="left" w:pos="7470"/>
        </w:tabs>
        <w:spacing w:line="276" w:lineRule="auto"/>
        <w:jc w:val="both"/>
        <w:rPr>
          <w:rFonts w:ascii="GHEA Grapalat" w:hAnsi="GHEA Grapalat" w:cs="Sylfaen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>Նվազ ագույնը IP 65 պաշտպանության դաս,</w:t>
      </w:r>
    </w:p>
    <w:p w:rsidR="001127AD" w:rsidRPr="001127AD" w:rsidRDefault="001127AD" w:rsidP="001127AD">
      <w:pPr>
        <w:numPr>
          <w:ilvl w:val="0"/>
          <w:numId w:val="6"/>
        </w:numPr>
        <w:tabs>
          <w:tab w:val="left" w:pos="7470"/>
        </w:tabs>
        <w:spacing w:line="276" w:lineRule="auto"/>
        <w:jc w:val="both"/>
        <w:rPr>
          <w:rFonts w:ascii="GHEA Grapalat" w:hAnsi="GHEA Grapalat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sz w:val="22"/>
          <w:szCs w:val="22"/>
          <w:lang w:val="hy-AM" w:eastAsia="en-US"/>
        </w:rPr>
        <w:t xml:space="preserve">Total current harmonic distortion- Հոսանքի հարմոնիկ տատանման շեղում </w:t>
      </w: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>≤3.5%</w:t>
      </w:r>
      <w:r w:rsidRPr="001127AD">
        <w:rPr>
          <w:rFonts w:ascii="GHEA Grapalat" w:hAnsi="GHEA Grapalat"/>
          <w:i/>
          <w:sz w:val="22"/>
          <w:szCs w:val="22"/>
          <w:lang w:val="en-GB" w:eastAsia="en-US"/>
        </w:rPr>
        <w:t>,</w:t>
      </w:r>
    </w:p>
    <w:p w:rsidR="001127AD" w:rsidRPr="001127AD" w:rsidRDefault="001127AD" w:rsidP="001127AD">
      <w:pPr>
        <w:numPr>
          <w:ilvl w:val="0"/>
          <w:numId w:val="6"/>
        </w:numPr>
        <w:tabs>
          <w:tab w:val="left" w:pos="7470"/>
        </w:tabs>
        <w:spacing w:line="276" w:lineRule="auto"/>
        <w:jc w:val="both"/>
        <w:rPr>
          <w:rFonts w:ascii="GHEA Grapalat" w:hAnsi="GHEA Grapalat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lastRenderedPageBreak/>
        <w:t>հաստատուն հոսանքի միացումը - MC4 կամ համարժեք միջոցով,</w:t>
      </w:r>
    </w:p>
    <w:p w:rsidR="001127AD" w:rsidRPr="001127AD" w:rsidRDefault="001127AD" w:rsidP="001127AD">
      <w:pPr>
        <w:numPr>
          <w:ilvl w:val="0"/>
          <w:numId w:val="6"/>
        </w:numPr>
        <w:tabs>
          <w:tab w:val="left" w:pos="7470"/>
        </w:tabs>
        <w:spacing w:line="276" w:lineRule="auto"/>
        <w:jc w:val="both"/>
        <w:rPr>
          <w:rFonts w:ascii="GHEA Grapalat" w:hAnsi="GHEA Grapalat"/>
          <w:i/>
          <w:sz w:val="22"/>
          <w:szCs w:val="22"/>
          <w:lang w:val="hy-AM" w:eastAsia="en-US"/>
        </w:rPr>
      </w:pPr>
      <w:r w:rsidRPr="001127AD">
        <w:rPr>
          <w:rFonts w:ascii="GHEA Grapalat" w:hAnsi="GHEA Grapalat"/>
          <w:i/>
          <w:sz w:val="22"/>
          <w:szCs w:val="22"/>
          <w:lang w:val="hy-AM" w:eastAsia="en-US"/>
        </w:rPr>
        <w:t>փոփոխական հոսանքի միացումը - պտուտակային տերմինալ (винтовая клемма) կամ համարժեք միջոցով,</w:t>
      </w:r>
    </w:p>
    <w:p w:rsidR="001127AD" w:rsidRPr="001127AD" w:rsidRDefault="001127AD" w:rsidP="001127AD">
      <w:pPr>
        <w:numPr>
          <w:ilvl w:val="0"/>
          <w:numId w:val="6"/>
        </w:numPr>
        <w:tabs>
          <w:tab w:val="left" w:pos="7470"/>
        </w:tabs>
        <w:jc w:val="both"/>
        <w:rPr>
          <w:rFonts w:ascii="GHEA Grapalat" w:hAnsi="GHEA Grapalat" w:cs="Sylfaen"/>
          <w:i/>
          <w:color w:val="FF0000"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i/>
          <w:color w:val="FF0000"/>
          <w:sz w:val="22"/>
          <w:szCs w:val="22"/>
          <w:lang w:val="hy-AM" w:eastAsia="en-US"/>
        </w:rPr>
        <w:t xml:space="preserve">Երաշխիքը ժամկետը </w:t>
      </w:r>
      <w:r w:rsidRPr="001127AD">
        <w:rPr>
          <w:rFonts w:ascii="GHEA Grapalat" w:hAnsi="GHEA Grapalat" w:cs="Arial"/>
          <w:i/>
          <w:color w:val="FF0000"/>
          <w:sz w:val="22"/>
          <w:szCs w:val="22"/>
          <w:lang w:val="hy-AM" w:eastAsia="en-US"/>
        </w:rPr>
        <w:t>10</w:t>
      </w:r>
      <w:r w:rsidR="009B1A4E">
        <w:rPr>
          <w:rFonts w:ascii="GHEA Grapalat" w:hAnsi="GHEA Grapalat" w:cs="Arial"/>
          <w:i/>
          <w:color w:val="FF0000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1127AD">
        <w:rPr>
          <w:rFonts w:ascii="GHEA Grapalat" w:hAnsi="GHEA Grapalat" w:cs="Sylfaen"/>
          <w:i/>
          <w:color w:val="FF0000"/>
          <w:sz w:val="22"/>
          <w:szCs w:val="22"/>
          <w:lang w:val="hy-AM" w:eastAsia="en-US"/>
        </w:rPr>
        <w:t>տարի</w:t>
      </w:r>
      <w:r w:rsidRPr="001127AD">
        <w:rPr>
          <w:rFonts w:ascii="GHEA Grapalat" w:hAnsi="GHEA Grapalat" w:cs="Sylfaen"/>
          <w:i/>
          <w:color w:val="FF0000"/>
          <w:sz w:val="22"/>
          <w:szCs w:val="22"/>
          <w:lang w:val="en-GB" w:eastAsia="en-US"/>
        </w:rPr>
        <w:t>:</w:t>
      </w:r>
    </w:p>
    <w:p w:rsidR="001127AD" w:rsidRPr="001127AD" w:rsidRDefault="001127AD" w:rsidP="001127AD">
      <w:pPr>
        <w:numPr>
          <w:ilvl w:val="0"/>
          <w:numId w:val="3"/>
        </w:numPr>
        <w:contextualSpacing/>
        <w:jc w:val="both"/>
        <w:rPr>
          <w:rFonts w:ascii="GHEA Grapalat" w:hAnsi="GHEA Grapalat" w:cs="Arial"/>
          <w:b/>
          <w:i/>
          <w:sz w:val="22"/>
          <w:szCs w:val="22"/>
          <w:lang w:val="x-none"/>
        </w:rPr>
      </w:pPr>
      <w:r w:rsidRPr="001127AD">
        <w:rPr>
          <w:rFonts w:ascii="GHEA Grapalat" w:hAnsi="GHEA Grapalat" w:cs="Arial"/>
          <w:b/>
          <w:i/>
          <w:sz w:val="22"/>
          <w:szCs w:val="22"/>
          <w:lang w:val="ru-RU"/>
        </w:rPr>
        <w:t>Միակցման</w:t>
      </w:r>
      <w:r w:rsidRPr="001127AD">
        <w:rPr>
          <w:rFonts w:ascii="GHEA Grapalat" w:hAnsi="GHEA Grapalat" w:cs="Arial"/>
          <w:b/>
          <w:i/>
          <w:sz w:val="22"/>
          <w:szCs w:val="22"/>
          <w:lang w:val="x-none"/>
        </w:rPr>
        <w:t xml:space="preserve"> </w:t>
      </w:r>
      <w:r w:rsidRPr="001127AD">
        <w:rPr>
          <w:rFonts w:ascii="GHEA Grapalat" w:hAnsi="GHEA Grapalat" w:cs="Arial"/>
          <w:b/>
          <w:i/>
          <w:sz w:val="22"/>
          <w:szCs w:val="22"/>
          <w:lang w:val="ru-RU"/>
        </w:rPr>
        <w:t>արկղեր</w:t>
      </w:r>
      <w:r w:rsidRPr="001127AD">
        <w:rPr>
          <w:rFonts w:ascii="GHEA Grapalat" w:hAnsi="GHEA Grapalat" w:cs="Arial"/>
          <w:b/>
          <w:i/>
          <w:sz w:val="22"/>
          <w:szCs w:val="22"/>
          <w:lang w:val="x-none"/>
        </w:rPr>
        <w:t xml:space="preserve"> </w:t>
      </w:r>
      <w:r w:rsidRPr="001127AD">
        <w:rPr>
          <w:rFonts w:ascii="GHEA Grapalat" w:hAnsi="GHEA Grapalat" w:cs="Arial"/>
          <w:b/>
          <w:i/>
          <w:sz w:val="22"/>
          <w:szCs w:val="22"/>
          <w:lang w:val="ru-RU"/>
        </w:rPr>
        <w:t>և</w:t>
      </w:r>
      <w:r w:rsidRPr="001127AD">
        <w:rPr>
          <w:rFonts w:ascii="GHEA Grapalat" w:hAnsi="GHEA Grapalat" w:cs="Arial"/>
          <w:b/>
          <w:i/>
          <w:sz w:val="22"/>
          <w:szCs w:val="22"/>
          <w:lang w:val="x-none"/>
        </w:rPr>
        <w:t xml:space="preserve"> </w:t>
      </w:r>
      <w:r w:rsidRPr="001127AD">
        <w:rPr>
          <w:rFonts w:ascii="GHEA Grapalat" w:hAnsi="GHEA Grapalat" w:cs="Arial"/>
          <w:b/>
          <w:i/>
          <w:sz w:val="22"/>
          <w:szCs w:val="22"/>
          <w:lang w:val="ru-RU"/>
        </w:rPr>
        <w:t>հաղորդալարեր</w:t>
      </w:r>
    </w:p>
    <w:p w:rsidR="001127AD" w:rsidRDefault="001127AD" w:rsidP="001127AD">
      <w:pPr>
        <w:ind w:firstLine="567"/>
        <w:jc w:val="both"/>
        <w:rPr>
          <w:rFonts w:ascii="GHEA Grapalat" w:hAnsi="GHEA Grapalat" w:cs="Arial"/>
          <w:sz w:val="22"/>
          <w:szCs w:val="22"/>
          <w:lang w:eastAsia="en-US"/>
        </w:rPr>
      </w:pPr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ՖՎ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Կայանում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r w:rsidRPr="001127AD">
        <w:rPr>
          <w:rFonts w:ascii="GHEA Grapalat" w:hAnsi="GHEA Grapalat" w:cs="Arial"/>
          <w:sz w:val="22"/>
          <w:szCs w:val="22"/>
          <w:lang w:val="ru-RU" w:eastAsia="en-US"/>
        </w:rPr>
        <w:t>ինվերտորի</w:t>
      </w:r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r w:rsidRPr="001127AD">
        <w:rPr>
          <w:rFonts w:ascii="GHEA Grapalat" w:hAnsi="GHEA Grapalat" w:cs="Arial"/>
          <w:sz w:val="22"/>
          <w:szCs w:val="22"/>
          <w:lang w:val="ru-RU" w:eastAsia="en-US"/>
        </w:rPr>
        <w:t>յուրաքանչյուր</w:t>
      </w:r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MPP </w:t>
      </w:r>
      <w:r w:rsidRPr="001127AD">
        <w:rPr>
          <w:rFonts w:ascii="GHEA Grapalat" w:hAnsi="GHEA Grapalat" w:cs="Arial"/>
          <w:sz w:val="22"/>
          <w:szCs w:val="22"/>
          <w:lang w:val="ru-RU" w:eastAsia="en-US"/>
        </w:rPr>
        <w:t>մուտք</w:t>
      </w:r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r w:rsidRPr="001127AD">
        <w:rPr>
          <w:rFonts w:ascii="GHEA Grapalat" w:hAnsi="GHEA Grapalat" w:cs="Arial"/>
          <w:sz w:val="22"/>
          <w:szCs w:val="22"/>
          <w:lang w:val="ru-RU" w:eastAsia="en-US"/>
        </w:rPr>
        <w:t>պետք</w:t>
      </w:r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r w:rsidRPr="001127AD">
        <w:rPr>
          <w:rFonts w:ascii="GHEA Grapalat" w:hAnsi="GHEA Grapalat" w:cs="Arial"/>
          <w:sz w:val="22"/>
          <w:szCs w:val="22"/>
          <w:lang w:val="ru-RU" w:eastAsia="en-US"/>
        </w:rPr>
        <w:t>է</w:t>
      </w:r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r w:rsidRPr="001127AD">
        <w:rPr>
          <w:rFonts w:ascii="GHEA Grapalat" w:hAnsi="GHEA Grapalat" w:cs="Arial"/>
          <w:sz w:val="22"/>
          <w:szCs w:val="22"/>
          <w:lang w:val="ru-RU" w:eastAsia="en-US"/>
        </w:rPr>
        <w:t>ունենա</w:t>
      </w:r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r w:rsidRPr="001127AD">
        <w:rPr>
          <w:rFonts w:ascii="GHEA Grapalat" w:hAnsi="GHEA Grapalat" w:cs="Arial"/>
          <w:sz w:val="22"/>
          <w:szCs w:val="22"/>
          <w:lang w:val="ru-RU" w:eastAsia="en-US"/>
        </w:rPr>
        <w:t>առանձին</w:t>
      </w:r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r w:rsidRPr="001127AD">
        <w:rPr>
          <w:rFonts w:ascii="GHEA Grapalat" w:hAnsi="GHEA Grapalat" w:cs="Arial"/>
          <w:sz w:val="22"/>
          <w:szCs w:val="22"/>
          <w:lang w:val="ru-RU" w:eastAsia="en-US"/>
        </w:rPr>
        <w:t>միակցման</w:t>
      </w:r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r w:rsidRPr="001127AD">
        <w:rPr>
          <w:rFonts w:ascii="GHEA Grapalat" w:hAnsi="GHEA Grapalat" w:cs="Arial"/>
          <w:sz w:val="22"/>
          <w:szCs w:val="22"/>
          <w:lang w:val="ru-RU" w:eastAsia="en-US"/>
        </w:rPr>
        <w:t>տուփ</w:t>
      </w:r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(</w:t>
      </w:r>
      <w:r w:rsidRPr="001127AD">
        <w:rPr>
          <w:rFonts w:ascii="GHEA Grapalat" w:hAnsi="GHEA Grapalat" w:cs="Arial"/>
          <w:sz w:val="22"/>
          <w:szCs w:val="22"/>
          <w:lang w:val="ru-RU" w:eastAsia="en-US"/>
        </w:rPr>
        <w:t>միակցման</w:t>
      </w:r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r w:rsidRPr="001127AD">
        <w:rPr>
          <w:rFonts w:ascii="GHEA Grapalat" w:hAnsi="GHEA Grapalat" w:cs="Arial"/>
          <w:sz w:val="22"/>
          <w:szCs w:val="22"/>
          <w:lang w:val="ru-RU" w:eastAsia="en-US"/>
        </w:rPr>
        <w:t>արկղերի</w:t>
      </w:r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r w:rsidRPr="001127AD">
        <w:rPr>
          <w:rFonts w:ascii="GHEA Grapalat" w:hAnsi="GHEA Grapalat" w:cs="Arial"/>
          <w:sz w:val="22"/>
          <w:szCs w:val="22"/>
          <w:lang w:val="ru-RU" w:eastAsia="en-US"/>
        </w:rPr>
        <w:t>առկայությունը</w:t>
      </w:r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r w:rsidRPr="001127AD">
        <w:rPr>
          <w:rFonts w:ascii="GHEA Grapalat" w:hAnsi="GHEA Grapalat" w:cs="Arial"/>
          <w:sz w:val="22"/>
          <w:szCs w:val="22"/>
          <w:lang w:val="ru-RU" w:eastAsia="en-US"/>
        </w:rPr>
        <w:t>պարտադիր</w:t>
      </w:r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r w:rsidRPr="001127AD">
        <w:rPr>
          <w:rFonts w:ascii="GHEA Grapalat" w:hAnsi="GHEA Grapalat" w:cs="Arial"/>
          <w:sz w:val="22"/>
          <w:szCs w:val="22"/>
          <w:lang w:val="ru-RU" w:eastAsia="en-US"/>
        </w:rPr>
        <w:t>է</w:t>
      </w:r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), </w:t>
      </w:r>
      <w:r w:rsidRPr="001127AD">
        <w:rPr>
          <w:rFonts w:ascii="GHEA Grapalat" w:hAnsi="GHEA Grapalat" w:cs="Arial"/>
          <w:sz w:val="22"/>
          <w:szCs w:val="22"/>
          <w:lang w:val="ru-RU" w:eastAsia="en-US"/>
        </w:rPr>
        <w:t>որոն</w:t>
      </w:r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ց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պաշտպանական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սարքավորումների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նվազագույն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r w:rsidRPr="001127AD">
        <w:rPr>
          <w:rFonts w:ascii="GHEA Grapalat" w:hAnsi="GHEA Grapalat" w:cs="Arial"/>
          <w:sz w:val="22"/>
          <w:szCs w:val="22"/>
          <w:lang w:val="ru-RU" w:eastAsia="en-US"/>
        </w:rPr>
        <w:t>կազմը</w:t>
      </w:r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հետևյալն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է.</w:t>
      </w:r>
    </w:p>
    <w:p w:rsidR="00DE4864" w:rsidRPr="001127AD" w:rsidRDefault="00DE4864" w:rsidP="001127AD">
      <w:pPr>
        <w:ind w:firstLine="567"/>
        <w:jc w:val="both"/>
        <w:rPr>
          <w:rFonts w:ascii="GHEA Grapalat" w:hAnsi="GHEA Grapalat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361"/>
        <w:gridCol w:w="5484"/>
      </w:tblGrid>
      <w:tr w:rsidR="001127AD" w:rsidRPr="001127AD" w:rsidTr="00583B65">
        <w:trPr>
          <w:trHeight w:val="191"/>
        </w:trPr>
        <w:tc>
          <w:tcPr>
            <w:tcW w:w="1010" w:type="dxa"/>
            <w:shd w:val="clear" w:color="auto" w:fill="auto"/>
          </w:tcPr>
          <w:p w:rsidR="001127AD" w:rsidRPr="001127AD" w:rsidRDefault="001127AD" w:rsidP="001127AD">
            <w:pPr>
              <w:jc w:val="both"/>
              <w:rPr>
                <w:rFonts w:ascii="GHEA Grapalat" w:hAnsi="GHEA Grapalat" w:cs="Arial"/>
                <w:sz w:val="22"/>
                <w:szCs w:val="22"/>
                <w:lang w:val="ru-RU" w:eastAsia="en-US"/>
              </w:rPr>
            </w:pPr>
            <w:r w:rsidRPr="001127AD">
              <w:rPr>
                <w:rFonts w:ascii="GHEA Grapalat" w:hAnsi="GHEA Grapalat" w:cs="Arial"/>
                <w:sz w:val="22"/>
                <w:szCs w:val="22"/>
                <w:lang w:val="ru-RU" w:eastAsia="en-US"/>
              </w:rPr>
              <w:t>Հ/Հ</w:t>
            </w:r>
          </w:p>
        </w:tc>
        <w:tc>
          <w:tcPr>
            <w:tcW w:w="5223" w:type="dxa"/>
            <w:shd w:val="clear" w:color="auto" w:fill="auto"/>
          </w:tcPr>
          <w:p w:rsidR="001127AD" w:rsidRPr="001127AD" w:rsidRDefault="001127AD" w:rsidP="001127AD">
            <w:pPr>
              <w:jc w:val="both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Անվանում</w:t>
            </w:r>
            <w:proofErr w:type="spellEnd"/>
          </w:p>
        </w:tc>
        <w:tc>
          <w:tcPr>
            <w:tcW w:w="9119" w:type="dxa"/>
            <w:shd w:val="clear" w:color="auto" w:fill="auto"/>
          </w:tcPr>
          <w:p w:rsidR="001127AD" w:rsidRPr="001127AD" w:rsidRDefault="001127AD" w:rsidP="001127AD">
            <w:pPr>
              <w:jc w:val="both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Նշանակությունը</w:t>
            </w:r>
            <w:proofErr w:type="spellEnd"/>
          </w:p>
        </w:tc>
      </w:tr>
      <w:tr w:rsidR="001127AD" w:rsidRPr="001127AD" w:rsidTr="00583B65">
        <w:trPr>
          <w:trHeight w:val="376"/>
        </w:trPr>
        <w:tc>
          <w:tcPr>
            <w:tcW w:w="1010" w:type="dxa"/>
            <w:shd w:val="clear" w:color="auto" w:fill="auto"/>
            <w:vAlign w:val="center"/>
          </w:tcPr>
          <w:p w:rsidR="001127AD" w:rsidRPr="001127AD" w:rsidRDefault="001127AD" w:rsidP="001127AD">
            <w:pPr>
              <w:jc w:val="both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1127AD" w:rsidRPr="001127AD" w:rsidRDefault="001127AD" w:rsidP="001127AD">
            <w:pPr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Հաստատուն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հոսանքի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ապահովիչներ</w:t>
            </w:r>
            <w:proofErr w:type="spellEnd"/>
          </w:p>
        </w:tc>
        <w:tc>
          <w:tcPr>
            <w:tcW w:w="9119" w:type="dxa"/>
            <w:shd w:val="clear" w:color="auto" w:fill="auto"/>
            <w:vAlign w:val="center"/>
          </w:tcPr>
          <w:p w:rsidR="001127AD" w:rsidRPr="001127AD" w:rsidRDefault="001127AD" w:rsidP="001127AD">
            <w:pPr>
              <w:jc w:val="both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 w:rsidRPr="001127AD">
              <w:rPr>
                <w:rFonts w:ascii="GHEA Grapalat" w:hAnsi="GHEA Grapalat" w:cs="Arial"/>
                <w:sz w:val="22"/>
                <w:szCs w:val="22"/>
                <w:lang w:val="ru-RU" w:eastAsia="en-US"/>
              </w:rPr>
              <w:t>Յ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ուրաքանչյուր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շարքի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r w:rsidRPr="001127AD">
              <w:rPr>
                <w:rFonts w:ascii="GHEA Grapalat" w:hAnsi="GHEA Grapalat" w:cs="Arial"/>
                <w:sz w:val="22"/>
                <w:szCs w:val="22"/>
                <w:lang w:val="ru-RU" w:eastAsia="en-US"/>
              </w:rPr>
              <w:t>մեկ</w:t>
            </w: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ապահովիչ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:</w:t>
            </w:r>
          </w:p>
        </w:tc>
      </w:tr>
      <w:tr w:rsidR="001127AD" w:rsidRPr="001127AD" w:rsidTr="00583B65">
        <w:trPr>
          <w:trHeight w:val="574"/>
        </w:trPr>
        <w:tc>
          <w:tcPr>
            <w:tcW w:w="1010" w:type="dxa"/>
            <w:shd w:val="clear" w:color="auto" w:fill="auto"/>
            <w:vAlign w:val="center"/>
          </w:tcPr>
          <w:p w:rsidR="001127AD" w:rsidRPr="001127AD" w:rsidRDefault="001127AD" w:rsidP="001127AD">
            <w:pPr>
              <w:jc w:val="both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1127AD" w:rsidRPr="001127AD" w:rsidRDefault="001127AD" w:rsidP="001127AD">
            <w:pPr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Հաստատուն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հոսանքի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ավտոմատ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կամ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խզիչ</w:t>
            </w:r>
            <w:proofErr w:type="spellEnd"/>
          </w:p>
        </w:tc>
        <w:tc>
          <w:tcPr>
            <w:tcW w:w="9119" w:type="dxa"/>
            <w:shd w:val="clear" w:color="auto" w:fill="auto"/>
            <w:vAlign w:val="center"/>
          </w:tcPr>
          <w:p w:rsidR="001127AD" w:rsidRPr="001127AD" w:rsidRDefault="001127AD" w:rsidP="001127AD">
            <w:pPr>
              <w:jc w:val="both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Յուրաքանչյուր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շարքերի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միախմբերի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ելքում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հաստատուն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հոսանքի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ավտոմատի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կամ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խզիչի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տեղակայում</w:t>
            </w:r>
            <w:proofErr w:type="spellEnd"/>
          </w:p>
        </w:tc>
      </w:tr>
      <w:tr w:rsidR="001127AD" w:rsidRPr="001127AD" w:rsidTr="00583B65">
        <w:trPr>
          <w:trHeight w:val="944"/>
        </w:trPr>
        <w:tc>
          <w:tcPr>
            <w:tcW w:w="1010" w:type="dxa"/>
            <w:shd w:val="clear" w:color="auto" w:fill="auto"/>
            <w:vAlign w:val="center"/>
          </w:tcPr>
          <w:p w:rsidR="001127AD" w:rsidRPr="001127AD" w:rsidRDefault="001127AD" w:rsidP="001127AD">
            <w:pPr>
              <w:jc w:val="both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1127AD" w:rsidRPr="001127AD" w:rsidRDefault="001127AD" w:rsidP="001127AD">
            <w:pPr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Հաստատուն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հոսանքի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շղթա</w:t>
            </w: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softHyphen/>
              <w:t>յում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իմպուլսային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գերլարում</w:t>
            </w: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softHyphen/>
              <w:t>ներից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պաշտպանա</w:t>
            </w: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սարքավորումներ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19" w:type="dxa"/>
            <w:shd w:val="clear" w:color="auto" w:fill="auto"/>
            <w:vAlign w:val="center"/>
          </w:tcPr>
          <w:p w:rsidR="001127AD" w:rsidRPr="001127AD" w:rsidRDefault="001127AD" w:rsidP="001127AD">
            <w:pPr>
              <w:jc w:val="both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Յուրաքանչյուր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շարքի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կամ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շարքերի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միախմբի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գերլարումներից</w:t>
            </w:r>
            <w:proofErr w:type="spellEnd"/>
          </w:p>
        </w:tc>
      </w:tr>
      <w:tr w:rsidR="001127AD" w:rsidRPr="001127AD" w:rsidTr="00583B65">
        <w:trPr>
          <w:trHeight w:val="568"/>
        </w:trPr>
        <w:tc>
          <w:tcPr>
            <w:tcW w:w="1010" w:type="dxa"/>
            <w:shd w:val="clear" w:color="auto" w:fill="auto"/>
            <w:vAlign w:val="center"/>
          </w:tcPr>
          <w:p w:rsidR="001127AD" w:rsidRPr="001127AD" w:rsidRDefault="001127AD" w:rsidP="001127AD">
            <w:pPr>
              <w:jc w:val="both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1127AD" w:rsidRPr="001127AD" w:rsidRDefault="001127AD" w:rsidP="001127AD">
            <w:pPr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Փոփոխական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հոսանքի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ավտոմատ</w:t>
            </w:r>
            <w:proofErr w:type="spellEnd"/>
          </w:p>
        </w:tc>
        <w:tc>
          <w:tcPr>
            <w:tcW w:w="9119" w:type="dxa"/>
            <w:shd w:val="clear" w:color="auto" w:fill="auto"/>
            <w:vAlign w:val="center"/>
          </w:tcPr>
          <w:p w:rsidR="001127AD" w:rsidRPr="001127AD" w:rsidRDefault="001127AD" w:rsidP="001127AD">
            <w:pPr>
              <w:jc w:val="both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 w:rsidRPr="001127AD">
              <w:rPr>
                <w:rFonts w:ascii="GHEA Grapalat" w:hAnsi="GHEA Grapalat" w:cs="Arial"/>
                <w:sz w:val="22"/>
                <w:szCs w:val="22"/>
                <w:lang w:val="ru-RU" w:eastAsia="en-US"/>
              </w:rPr>
              <w:t>Փոփոխական</w:t>
            </w: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r w:rsidRPr="001127AD">
              <w:rPr>
                <w:rFonts w:ascii="GHEA Grapalat" w:hAnsi="GHEA Grapalat" w:cs="Arial"/>
                <w:sz w:val="22"/>
                <w:szCs w:val="22"/>
                <w:lang w:val="ru-RU" w:eastAsia="en-US"/>
              </w:rPr>
              <w:t>հոսանքի</w:t>
            </w: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r w:rsidRPr="001127AD">
              <w:rPr>
                <w:rFonts w:ascii="GHEA Grapalat" w:hAnsi="GHEA Grapalat" w:cs="Arial"/>
                <w:sz w:val="22"/>
                <w:szCs w:val="22"/>
                <w:lang w:val="ru-RU" w:eastAsia="en-US"/>
              </w:rPr>
              <w:t>կողմում</w:t>
            </w: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r w:rsidRPr="001127AD">
              <w:rPr>
                <w:rFonts w:ascii="GHEA Grapalat" w:hAnsi="GHEA Grapalat" w:cs="Arial"/>
                <w:sz w:val="22"/>
                <w:szCs w:val="22"/>
                <w:lang w:val="ru-RU" w:eastAsia="en-US"/>
              </w:rPr>
              <w:t>կարճ</w:t>
            </w: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r w:rsidRPr="001127AD">
              <w:rPr>
                <w:rFonts w:ascii="GHEA Grapalat" w:hAnsi="GHEA Grapalat" w:cs="Arial"/>
                <w:sz w:val="22"/>
                <w:szCs w:val="22"/>
                <w:lang w:val="ru-RU" w:eastAsia="en-US"/>
              </w:rPr>
              <w:t>միացումներից</w:t>
            </w: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r w:rsidRPr="001127AD">
              <w:rPr>
                <w:rFonts w:ascii="GHEA Grapalat" w:hAnsi="GHEA Grapalat" w:cs="Arial"/>
                <w:sz w:val="22"/>
                <w:szCs w:val="22"/>
                <w:lang w:val="ru-RU" w:eastAsia="en-US"/>
              </w:rPr>
              <w:t>և</w:t>
            </w: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r w:rsidRPr="001127AD">
              <w:rPr>
                <w:rFonts w:ascii="GHEA Grapalat" w:hAnsi="GHEA Grapalat" w:cs="Arial"/>
                <w:sz w:val="22"/>
                <w:szCs w:val="22"/>
                <w:lang w:val="ru-RU" w:eastAsia="en-US"/>
              </w:rPr>
              <w:t>գերբեռնվածություններից</w:t>
            </w: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r w:rsidRPr="001127AD">
              <w:rPr>
                <w:rFonts w:ascii="GHEA Grapalat" w:hAnsi="GHEA Grapalat" w:cs="Arial"/>
                <w:sz w:val="22"/>
                <w:szCs w:val="22"/>
                <w:lang w:val="ru-RU" w:eastAsia="en-US"/>
              </w:rPr>
              <w:t>պաշտպանություն</w:t>
            </w:r>
          </w:p>
        </w:tc>
      </w:tr>
      <w:tr w:rsidR="001127AD" w:rsidRPr="001127AD" w:rsidTr="00583B65">
        <w:trPr>
          <w:trHeight w:val="766"/>
        </w:trPr>
        <w:tc>
          <w:tcPr>
            <w:tcW w:w="1010" w:type="dxa"/>
            <w:shd w:val="clear" w:color="auto" w:fill="auto"/>
            <w:vAlign w:val="center"/>
          </w:tcPr>
          <w:p w:rsidR="001127AD" w:rsidRPr="001127AD" w:rsidRDefault="001127AD" w:rsidP="001127AD">
            <w:pPr>
              <w:jc w:val="both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1127AD" w:rsidRPr="001127AD" w:rsidRDefault="001127AD" w:rsidP="001127AD">
            <w:pPr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Փոփոխական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հոսանքի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պաշտ</w:t>
            </w: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softHyphen/>
              <w:t>պա</w:t>
            </w: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softHyphen/>
              <w:t>նա</w:t>
            </w: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softHyphen/>
            </w: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սարքա</w:t>
            </w: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softHyphen/>
              <w:t>վորումներ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իմպուլսային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գերլարումներից</w:t>
            </w:r>
            <w:proofErr w:type="spellEnd"/>
          </w:p>
        </w:tc>
        <w:tc>
          <w:tcPr>
            <w:tcW w:w="9119" w:type="dxa"/>
            <w:shd w:val="clear" w:color="auto" w:fill="auto"/>
            <w:vAlign w:val="center"/>
          </w:tcPr>
          <w:p w:rsidR="001127AD" w:rsidRPr="001127AD" w:rsidRDefault="001127AD" w:rsidP="001127AD">
            <w:pPr>
              <w:jc w:val="both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Փոփոխական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հոսանքի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շղթայում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գերլարումներից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(</w:t>
            </w:r>
            <w:r w:rsidRPr="001127AD">
              <w:rPr>
                <w:rFonts w:ascii="GHEA Grapalat" w:hAnsi="GHEA Grapalat" w:cs="Arial"/>
                <w:sz w:val="22"/>
                <w:szCs w:val="22"/>
                <w:lang w:val="hy-AM" w:eastAsia="en-US"/>
              </w:rPr>
              <w:t>էլեկտրամագնիսական իմպուլսներից</w:t>
            </w: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ինվերտորի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</w:tr>
      <w:tr w:rsidR="001127AD" w:rsidRPr="001127AD" w:rsidTr="00583B65">
        <w:trPr>
          <w:trHeight w:val="568"/>
        </w:trPr>
        <w:tc>
          <w:tcPr>
            <w:tcW w:w="1010" w:type="dxa"/>
            <w:shd w:val="clear" w:color="auto" w:fill="auto"/>
            <w:vAlign w:val="center"/>
          </w:tcPr>
          <w:p w:rsidR="001127AD" w:rsidRPr="001127AD" w:rsidRDefault="001127AD" w:rsidP="001127AD">
            <w:pPr>
              <w:jc w:val="both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1127AD" w:rsidRPr="001127AD" w:rsidRDefault="001127AD" w:rsidP="001127AD">
            <w:pPr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Հաղորդալարեր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հաստատուն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հոսանքի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կողմում</w:t>
            </w:r>
            <w:proofErr w:type="spellEnd"/>
          </w:p>
        </w:tc>
        <w:tc>
          <w:tcPr>
            <w:tcW w:w="9119" w:type="dxa"/>
            <w:shd w:val="clear" w:color="auto" w:fill="auto"/>
            <w:vAlign w:val="center"/>
          </w:tcPr>
          <w:p w:rsidR="001127AD" w:rsidRPr="001127AD" w:rsidRDefault="001127AD" w:rsidP="001127AD">
            <w:pPr>
              <w:jc w:val="both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 w:rsidRPr="001127AD">
              <w:rPr>
                <w:rFonts w:ascii="GHEA Grapalat" w:hAnsi="GHEA Grapalat" w:cs="Arial"/>
                <w:sz w:val="22"/>
                <w:szCs w:val="22"/>
                <w:lang w:val="ru-RU" w:eastAsia="en-US"/>
              </w:rPr>
              <w:t>Նախատեսված</w:t>
            </w: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r w:rsidRPr="001127AD">
              <w:rPr>
                <w:rFonts w:ascii="GHEA Grapalat" w:hAnsi="GHEA Grapalat" w:cs="Arial"/>
                <w:sz w:val="22"/>
                <w:szCs w:val="22"/>
                <w:lang w:val="ru-RU" w:eastAsia="en-US"/>
              </w:rPr>
              <w:t>արևային</w:t>
            </w: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r w:rsidRPr="001127AD">
              <w:rPr>
                <w:rFonts w:ascii="GHEA Grapalat" w:hAnsi="GHEA Grapalat" w:cs="Arial"/>
                <w:sz w:val="22"/>
                <w:szCs w:val="22"/>
                <w:lang w:val="ru-RU" w:eastAsia="en-US"/>
              </w:rPr>
              <w:t>կայանների</w:t>
            </w: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  <w:r w:rsidRPr="001127AD">
              <w:rPr>
                <w:rFonts w:ascii="GHEA Grapalat" w:hAnsi="GHEA Grapalat" w:cs="Arial"/>
                <w:sz w:val="22"/>
                <w:szCs w:val="22"/>
                <w:lang w:val="ru-RU" w:eastAsia="en-US"/>
              </w:rPr>
              <w:t>համար</w:t>
            </w:r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DE4864" w:rsidRDefault="00DE4864" w:rsidP="001127AD">
      <w:pPr>
        <w:ind w:firstLine="567"/>
        <w:jc w:val="both"/>
        <w:rPr>
          <w:rFonts w:ascii="GHEA Grapalat" w:hAnsi="GHEA Grapalat"/>
          <w:sz w:val="22"/>
          <w:szCs w:val="22"/>
          <w:lang w:eastAsia="en-US"/>
        </w:rPr>
      </w:pPr>
    </w:p>
    <w:p w:rsidR="001127AD" w:rsidRPr="001127AD" w:rsidRDefault="001127AD" w:rsidP="001127AD">
      <w:pPr>
        <w:ind w:firstLine="567"/>
        <w:jc w:val="both"/>
        <w:rPr>
          <w:rFonts w:ascii="GHEA Grapalat" w:hAnsi="GHEA Grapalat"/>
          <w:sz w:val="22"/>
          <w:szCs w:val="22"/>
          <w:lang w:eastAsia="en-US"/>
        </w:rPr>
      </w:pP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Նախատեսել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յուրաքանչյուր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շարքի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կամ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խմբի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համար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հաստատուն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հոսանքի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շղթայում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իմպուլսային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գերլարումներից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պաշտպանության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սարքավորում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,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որը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հաշվարկված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և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նախատեսված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է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հաստատուն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հոսանքի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շղթայում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գերլարումներից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և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լարման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կտրուկ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բարձրացումներից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պաշտպանության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համար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>:</w:t>
      </w:r>
    </w:p>
    <w:p w:rsidR="001127AD" w:rsidRPr="001127AD" w:rsidRDefault="001127AD" w:rsidP="001127AD">
      <w:pPr>
        <w:ind w:firstLine="567"/>
        <w:jc w:val="both"/>
        <w:rPr>
          <w:rFonts w:ascii="GHEA Grapalat" w:hAnsi="GHEA Grapalat"/>
          <w:sz w:val="22"/>
          <w:szCs w:val="22"/>
          <w:lang w:eastAsia="en-US"/>
        </w:rPr>
      </w:pPr>
      <w:r w:rsidRPr="001127AD">
        <w:rPr>
          <w:rFonts w:ascii="GHEA Grapalat" w:hAnsi="GHEA Grapalat"/>
          <w:sz w:val="22"/>
          <w:szCs w:val="22"/>
          <w:lang w:val="ru-RU" w:eastAsia="en-US"/>
        </w:rPr>
        <w:t>Հ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աշվի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առնե</w:t>
      </w:r>
      <w:proofErr w:type="spellEnd"/>
      <w:r w:rsidRPr="001127AD">
        <w:rPr>
          <w:rFonts w:ascii="GHEA Grapalat" w:hAnsi="GHEA Grapalat"/>
          <w:sz w:val="22"/>
          <w:szCs w:val="22"/>
          <w:lang w:val="ru-RU" w:eastAsia="en-US"/>
        </w:rPr>
        <w:t>լ</w:t>
      </w:r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բոլոր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հնարավոր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առավելագույն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հակադարձ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հոսանքները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,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որոնք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կարող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են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առաջանալ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մոդուլներում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(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դրանց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շարքում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կամ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խմբում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)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վթարային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իրավիճակներում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>, (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օրինակ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փոփոխական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և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հաստատուն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հոսանքի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շղթաներում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միաժամանակյա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կարճ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միացման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առաջացման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դեպքերում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>):</w:t>
      </w:r>
    </w:p>
    <w:p w:rsidR="001127AD" w:rsidRPr="001127AD" w:rsidRDefault="001127AD" w:rsidP="001127AD">
      <w:pPr>
        <w:ind w:firstLine="567"/>
        <w:jc w:val="both"/>
        <w:rPr>
          <w:rFonts w:ascii="GHEA Grapalat" w:hAnsi="GHEA Grapalat"/>
          <w:sz w:val="22"/>
          <w:szCs w:val="22"/>
          <w:lang w:eastAsia="en-US"/>
        </w:rPr>
      </w:pP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Հոսանքահաղորդիչների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և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պաշտպանական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սարքավորումների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ընտրու</w:t>
      </w:r>
      <w:r w:rsidRPr="001127AD">
        <w:rPr>
          <w:rFonts w:ascii="GHEA Grapalat" w:hAnsi="GHEA Grapalat"/>
          <w:sz w:val="22"/>
          <w:szCs w:val="22"/>
          <w:lang w:eastAsia="en-US"/>
        </w:rPr>
        <w:softHyphen/>
        <w:t>թյուն</w:t>
      </w:r>
      <w:proofErr w:type="spellEnd"/>
      <w:r w:rsidRPr="001127AD">
        <w:rPr>
          <w:rFonts w:ascii="GHEA Grapalat" w:hAnsi="GHEA Grapalat"/>
          <w:sz w:val="22"/>
          <w:szCs w:val="22"/>
          <w:lang w:val="ru-RU" w:eastAsia="en-US"/>
        </w:rPr>
        <w:t>ն</w:t>
      </w:r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իրականացնել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յուրաքանչյուր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շղթայի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համար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առանձին</w:t>
      </w:r>
      <w:proofErr w:type="spellEnd"/>
      <w:r w:rsidRPr="001127AD">
        <w:rPr>
          <w:rFonts w:ascii="GHEA Grapalat" w:hAnsi="GHEA Grapalat"/>
          <w:color w:val="FF0000"/>
          <w:sz w:val="22"/>
          <w:szCs w:val="22"/>
          <w:lang w:eastAsia="en-US"/>
        </w:rPr>
        <w:t xml:space="preserve"> </w:t>
      </w:r>
      <w:r w:rsidRPr="001127AD">
        <w:rPr>
          <w:rFonts w:ascii="GHEA Grapalat" w:hAnsi="GHEA Grapalat"/>
          <w:sz w:val="22"/>
          <w:szCs w:val="22"/>
          <w:lang w:eastAsia="en-US"/>
        </w:rPr>
        <w:t>(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հաշվի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առնելով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ինվերտորից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դեպի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ֆոտոէլեկտրական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խումբ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հակադարձ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հոսանքների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մեծությունը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>):</w:t>
      </w:r>
      <w:r w:rsidRPr="001127AD">
        <w:rPr>
          <w:rFonts w:ascii="GHEA Grapalat" w:hAnsi="GHEA Grapalat"/>
          <w:color w:val="FF0000"/>
          <w:sz w:val="22"/>
          <w:szCs w:val="22"/>
          <w:lang w:eastAsia="en-US"/>
        </w:rPr>
        <w:t xml:space="preserve"> </w:t>
      </w:r>
    </w:p>
    <w:p w:rsidR="001127AD" w:rsidRPr="001127AD" w:rsidRDefault="001127AD" w:rsidP="001127AD">
      <w:pPr>
        <w:ind w:firstLine="567"/>
        <w:jc w:val="both"/>
        <w:rPr>
          <w:rFonts w:ascii="GHEA Grapalat" w:hAnsi="GHEA Grapalat"/>
          <w:sz w:val="22"/>
          <w:szCs w:val="22"/>
          <w:lang w:val="hy-AM" w:eastAsia="en-US"/>
        </w:rPr>
      </w:pP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Եթե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նախատեսվում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է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իրար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զուգահեռ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միացված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ֆոտոէլեկտրական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խումբ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,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ապա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այդ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խումբը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հաստատուն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հոսանքի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շղթայում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ինվերտորին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միանալուց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առաջ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պետք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է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ունենա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հաստատուն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հոսանքի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բեռի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անջատիչ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կամ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/>
          <w:sz w:val="22"/>
          <w:szCs w:val="22"/>
          <w:lang w:eastAsia="en-US"/>
        </w:rPr>
        <w:t>ավտոմատ</w:t>
      </w:r>
      <w:proofErr w:type="spellEnd"/>
      <w:r w:rsidRPr="001127AD">
        <w:rPr>
          <w:rFonts w:ascii="GHEA Grapalat" w:hAnsi="GHEA Grapalat"/>
          <w:sz w:val="22"/>
          <w:szCs w:val="22"/>
          <w:lang w:eastAsia="en-US"/>
        </w:rPr>
        <w:t>:</w:t>
      </w:r>
    </w:p>
    <w:p w:rsidR="001127AD" w:rsidRPr="001127AD" w:rsidRDefault="001127AD" w:rsidP="001127AD">
      <w:pPr>
        <w:ind w:firstLine="567"/>
        <w:jc w:val="both"/>
        <w:rPr>
          <w:rFonts w:ascii="GHEA Grapalat" w:hAnsi="GHEA Grapalat"/>
          <w:sz w:val="22"/>
          <w:szCs w:val="22"/>
          <w:lang w:val="hy-AM" w:eastAsia="en-US"/>
        </w:rPr>
      </w:pPr>
    </w:p>
    <w:p w:rsidR="001127AD" w:rsidRPr="001127AD" w:rsidRDefault="001127AD" w:rsidP="001127AD">
      <w:pPr>
        <w:numPr>
          <w:ilvl w:val="0"/>
          <w:numId w:val="3"/>
        </w:numPr>
        <w:contextualSpacing/>
        <w:jc w:val="both"/>
        <w:rPr>
          <w:rFonts w:ascii="GHEA Grapalat" w:hAnsi="GHEA Grapalat" w:cs="Arial"/>
          <w:b/>
          <w:i/>
          <w:sz w:val="22"/>
          <w:szCs w:val="22"/>
          <w:lang w:val="x-none"/>
        </w:rPr>
      </w:pPr>
      <w:proofErr w:type="spellStart"/>
      <w:r w:rsidRPr="001127AD">
        <w:rPr>
          <w:rFonts w:ascii="GHEA Grapalat" w:hAnsi="GHEA Grapalat" w:cs="Arial"/>
          <w:b/>
          <w:i/>
          <w:sz w:val="22"/>
          <w:szCs w:val="22"/>
          <w:lang w:val="x-none"/>
        </w:rPr>
        <w:t>Հողանցման</w:t>
      </w:r>
      <w:proofErr w:type="spellEnd"/>
      <w:r w:rsidRPr="001127AD">
        <w:rPr>
          <w:rFonts w:ascii="GHEA Grapalat" w:hAnsi="GHEA Grapalat" w:cs="Arial"/>
          <w:b/>
          <w:i/>
          <w:sz w:val="22"/>
          <w:szCs w:val="22"/>
          <w:lang w:val="x-none"/>
        </w:rPr>
        <w:t xml:space="preserve"> </w:t>
      </w:r>
      <w:proofErr w:type="spellStart"/>
      <w:r w:rsidRPr="001127AD">
        <w:rPr>
          <w:rFonts w:ascii="GHEA Grapalat" w:hAnsi="GHEA Grapalat" w:cs="Arial"/>
          <w:b/>
          <w:i/>
          <w:sz w:val="22"/>
          <w:szCs w:val="22"/>
          <w:lang w:val="x-none"/>
        </w:rPr>
        <w:t>կոնտուր</w:t>
      </w:r>
      <w:proofErr w:type="spellEnd"/>
      <w:r w:rsidRPr="001127AD">
        <w:rPr>
          <w:rFonts w:ascii="GHEA Grapalat" w:hAnsi="GHEA Grapalat" w:cs="Arial"/>
          <w:b/>
          <w:i/>
          <w:sz w:val="22"/>
          <w:szCs w:val="22"/>
          <w:lang w:val="x-none"/>
        </w:rPr>
        <w:t xml:space="preserve"> </w:t>
      </w:r>
    </w:p>
    <w:p w:rsidR="001127AD" w:rsidRPr="001127AD" w:rsidRDefault="001127AD" w:rsidP="001127AD">
      <w:pPr>
        <w:ind w:firstLine="567"/>
        <w:jc w:val="both"/>
        <w:rPr>
          <w:rFonts w:ascii="GHEA Grapalat" w:hAnsi="GHEA Grapalat" w:cs="Arial"/>
          <w:sz w:val="22"/>
          <w:szCs w:val="22"/>
          <w:lang w:eastAsia="en-US"/>
        </w:rPr>
      </w:pP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Տարածքում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անհրաժեշտ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է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հաստատուն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և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փոփոխական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հոսանքի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շղթաների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համար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r w:rsidRPr="001127AD">
        <w:rPr>
          <w:rFonts w:ascii="GHEA Grapalat" w:hAnsi="GHEA Grapalat" w:cs="Arial"/>
          <w:sz w:val="22"/>
          <w:szCs w:val="22"/>
          <w:lang w:val="ru-RU" w:eastAsia="en-US"/>
        </w:rPr>
        <w:t>նախատեսել</w:t>
      </w:r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հողանցման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կոնտուր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,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որի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օջախի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դիմադրությունը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պետք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է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փոքր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լինի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4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Օհմ-ից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(</w:t>
      </w:r>
      <w:proofErr w:type="spellStart"/>
      <w:r w:rsidRPr="001127AD">
        <w:rPr>
          <w:rFonts w:ascii="GHEA Grapalat" w:hAnsi="GHEA Grapalat" w:cs="Arial"/>
          <w:sz w:val="22"/>
          <w:szCs w:val="22"/>
          <w:u w:val="single"/>
          <w:lang w:eastAsia="en-US"/>
        </w:rPr>
        <w:t>մասնագիտացված</w:t>
      </w:r>
      <w:proofErr w:type="spellEnd"/>
      <w:r w:rsidRPr="001127AD">
        <w:rPr>
          <w:rFonts w:ascii="GHEA Grapalat" w:hAnsi="GHEA Grapalat" w:cs="Arial"/>
          <w:sz w:val="22"/>
          <w:szCs w:val="22"/>
          <w:u w:val="single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u w:val="single"/>
          <w:lang w:eastAsia="en-US"/>
        </w:rPr>
        <w:t>անձնակազմի</w:t>
      </w:r>
      <w:proofErr w:type="spellEnd"/>
      <w:r w:rsidRPr="001127AD">
        <w:rPr>
          <w:rFonts w:ascii="GHEA Grapalat" w:hAnsi="GHEA Grapalat" w:cs="Arial"/>
          <w:sz w:val="22"/>
          <w:szCs w:val="22"/>
          <w:u w:val="single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u w:val="single"/>
          <w:lang w:eastAsia="en-US"/>
        </w:rPr>
        <w:t>կողմից</w:t>
      </w:r>
      <w:proofErr w:type="spellEnd"/>
      <w:r w:rsidRPr="001127AD">
        <w:rPr>
          <w:rFonts w:ascii="GHEA Grapalat" w:hAnsi="GHEA Grapalat" w:cs="Arial"/>
          <w:sz w:val="22"/>
          <w:szCs w:val="22"/>
          <w:u w:val="single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u w:val="single"/>
          <w:lang w:eastAsia="en-US"/>
        </w:rPr>
        <w:t>չափված</w:t>
      </w:r>
      <w:proofErr w:type="spellEnd"/>
      <w:r w:rsidRPr="001127AD">
        <w:rPr>
          <w:rFonts w:ascii="GHEA Grapalat" w:hAnsi="GHEA Grapalat" w:cs="Arial"/>
          <w:sz w:val="22"/>
          <w:szCs w:val="22"/>
          <w:u w:val="single"/>
          <w:lang w:eastAsia="en-US"/>
        </w:rPr>
        <w:t xml:space="preserve"> </w:t>
      </w:r>
      <w:r w:rsidRPr="001127AD">
        <w:rPr>
          <w:rFonts w:ascii="GHEA Grapalat" w:hAnsi="GHEA Grapalat" w:cs="Arial"/>
          <w:sz w:val="22"/>
          <w:szCs w:val="22"/>
          <w:u w:val="single"/>
          <w:lang w:val="ru-RU" w:eastAsia="en-US"/>
        </w:rPr>
        <w:t>և</w:t>
      </w:r>
      <w:r w:rsidRPr="001127AD">
        <w:rPr>
          <w:rFonts w:ascii="GHEA Grapalat" w:hAnsi="GHEA Grapalat" w:cs="Arial"/>
          <w:sz w:val="22"/>
          <w:szCs w:val="22"/>
          <w:u w:val="single"/>
          <w:lang w:eastAsia="en-US"/>
        </w:rPr>
        <w:t xml:space="preserve"> </w:t>
      </w:r>
      <w:r w:rsidRPr="001127AD">
        <w:rPr>
          <w:rFonts w:ascii="GHEA Grapalat" w:hAnsi="GHEA Grapalat" w:cs="Arial"/>
          <w:sz w:val="22"/>
          <w:szCs w:val="22"/>
          <w:u w:val="single"/>
          <w:lang w:val="ru-RU" w:eastAsia="en-US"/>
        </w:rPr>
        <w:t>հաստատված</w:t>
      </w:r>
      <w:r w:rsidRPr="001127AD">
        <w:rPr>
          <w:rFonts w:ascii="GHEA Grapalat" w:hAnsi="GHEA Grapalat" w:cs="Arial"/>
          <w:sz w:val="22"/>
          <w:szCs w:val="22"/>
          <w:lang w:eastAsia="en-US"/>
        </w:rPr>
        <w:t>):</w:t>
      </w:r>
    </w:p>
    <w:p w:rsidR="001127AD" w:rsidRPr="001127AD" w:rsidRDefault="001127AD" w:rsidP="001127AD">
      <w:pPr>
        <w:ind w:firstLine="567"/>
        <w:jc w:val="both"/>
        <w:rPr>
          <w:rFonts w:ascii="GHEA Grapalat" w:hAnsi="GHEA Grapalat" w:cs="Arial"/>
          <w:sz w:val="22"/>
          <w:szCs w:val="22"/>
          <w:lang w:val="hy-AM" w:eastAsia="en-US"/>
        </w:rPr>
      </w:pPr>
      <w:r w:rsidRPr="001127AD">
        <w:rPr>
          <w:rFonts w:ascii="GHEA Grapalat" w:hAnsi="GHEA Grapalat" w:cs="Arial"/>
          <w:sz w:val="22"/>
          <w:szCs w:val="22"/>
          <w:lang w:val="ru-RU" w:eastAsia="en-US"/>
        </w:rPr>
        <w:t>Անհրաժեշտ</w:t>
      </w:r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r w:rsidRPr="001127AD">
        <w:rPr>
          <w:rFonts w:ascii="GHEA Grapalat" w:hAnsi="GHEA Grapalat" w:cs="Arial"/>
          <w:sz w:val="22"/>
          <w:szCs w:val="22"/>
          <w:lang w:val="ru-RU" w:eastAsia="en-US"/>
        </w:rPr>
        <w:t>է</w:t>
      </w:r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r w:rsidRPr="001127AD">
        <w:rPr>
          <w:rFonts w:ascii="GHEA Grapalat" w:hAnsi="GHEA Grapalat" w:cs="Arial"/>
          <w:sz w:val="22"/>
          <w:szCs w:val="22"/>
          <w:lang w:val="ru-RU" w:eastAsia="en-US"/>
        </w:rPr>
        <w:t>իրականանացնել</w:t>
      </w:r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մոդուլների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բաց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հաղորդող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մասերի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հողանցում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և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պոտենցիալների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 xml:space="preserve"> </w:t>
      </w:r>
      <w:proofErr w:type="spellStart"/>
      <w:r w:rsidRPr="001127AD">
        <w:rPr>
          <w:rFonts w:ascii="GHEA Grapalat" w:hAnsi="GHEA Grapalat" w:cs="Arial"/>
          <w:sz w:val="22"/>
          <w:szCs w:val="22"/>
          <w:lang w:eastAsia="en-US"/>
        </w:rPr>
        <w:t>հավասարեցում</w:t>
      </w:r>
      <w:proofErr w:type="spellEnd"/>
      <w:r w:rsidRPr="001127AD">
        <w:rPr>
          <w:rFonts w:ascii="GHEA Grapalat" w:hAnsi="GHEA Grapalat" w:cs="Arial"/>
          <w:sz w:val="22"/>
          <w:szCs w:val="22"/>
          <w:lang w:eastAsia="en-US"/>
        </w:rPr>
        <w:t>:</w:t>
      </w:r>
    </w:p>
    <w:p w:rsidR="001127AD" w:rsidRPr="001127AD" w:rsidRDefault="001127AD" w:rsidP="001127AD">
      <w:pPr>
        <w:ind w:firstLine="567"/>
        <w:jc w:val="both"/>
        <w:rPr>
          <w:rFonts w:ascii="GHEA Grapalat" w:hAnsi="GHEA Grapalat" w:cs="Arial"/>
          <w:sz w:val="22"/>
          <w:szCs w:val="22"/>
          <w:lang w:val="hy-AM" w:eastAsia="en-US"/>
        </w:rPr>
      </w:pPr>
    </w:p>
    <w:p w:rsidR="001127AD" w:rsidRPr="001127AD" w:rsidRDefault="001127AD" w:rsidP="001127AD">
      <w:pPr>
        <w:numPr>
          <w:ilvl w:val="0"/>
          <w:numId w:val="3"/>
        </w:numPr>
        <w:spacing w:line="276" w:lineRule="auto"/>
        <w:contextualSpacing/>
        <w:jc w:val="both"/>
        <w:rPr>
          <w:rFonts w:ascii="GHEA Grapalat" w:hAnsi="GHEA Grapalat" w:cs="Arial"/>
          <w:b/>
          <w:i/>
          <w:sz w:val="22"/>
          <w:szCs w:val="22"/>
          <w:lang w:val="hy-AM"/>
        </w:rPr>
      </w:pPr>
      <w:r w:rsidRPr="001127AD">
        <w:rPr>
          <w:rFonts w:ascii="GHEA Grapalat" w:hAnsi="GHEA Grapalat" w:cs="Arial"/>
          <w:b/>
          <w:i/>
          <w:sz w:val="22"/>
          <w:szCs w:val="22"/>
          <w:lang w:val="hy-AM"/>
        </w:rPr>
        <w:t>Միացում գործող ցանցին</w:t>
      </w:r>
    </w:p>
    <w:p w:rsidR="001127AD" w:rsidRPr="001127AD" w:rsidRDefault="001127AD" w:rsidP="001127AD">
      <w:pPr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1127AD">
        <w:rPr>
          <w:rFonts w:ascii="GHEA Grapalat" w:hAnsi="GHEA Grapalat"/>
          <w:sz w:val="22"/>
          <w:szCs w:val="22"/>
          <w:lang w:val="hy-AM" w:eastAsia="en-US"/>
        </w:rPr>
        <w:lastRenderedPageBreak/>
        <w:t xml:space="preserve">Միացումը գործող ցանցին պետք է իրականացվի համաձայն ՀՀ կառավարության 2016 թվականի նոյեմբերի 23–ի </w:t>
      </w:r>
      <w:r w:rsidRPr="001127AD">
        <w:rPr>
          <w:rFonts w:ascii="GHEA Grapalat" w:hAnsi="GHEA Grapalat"/>
          <w:b/>
          <w:bCs/>
          <w:sz w:val="22"/>
          <w:szCs w:val="22"/>
          <w:shd w:val="clear" w:color="auto" w:fill="FFFFFF"/>
          <w:lang w:val="hy-AM" w:eastAsia="en-US"/>
        </w:rPr>
        <w:t>«Սպառողների էլեկտրատեղակայանքների տեխնիկական շահագործման կանոններ» տեխնիկական կանոնակարգը հաստատելու մասին թիվ 1939-Ն որոշմամբ հաստատված:</w:t>
      </w:r>
    </w:p>
    <w:p w:rsidR="001127AD" w:rsidRPr="001127AD" w:rsidRDefault="001127AD" w:rsidP="001127AD">
      <w:pPr>
        <w:jc w:val="both"/>
        <w:rPr>
          <w:rFonts w:ascii="GHEA Grapalat" w:hAnsi="GHEA Grapalat" w:cs="Arial"/>
          <w:sz w:val="22"/>
          <w:szCs w:val="22"/>
          <w:lang w:val="hy-AM" w:eastAsia="en-US"/>
        </w:rPr>
      </w:pPr>
    </w:p>
    <w:p w:rsidR="001127AD" w:rsidRPr="001127AD" w:rsidRDefault="001127AD" w:rsidP="001127AD">
      <w:pPr>
        <w:jc w:val="both"/>
        <w:rPr>
          <w:rFonts w:ascii="GHEA Grapalat" w:hAnsi="GHEA Grapalat" w:cs="Arial"/>
          <w:sz w:val="22"/>
          <w:szCs w:val="22"/>
          <w:lang w:val="hy-AM" w:eastAsia="en-US"/>
        </w:rPr>
      </w:pPr>
    </w:p>
    <w:p w:rsidR="001127AD" w:rsidRPr="001127AD" w:rsidRDefault="001127AD" w:rsidP="001127AD">
      <w:pPr>
        <w:numPr>
          <w:ilvl w:val="1"/>
          <w:numId w:val="7"/>
        </w:numPr>
        <w:spacing w:line="276" w:lineRule="auto"/>
        <w:contextualSpacing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1127AD">
        <w:rPr>
          <w:rFonts w:ascii="GHEA Grapalat" w:hAnsi="GHEA Grapalat"/>
          <w:b/>
          <w:i/>
          <w:sz w:val="22"/>
          <w:szCs w:val="22"/>
          <w:lang w:val="hy-AM"/>
        </w:rPr>
        <w:t xml:space="preserve">Երաշխիքներ և սպասարկում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14"/>
        <w:gridCol w:w="6724"/>
        <w:gridCol w:w="1679"/>
      </w:tblGrid>
      <w:tr w:rsidR="001127AD" w:rsidRPr="001127AD" w:rsidTr="00583B65">
        <w:tc>
          <w:tcPr>
            <w:tcW w:w="614" w:type="dxa"/>
          </w:tcPr>
          <w:p w:rsidR="001127AD" w:rsidRPr="001127AD" w:rsidRDefault="001127AD" w:rsidP="001127AD">
            <w:pPr>
              <w:jc w:val="both"/>
              <w:rPr>
                <w:rFonts w:ascii="GHEA Grapalat" w:hAnsi="GHEA Grapalat" w:cs="Arial"/>
                <w:sz w:val="22"/>
                <w:szCs w:val="22"/>
                <w:lang w:val="ru-RU" w:eastAsia="en-US"/>
              </w:rPr>
            </w:pPr>
            <w:r w:rsidRPr="001127AD">
              <w:rPr>
                <w:rFonts w:ascii="GHEA Grapalat" w:hAnsi="GHEA Grapalat" w:cs="Arial"/>
                <w:sz w:val="22"/>
                <w:szCs w:val="22"/>
                <w:lang w:val="ru-RU" w:eastAsia="en-US"/>
              </w:rPr>
              <w:t>Հ/Հ</w:t>
            </w:r>
          </w:p>
        </w:tc>
        <w:tc>
          <w:tcPr>
            <w:tcW w:w="6724" w:type="dxa"/>
          </w:tcPr>
          <w:p w:rsidR="001127AD" w:rsidRPr="001127AD" w:rsidRDefault="001127AD" w:rsidP="001127AD">
            <w:pPr>
              <w:jc w:val="both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  <w:lang w:eastAsia="en-US"/>
              </w:rPr>
              <w:t>Անվանում</w:t>
            </w:r>
            <w:proofErr w:type="spellEnd"/>
          </w:p>
        </w:tc>
        <w:tc>
          <w:tcPr>
            <w:tcW w:w="1679" w:type="dxa"/>
            <w:vAlign w:val="center"/>
          </w:tcPr>
          <w:p w:rsidR="001127AD" w:rsidRPr="001127AD" w:rsidRDefault="001127AD" w:rsidP="001127AD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1127AD">
              <w:rPr>
                <w:rFonts w:ascii="GHEA Grapalat" w:hAnsi="GHEA Grapalat"/>
                <w:sz w:val="22"/>
                <w:szCs w:val="22"/>
                <w:lang w:val="hy-AM" w:eastAsia="en-US"/>
              </w:rPr>
              <w:t>Տարի</w:t>
            </w:r>
          </w:p>
        </w:tc>
      </w:tr>
      <w:tr w:rsidR="001127AD" w:rsidRPr="001127AD" w:rsidTr="00583B65">
        <w:tc>
          <w:tcPr>
            <w:tcW w:w="614" w:type="dxa"/>
          </w:tcPr>
          <w:p w:rsidR="001127AD" w:rsidRPr="001127AD" w:rsidRDefault="001127AD" w:rsidP="001127AD">
            <w:pPr>
              <w:jc w:val="both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1127AD">
              <w:rPr>
                <w:rFonts w:ascii="GHEA Grapalat" w:hAnsi="GHEA Grapalat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6724" w:type="dxa"/>
          </w:tcPr>
          <w:p w:rsidR="001127AD" w:rsidRPr="001127AD" w:rsidRDefault="001127AD" w:rsidP="001127AD">
            <w:pPr>
              <w:jc w:val="both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1127AD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Ֆոտովոլտային կայանի (բոլոր բաղկացուցիչ մասերի) տեխնիկական սպասարկման երաշխիք </w:t>
            </w:r>
          </w:p>
        </w:tc>
        <w:tc>
          <w:tcPr>
            <w:tcW w:w="1679" w:type="dxa"/>
            <w:vAlign w:val="center"/>
          </w:tcPr>
          <w:p w:rsidR="001127AD" w:rsidRPr="001127AD" w:rsidRDefault="001127AD" w:rsidP="001127AD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1127AD">
              <w:rPr>
                <w:rFonts w:ascii="GHEA Grapalat" w:hAnsi="GHEA Grapalat"/>
                <w:sz w:val="22"/>
                <w:szCs w:val="22"/>
                <w:lang w:val="hy-AM" w:eastAsia="en-US"/>
              </w:rPr>
              <w:t>5</w:t>
            </w:r>
          </w:p>
        </w:tc>
      </w:tr>
      <w:tr w:rsidR="001127AD" w:rsidRPr="001127AD" w:rsidTr="00583B65">
        <w:tc>
          <w:tcPr>
            <w:tcW w:w="614" w:type="dxa"/>
          </w:tcPr>
          <w:p w:rsidR="001127AD" w:rsidRPr="001127AD" w:rsidRDefault="001127AD" w:rsidP="001127AD">
            <w:pPr>
              <w:jc w:val="both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1127AD">
              <w:rPr>
                <w:rFonts w:ascii="GHEA Grapalat" w:hAnsi="GHEA Grapalat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6724" w:type="dxa"/>
          </w:tcPr>
          <w:p w:rsidR="001127AD" w:rsidRPr="001127AD" w:rsidRDefault="001127AD" w:rsidP="001127AD">
            <w:pPr>
              <w:jc w:val="both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1127AD">
              <w:rPr>
                <w:rFonts w:ascii="GHEA Grapalat" w:hAnsi="GHEA Grapalat"/>
                <w:sz w:val="22"/>
                <w:szCs w:val="22"/>
                <w:lang w:val="hy-AM" w:eastAsia="en-US"/>
              </w:rPr>
              <w:t>Փոխակերպչի արտադրողի</w:t>
            </w:r>
            <w:r w:rsidRPr="001127AD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/>
                <w:sz w:val="22"/>
                <w:szCs w:val="22"/>
                <w:lang w:eastAsia="en-US"/>
              </w:rPr>
              <w:t>երաշխիք</w:t>
            </w:r>
            <w:proofErr w:type="spellEnd"/>
          </w:p>
        </w:tc>
        <w:tc>
          <w:tcPr>
            <w:tcW w:w="1679" w:type="dxa"/>
            <w:vAlign w:val="center"/>
          </w:tcPr>
          <w:p w:rsidR="001127AD" w:rsidRPr="001127AD" w:rsidRDefault="001127AD" w:rsidP="001127AD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1127AD">
              <w:rPr>
                <w:rFonts w:ascii="GHEA Grapalat" w:hAnsi="GHEA Grapalat"/>
                <w:sz w:val="22"/>
                <w:szCs w:val="22"/>
                <w:lang w:val="hy-AM" w:eastAsia="en-US"/>
              </w:rPr>
              <w:t>10</w:t>
            </w:r>
          </w:p>
        </w:tc>
      </w:tr>
      <w:tr w:rsidR="001127AD" w:rsidRPr="001127AD" w:rsidTr="00583B65">
        <w:tc>
          <w:tcPr>
            <w:tcW w:w="614" w:type="dxa"/>
          </w:tcPr>
          <w:p w:rsidR="001127AD" w:rsidRPr="001127AD" w:rsidRDefault="001127AD" w:rsidP="001127AD">
            <w:pPr>
              <w:jc w:val="both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1127AD">
              <w:rPr>
                <w:rFonts w:ascii="GHEA Grapalat" w:hAnsi="GHEA Grapalat"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6724" w:type="dxa"/>
          </w:tcPr>
          <w:p w:rsidR="001127AD" w:rsidRPr="001127AD" w:rsidRDefault="001127AD" w:rsidP="001127AD">
            <w:pPr>
              <w:jc w:val="both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1127AD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Ֆոտովոլտային </w:t>
            </w:r>
            <w:proofErr w:type="spellStart"/>
            <w:r w:rsidRPr="001127AD">
              <w:rPr>
                <w:rFonts w:ascii="GHEA Grapalat" w:hAnsi="GHEA Grapalat"/>
                <w:sz w:val="22"/>
                <w:szCs w:val="22"/>
                <w:lang w:eastAsia="en-US"/>
              </w:rPr>
              <w:t>մոդուլի</w:t>
            </w:r>
            <w:proofErr w:type="spellEnd"/>
            <w:r w:rsidRPr="001127AD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արտարողի</w:t>
            </w:r>
            <w:r w:rsidRPr="001127AD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27AD">
              <w:rPr>
                <w:rFonts w:ascii="GHEA Grapalat" w:hAnsi="GHEA Grapalat"/>
                <w:sz w:val="22"/>
                <w:szCs w:val="22"/>
                <w:lang w:eastAsia="en-US"/>
              </w:rPr>
              <w:t>երաշխիք</w:t>
            </w:r>
            <w:proofErr w:type="spellEnd"/>
          </w:p>
        </w:tc>
        <w:tc>
          <w:tcPr>
            <w:tcW w:w="1679" w:type="dxa"/>
            <w:vAlign w:val="center"/>
          </w:tcPr>
          <w:p w:rsidR="001127AD" w:rsidRPr="001127AD" w:rsidRDefault="001127AD" w:rsidP="001127AD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1127AD">
              <w:rPr>
                <w:rFonts w:ascii="GHEA Grapalat" w:hAnsi="GHEA Grapalat"/>
                <w:sz w:val="22"/>
                <w:szCs w:val="22"/>
                <w:lang w:val="hy-AM" w:eastAsia="en-US"/>
              </w:rPr>
              <w:t>12</w:t>
            </w:r>
          </w:p>
        </w:tc>
      </w:tr>
    </w:tbl>
    <w:p w:rsidR="001127AD" w:rsidRPr="001127AD" w:rsidRDefault="001127AD" w:rsidP="001127AD">
      <w:pPr>
        <w:jc w:val="both"/>
        <w:rPr>
          <w:rFonts w:ascii="GHEA Grapalat" w:hAnsi="GHEA Grapalat"/>
          <w:sz w:val="22"/>
          <w:szCs w:val="22"/>
          <w:lang w:val="hy-AM" w:eastAsia="en-US"/>
        </w:rPr>
      </w:pPr>
    </w:p>
    <w:p w:rsidR="001127AD" w:rsidRPr="001127AD" w:rsidRDefault="001127AD" w:rsidP="001127AD">
      <w:pPr>
        <w:jc w:val="both"/>
        <w:rPr>
          <w:rFonts w:ascii="GHEA Grapalat" w:hAnsi="GHEA Grapalat"/>
          <w:sz w:val="22"/>
          <w:szCs w:val="22"/>
          <w:lang w:val="hy-AM" w:eastAsia="en-US"/>
        </w:rPr>
      </w:pPr>
    </w:p>
    <w:p w:rsidR="001127AD" w:rsidRPr="001127AD" w:rsidRDefault="001127AD" w:rsidP="001127AD">
      <w:pPr>
        <w:numPr>
          <w:ilvl w:val="1"/>
          <w:numId w:val="7"/>
        </w:numPr>
        <w:spacing w:line="276" w:lineRule="auto"/>
        <w:contextualSpacing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1127AD">
        <w:rPr>
          <w:rFonts w:ascii="GHEA Grapalat" w:hAnsi="GHEA Grapalat"/>
          <w:b/>
          <w:i/>
          <w:sz w:val="22"/>
          <w:szCs w:val="22"/>
          <w:lang w:val="hy-AM"/>
        </w:rPr>
        <w:t xml:space="preserve">Որակի սերտիֆիկատներ արտադրողի կողմից </w:t>
      </w:r>
    </w:p>
    <w:p w:rsidR="001127AD" w:rsidRPr="001127AD" w:rsidRDefault="001127AD" w:rsidP="001127AD">
      <w:pPr>
        <w:tabs>
          <w:tab w:val="left" w:pos="1050"/>
        </w:tabs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1127AD">
        <w:rPr>
          <w:rFonts w:ascii="GHEA Grapalat" w:hAnsi="GHEA Grapalat"/>
          <w:sz w:val="22"/>
          <w:szCs w:val="22"/>
          <w:lang w:val="hy-AM" w:eastAsia="en-US"/>
        </w:rPr>
        <w:t>Պահանջվում է ներկայացնել ինվերտորի և ֆոտովոլտային մոդուլների որակի սերտիֆիկատ:</w:t>
      </w:r>
    </w:p>
    <w:p w:rsidR="001127AD" w:rsidRPr="001127AD" w:rsidRDefault="001127AD" w:rsidP="001127AD">
      <w:pPr>
        <w:rPr>
          <w:rFonts w:ascii="GHEA Grapalat" w:hAnsi="GHEA Grapalat"/>
          <w:b/>
          <w:sz w:val="22"/>
          <w:szCs w:val="22"/>
          <w:lang w:val="hy-AM" w:eastAsia="en-US"/>
        </w:rPr>
      </w:pPr>
    </w:p>
    <w:p w:rsidR="001127AD" w:rsidRPr="001127AD" w:rsidRDefault="001127AD" w:rsidP="001127AD">
      <w:pPr>
        <w:rPr>
          <w:rFonts w:ascii="GHEA Grapalat" w:hAnsi="GHEA Grapalat"/>
          <w:b/>
          <w:sz w:val="22"/>
          <w:szCs w:val="22"/>
          <w:lang w:val="hy-AM" w:eastAsia="en-US"/>
        </w:rPr>
      </w:pPr>
      <w:r w:rsidRPr="001127AD">
        <w:rPr>
          <w:rFonts w:ascii="GHEA Grapalat" w:hAnsi="GHEA Grapalat"/>
          <w:b/>
          <w:sz w:val="22"/>
          <w:szCs w:val="22"/>
          <w:lang w:val="hy-AM" w:eastAsia="en-US"/>
        </w:rPr>
        <w:t>9. Ստուգումներ և Փորձարկումներ</w:t>
      </w:r>
    </w:p>
    <w:p w:rsidR="001127AD" w:rsidRPr="001127AD" w:rsidRDefault="001127AD" w:rsidP="001127AD">
      <w:pPr>
        <w:tabs>
          <w:tab w:val="right" w:pos="7164"/>
        </w:tabs>
        <w:jc w:val="both"/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</w:pPr>
      <w:r w:rsidRPr="001127AD">
        <w:rPr>
          <w:rFonts w:ascii="GHEA Grapalat" w:hAnsi="GHEA Grapalat"/>
          <w:sz w:val="22"/>
          <w:szCs w:val="22"/>
          <w:lang w:val="hy-AM" w:eastAsia="en-US"/>
        </w:rPr>
        <w:t xml:space="preserve">Պետք է իրականացվեն հետևյալ ստուգումները և փորձարկումները՝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Փորձարկումները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հավաստում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են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,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որ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մատակարարված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սարքավո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softHyphen/>
        <w:t>րումների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վրա արտաքին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վնասներ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չկան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: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Զննումը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պետք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է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անցկացվի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տվյալ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վերջնական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շահագործողի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ներկայացուցչի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կողմից՝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ստուգելով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մատակարարված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սարքավորումների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ամբողջականությունը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և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համապատասխանությունը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մատակարարված սարքավորումների տեխնիկական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մասնագրերի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>ն (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ԲաժինVII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): Այս ստուգումների արդյունքներով պատրաստվում և ստորագրվում է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Ընդունման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ակտ գնորդի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և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մատակարարի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color w:val="000000"/>
          <w:sz w:val="22"/>
          <w:szCs w:val="22"/>
          <w:lang w:val="hy-AM" w:eastAsia="en-US"/>
        </w:rPr>
        <w:t>միջև</w:t>
      </w:r>
      <w:r w:rsidRPr="001127AD">
        <w:rPr>
          <w:rFonts w:ascii="GHEA Grapalat" w:hAnsi="GHEA Grapalat"/>
          <w:b/>
          <w:i/>
          <w:color w:val="000000"/>
          <w:sz w:val="22"/>
          <w:szCs w:val="22"/>
          <w:lang w:val="hy-AM" w:eastAsia="en-US"/>
        </w:rPr>
        <w:t>:</w:t>
      </w:r>
    </w:p>
    <w:p w:rsidR="001127AD" w:rsidRPr="001127AD" w:rsidRDefault="001127AD" w:rsidP="001127AD">
      <w:pPr>
        <w:jc w:val="both"/>
        <w:rPr>
          <w:rFonts w:ascii="GHEA Grapalat" w:hAnsi="GHEA Grapalat"/>
          <w:iCs/>
          <w:sz w:val="22"/>
          <w:szCs w:val="22"/>
          <w:lang w:val="hy-AM" w:eastAsia="en-US"/>
        </w:rPr>
      </w:pPr>
    </w:p>
    <w:p w:rsidR="001127AD" w:rsidRPr="001127AD" w:rsidRDefault="001127AD" w:rsidP="001127AD">
      <w:pPr>
        <w:jc w:val="both"/>
        <w:rPr>
          <w:rFonts w:ascii="GHEA Grapalat" w:hAnsi="GHEA Grapalat"/>
          <w:b/>
          <w:iCs/>
          <w:color w:val="FF0000"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Ապրանքները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պետք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է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լինեն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նոր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և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չօգտագործված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: </w:t>
      </w:r>
    </w:p>
    <w:p w:rsidR="001127AD" w:rsidRPr="001127AD" w:rsidRDefault="001127AD" w:rsidP="001127AD">
      <w:pPr>
        <w:jc w:val="both"/>
        <w:rPr>
          <w:rFonts w:ascii="GHEA Grapalat" w:hAnsi="GHEA Grapalat"/>
          <w:b/>
          <w:iCs/>
          <w:color w:val="FF0000"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Ներկայացվում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է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համապատասխանության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սերտիֆիկատները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,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Որակի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երաշխիքները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և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երաշխիքային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ժամկետները</w:t>
      </w:r>
    </w:p>
    <w:p w:rsidR="001127AD" w:rsidRPr="001127AD" w:rsidRDefault="001127AD" w:rsidP="001127AD">
      <w:pPr>
        <w:jc w:val="both"/>
        <w:rPr>
          <w:rFonts w:ascii="GHEA Grapalat" w:hAnsi="GHEA Grapalat" w:cs="Sylfaen"/>
          <w:b/>
          <w:iCs/>
          <w:color w:val="FF0000"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Մատակարարումը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,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բեռնումը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,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բեռնաթափումն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ու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տեղադրումն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իրականացվում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է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մատակարարի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կողմից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:</w:t>
      </w:r>
    </w:p>
    <w:p w:rsidR="001127AD" w:rsidRPr="001127AD" w:rsidRDefault="001127AD" w:rsidP="001127AD">
      <w:pPr>
        <w:jc w:val="both"/>
        <w:rPr>
          <w:rFonts w:ascii="GHEA Grapalat" w:hAnsi="GHEA Grapalat" w:cs="Sylfaen"/>
          <w:b/>
          <w:iCs/>
          <w:color w:val="FF0000"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 xml:space="preserve">Ամբողջ մատակարարման, բեռնման, բեռնաթափման  ու տեղադրման գործընթացը պետք է տևի պայմանագրի կնքման օրվանից սկսած 50 /հիսուն / օրացույցային օրվա ընթացքում:  </w:t>
      </w:r>
    </w:p>
    <w:p w:rsidR="001127AD" w:rsidRPr="001127AD" w:rsidRDefault="001127AD" w:rsidP="001127AD">
      <w:pPr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Բոլոր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մանրամասները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համաձայնեցվում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են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Պատվիրատուի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 xml:space="preserve"> </w:t>
      </w:r>
      <w:r w:rsidRPr="001127AD">
        <w:rPr>
          <w:rFonts w:ascii="GHEA Grapalat" w:hAnsi="GHEA Grapalat" w:cs="Sylfaen"/>
          <w:b/>
          <w:i/>
          <w:iCs/>
          <w:color w:val="FF0000"/>
          <w:sz w:val="22"/>
          <w:szCs w:val="22"/>
          <w:lang w:val="hy-AM" w:eastAsia="en-US"/>
        </w:rPr>
        <w:t>հետ</w:t>
      </w:r>
      <w:r w:rsidRPr="001127AD">
        <w:rPr>
          <w:rFonts w:ascii="GHEA Grapalat" w:hAnsi="GHEA Grapalat"/>
          <w:b/>
          <w:i/>
          <w:iCs/>
          <w:color w:val="FF0000"/>
          <w:sz w:val="22"/>
          <w:szCs w:val="22"/>
          <w:lang w:val="hy-AM" w:eastAsia="en-US"/>
        </w:rPr>
        <w:t>:</w:t>
      </w:r>
    </w:p>
    <w:p w:rsidR="001127AD" w:rsidRPr="001127AD" w:rsidRDefault="001127AD" w:rsidP="007114EB">
      <w:pPr>
        <w:ind w:left="-540"/>
        <w:jc w:val="both"/>
        <w:rPr>
          <w:rFonts w:ascii="GHEA Grapalat" w:hAnsi="GHEA Grapalat"/>
          <w:sz w:val="22"/>
          <w:szCs w:val="22"/>
          <w:lang w:val="hy-AM"/>
        </w:rPr>
      </w:pPr>
    </w:p>
    <w:p w:rsidR="001127AD" w:rsidRPr="001127AD" w:rsidRDefault="001127AD" w:rsidP="007114EB">
      <w:pPr>
        <w:ind w:left="-540"/>
        <w:jc w:val="both"/>
        <w:rPr>
          <w:rFonts w:ascii="GHEA Grapalat" w:hAnsi="GHEA Grapalat"/>
          <w:sz w:val="22"/>
          <w:szCs w:val="22"/>
          <w:lang w:val="hy-AM"/>
        </w:rPr>
      </w:pPr>
    </w:p>
    <w:p w:rsidR="00053CA8" w:rsidRPr="001127AD" w:rsidRDefault="00053CA8" w:rsidP="007114EB">
      <w:pPr>
        <w:ind w:left="-540"/>
        <w:jc w:val="both"/>
        <w:rPr>
          <w:rFonts w:ascii="GHEA Grapalat" w:hAnsi="GHEA Grapalat"/>
          <w:sz w:val="22"/>
          <w:szCs w:val="22"/>
          <w:lang w:val="de-DE"/>
        </w:rPr>
      </w:pPr>
      <w:r w:rsidRPr="001127AD">
        <w:rPr>
          <w:rFonts w:ascii="GHEA Grapalat" w:hAnsi="GHEA Grapalat"/>
          <w:sz w:val="22"/>
          <w:szCs w:val="22"/>
          <w:lang w:val="de-DE"/>
        </w:rPr>
        <w:t>2.</w:t>
      </w:r>
      <w:r w:rsidRPr="001127AD">
        <w:rPr>
          <w:rFonts w:ascii="GHEA Grapalat" w:hAnsi="GHEA Grapalat"/>
          <w:sz w:val="22"/>
          <w:szCs w:val="22"/>
          <w:lang w:val="hy-AM"/>
        </w:rPr>
        <w:t>1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 </w:t>
      </w:r>
      <w:r w:rsidRPr="001127AD">
        <w:rPr>
          <w:rFonts w:ascii="GHEA Grapalat" w:hAnsi="GHEA Grapalat"/>
          <w:sz w:val="22"/>
          <w:szCs w:val="22"/>
          <w:lang w:val="hy-AM"/>
        </w:rPr>
        <w:t>Վճարումն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իրականացնել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նախատեսված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ապրանքը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մատակարարելուց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հետո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` </w:t>
      </w:r>
      <w:r w:rsidRPr="001127AD">
        <w:rPr>
          <w:rFonts w:ascii="GHEA Grapalat" w:hAnsi="GHEA Grapalat"/>
          <w:sz w:val="22"/>
          <w:szCs w:val="22"/>
          <w:lang w:val="hy-AM"/>
        </w:rPr>
        <w:t>երկկողմ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ստորագրված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հանձման</w:t>
      </w:r>
      <w:r w:rsidRPr="001127AD">
        <w:rPr>
          <w:rFonts w:ascii="GHEA Grapalat" w:hAnsi="GHEA Grapalat"/>
          <w:sz w:val="22"/>
          <w:szCs w:val="22"/>
          <w:lang w:val="de-DE"/>
        </w:rPr>
        <w:t>-</w:t>
      </w:r>
      <w:r w:rsidRPr="001127AD">
        <w:rPr>
          <w:rFonts w:ascii="GHEA Grapalat" w:hAnsi="GHEA Grapalat"/>
          <w:sz w:val="22"/>
          <w:szCs w:val="22"/>
          <w:lang w:val="hy-AM"/>
        </w:rPr>
        <w:t>ընդունման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արձանագրության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հիման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վրա՝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10 (</w:t>
      </w:r>
      <w:r w:rsidRPr="001127AD">
        <w:rPr>
          <w:rFonts w:ascii="GHEA Grapalat" w:hAnsi="GHEA Grapalat"/>
          <w:sz w:val="22"/>
          <w:szCs w:val="22"/>
          <w:lang w:val="hy-AM"/>
        </w:rPr>
        <w:t>տաս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) </w:t>
      </w:r>
      <w:r w:rsidRPr="001127AD">
        <w:rPr>
          <w:rFonts w:ascii="GHEA Grapalat" w:hAnsi="GHEA Grapalat"/>
          <w:sz w:val="22"/>
          <w:szCs w:val="22"/>
          <w:lang w:val="hy-AM"/>
        </w:rPr>
        <w:t>բանկային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օրվա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ընթացքում</w:t>
      </w:r>
      <w:r w:rsidRPr="001127AD">
        <w:rPr>
          <w:rFonts w:ascii="GHEA Grapalat" w:hAnsi="GHEA Grapalat"/>
          <w:sz w:val="22"/>
          <w:szCs w:val="22"/>
          <w:lang w:val="de-DE"/>
        </w:rPr>
        <w:t>:</w:t>
      </w:r>
    </w:p>
    <w:p w:rsidR="00A876FD" w:rsidRPr="001127AD" w:rsidRDefault="00A876FD" w:rsidP="007114EB">
      <w:pPr>
        <w:ind w:left="-540"/>
        <w:jc w:val="both"/>
        <w:rPr>
          <w:rFonts w:ascii="GHEA Grapalat" w:hAnsi="GHEA Grapalat"/>
          <w:sz w:val="22"/>
          <w:szCs w:val="22"/>
          <w:lang w:val="de-DE"/>
        </w:rPr>
      </w:pPr>
    </w:p>
    <w:p w:rsidR="00053CA8" w:rsidRPr="001127AD" w:rsidRDefault="00053CA8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sz w:val="22"/>
          <w:szCs w:val="22"/>
          <w:lang w:val="ru-RU"/>
        </w:rPr>
      </w:pPr>
      <w:r w:rsidRPr="001127AD">
        <w:rPr>
          <w:rFonts w:ascii="GHEA Grapalat" w:hAnsi="GHEA Grapalat"/>
          <w:b/>
          <w:i/>
          <w:sz w:val="22"/>
          <w:szCs w:val="22"/>
          <w:lang w:val="de-DE"/>
        </w:rPr>
        <w:t>3.Գնման ընթացակարգը</w:t>
      </w:r>
    </w:p>
    <w:p w:rsidR="00053CA8" w:rsidRPr="001127AD" w:rsidRDefault="00053CA8" w:rsidP="00053CA8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GHEA Grapalat" w:hAnsi="GHEA Grapalat"/>
          <w:lang w:val="hy-AM"/>
        </w:rPr>
      </w:pPr>
      <w:proofErr w:type="spellStart"/>
      <w:r w:rsidRPr="001127AD">
        <w:rPr>
          <w:rFonts w:ascii="GHEA Grapalat" w:eastAsia="Times New Roman" w:hAnsi="GHEA Grapalat"/>
          <w:bCs/>
          <w:lang w:val="en-US" w:eastAsia="ru-RU"/>
        </w:rPr>
        <w:t>Գնումն</w:t>
      </w:r>
      <w:proofErr w:type="spellEnd"/>
      <w:r w:rsidRPr="001127AD">
        <w:rPr>
          <w:rFonts w:ascii="GHEA Grapalat" w:eastAsia="Times New Roman" w:hAnsi="GHEA Grapalat"/>
          <w:bCs/>
          <w:lang w:eastAsia="ru-RU"/>
        </w:rPr>
        <w:t xml:space="preserve"> </w:t>
      </w:r>
      <w:proofErr w:type="spellStart"/>
      <w:r w:rsidRPr="001127AD">
        <w:rPr>
          <w:rFonts w:ascii="GHEA Grapalat" w:eastAsia="Times New Roman" w:hAnsi="GHEA Grapalat"/>
          <w:bCs/>
          <w:lang w:val="en-US" w:eastAsia="ru-RU"/>
        </w:rPr>
        <w:t>իրականացնելի</w:t>
      </w:r>
      <w:proofErr w:type="spellEnd"/>
      <w:r w:rsidRPr="001127AD">
        <w:rPr>
          <w:rFonts w:ascii="GHEA Grapalat" w:eastAsia="Times New Roman" w:hAnsi="GHEA Grapalat"/>
          <w:bCs/>
          <w:lang w:eastAsia="ru-RU"/>
        </w:rPr>
        <w:t xml:space="preserve"> </w:t>
      </w:r>
      <w:r w:rsidRPr="001127AD">
        <w:rPr>
          <w:rFonts w:ascii="GHEA Grapalat" w:eastAsia="Times New Roman" w:hAnsi="GHEA Grapalat"/>
          <w:bCs/>
          <w:lang w:val="en-US" w:eastAsia="ru-RU"/>
        </w:rPr>
        <w:t>է</w:t>
      </w:r>
      <w:r w:rsidRPr="001127AD">
        <w:rPr>
          <w:rFonts w:ascii="GHEA Grapalat" w:eastAsia="Times New Roman" w:hAnsi="GHEA Grapalat"/>
          <w:bCs/>
          <w:lang w:eastAsia="ru-RU"/>
        </w:rPr>
        <w:t xml:space="preserve"> </w:t>
      </w:r>
      <w:r w:rsidRPr="001127AD">
        <w:rPr>
          <w:rFonts w:ascii="GHEA Grapalat" w:hAnsi="GHEA Grapalat"/>
          <w:lang w:val="hy-AM"/>
        </w:rPr>
        <w:t>Գնումների մասին» ՀՀ օրենքի (այսուհետ` Օրենք) 2</w:t>
      </w:r>
      <w:r w:rsidR="00422759" w:rsidRPr="001127AD">
        <w:rPr>
          <w:rFonts w:ascii="GHEA Grapalat" w:hAnsi="GHEA Grapalat"/>
          <w:lang w:val="hy-AM"/>
        </w:rPr>
        <w:t>2</w:t>
      </w:r>
      <w:r w:rsidRPr="001127AD">
        <w:rPr>
          <w:rFonts w:ascii="GHEA Grapalat" w:hAnsi="GHEA Grapalat"/>
          <w:lang w:val="hy-AM"/>
        </w:rPr>
        <w:t xml:space="preserve">-րդ հոդվածի, իսկ դրա կիրառման առանձնահատկությունները` ՀՀ կառավարության 04/05/2017թ. թիվ 526-Ն որոշմամբ հաստատված «Գնումների գործընթացի կազմակերպման» կարգի համաձայն: </w:t>
      </w:r>
    </w:p>
    <w:p w:rsidR="00053CA8" w:rsidRPr="001127AD" w:rsidRDefault="00053CA8" w:rsidP="00053CA8">
      <w:pPr>
        <w:pStyle w:val="ListParagraph"/>
        <w:spacing w:after="160" w:line="256" w:lineRule="auto"/>
        <w:jc w:val="both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   Գնումները կազմակերպել և իրականացնել </w:t>
      </w:r>
      <w:r w:rsidR="00655B1A" w:rsidRPr="001127AD">
        <w:rPr>
          <w:rFonts w:ascii="GHEA Grapalat" w:hAnsi="GHEA Grapalat"/>
          <w:lang w:val="hy-AM"/>
        </w:rPr>
        <w:t>Գնանշման հարցում</w:t>
      </w:r>
      <w:r w:rsidRPr="001127AD">
        <w:rPr>
          <w:rFonts w:ascii="GHEA Grapalat" w:hAnsi="GHEA Grapalat"/>
          <w:lang w:val="hy-AM"/>
        </w:rPr>
        <w:t xml:space="preserve"> ընթացակարգով</w:t>
      </w:r>
      <w:r w:rsidRPr="001127AD">
        <w:rPr>
          <w:rFonts w:ascii="GHEA Grapalat" w:eastAsia="Times New Roman" w:hAnsi="GHEA Grapalat"/>
          <w:bCs/>
          <w:lang w:val="hy-AM" w:eastAsia="ru-RU"/>
        </w:rPr>
        <w:t>:</w:t>
      </w:r>
    </w:p>
    <w:p w:rsidR="00053CA8" w:rsidRPr="001127AD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1127AD">
        <w:rPr>
          <w:rFonts w:ascii="GHEA Grapalat" w:hAnsi="GHEA Grapalat"/>
          <w:sz w:val="22"/>
          <w:szCs w:val="22"/>
          <w:lang w:val="de-DE"/>
        </w:rPr>
        <w:tab/>
      </w:r>
    </w:p>
    <w:p w:rsidR="00A876FD" w:rsidRPr="001127AD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1127AD">
        <w:rPr>
          <w:rFonts w:ascii="GHEA Grapalat" w:hAnsi="GHEA Grapalat" w:cs="Sylfaen"/>
          <w:b/>
          <w:sz w:val="22"/>
          <w:szCs w:val="22"/>
          <w:lang w:val="hy-AM"/>
        </w:rPr>
        <w:t xml:space="preserve">        Տեղ համայնքի ղեկավարի տեղակալ  ____________   </w:t>
      </w:r>
      <w:r w:rsidR="00510D9D" w:rsidRPr="001127AD">
        <w:rPr>
          <w:rFonts w:ascii="GHEA Grapalat" w:hAnsi="GHEA Grapalat" w:cs="Sylfaen"/>
          <w:b/>
          <w:sz w:val="22"/>
          <w:szCs w:val="22"/>
          <w:lang w:val="hy-AM"/>
        </w:rPr>
        <w:t>Արամ  Միրզոյան</w:t>
      </w:r>
    </w:p>
    <w:p w:rsidR="00A876FD" w:rsidRPr="001127AD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sz w:val="22"/>
          <w:szCs w:val="22"/>
          <w:vertAlign w:val="superscript"/>
          <w:lang w:val="hy-AM"/>
        </w:rPr>
      </w:pPr>
      <w:r w:rsidRPr="001127AD">
        <w:rPr>
          <w:rFonts w:ascii="GHEA Grapalat" w:hAnsi="GHEA Grapalat" w:cs="Sylfaen"/>
          <w:b/>
          <w:sz w:val="22"/>
          <w:szCs w:val="22"/>
          <w:lang w:val="hy-AM"/>
        </w:rPr>
        <w:t xml:space="preserve">               ՊՍ ղեկավար                                 </w:t>
      </w:r>
      <w:r w:rsidRPr="001127AD">
        <w:rPr>
          <w:rFonts w:ascii="GHEA Grapalat" w:hAnsi="GHEA Grapalat" w:cs="Sylfaen"/>
          <w:b/>
          <w:sz w:val="22"/>
          <w:szCs w:val="22"/>
          <w:vertAlign w:val="superscript"/>
          <w:lang w:val="hy-AM"/>
        </w:rPr>
        <w:t>/ստորագրություն/               /</w:t>
      </w:r>
      <w:r w:rsidRPr="001127AD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անուն,     ազգանուն/</w:t>
      </w:r>
    </w:p>
    <w:p w:rsidR="00053CA8" w:rsidRPr="001127AD" w:rsidRDefault="00053CA8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A65236" w:rsidRPr="001127AD" w:rsidRDefault="00A65236" w:rsidP="00053CA8">
      <w:pPr>
        <w:tabs>
          <w:tab w:val="left" w:pos="-450"/>
          <w:tab w:val="left" w:pos="-90"/>
        </w:tabs>
        <w:spacing w:line="480" w:lineRule="auto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053CA8" w:rsidRPr="001127AD" w:rsidRDefault="00053CA8" w:rsidP="00053CA8">
      <w:pPr>
        <w:jc w:val="right"/>
        <w:rPr>
          <w:rFonts w:ascii="GHEA Grapalat" w:hAnsi="GHEA Grapalat"/>
          <w:sz w:val="22"/>
          <w:szCs w:val="22"/>
          <w:lang w:val="de-DE"/>
        </w:rPr>
      </w:pPr>
    </w:p>
    <w:p w:rsidR="00811840" w:rsidRPr="001127AD" w:rsidRDefault="00811840" w:rsidP="00053CA8">
      <w:pPr>
        <w:jc w:val="right"/>
        <w:rPr>
          <w:rFonts w:ascii="GHEA Grapalat" w:hAnsi="GHEA Grapalat"/>
          <w:sz w:val="22"/>
          <w:szCs w:val="22"/>
          <w:lang w:val="de-DE"/>
        </w:rPr>
      </w:pPr>
    </w:p>
    <w:p w:rsidR="0027101C" w:rsidRDefault="0027101C" w:rsidP="00053CA8">
      <w:pPr>
        <w:jc w:val="right"/>
        <w:rPr>
          <w:rFonts w:ascii="GHEA Grapalat" w:hAnsi="GHEA Grapalat"/>
          <w:sz w:val="22"/>
          <w:szCs w:val="22"/>
          <w:lang w:val="de-DE"/>
        </w:rPr>
      </w:pPr>
    </w:p>
    <w:p w:rsidR="001127AD" w:rsidRPr="001127AD" w:rsidRDefault="001127AD" w:rsidP="00053CA8">
      <w:pPr>
        <w:jc w:val="right"/>
        <w:rPr>
          <w:rFonts w:ascii="GHEA Grapalat" w:hAnsi="GHEA Grapalat"/>
          <w:lang w:val="de-DE"/>
        </w:rPr>
      </w:pPr>
    </w:p>
    <w:p w:rsidR="001127AD" w:rsidRDefault="001127AD" w:rsidP="00053CA8">
      <w:pPr>
        <w:jc w:val="right"/>
        <w:rPr>
          <w:rFonts w:ascii="GHEA Grapalat" w:hAnsi="GHEA Grapalat"/>
          <w:lang w:val="de-DE"/>
        </w:rPr>
      </w:pPr>
    </w:p>
    <w:p w:rsidR="001127AD" w:rsidRPr="001127AD" w:rsidRDefault="001127AD" w:rsidP="00053CA8">
      <w:pPr>
        <w:jc w:val="right"/>
        <w:rPr>
          <w:rFonts w:ascii="GHEA Grapalat" w:hAnsi="GHEA Grapalat"/>
          <w:lang w:val="de-DE"/>
        </w:rPr>
      </w:pPr>
    </w:p>
    <w:p w:rsidR="00221AE1" w:rsidRPr="001127AD" w:rsidRDefault="00221AE1" w:rsidP="00053CA8">
      <w:pPr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1127AD" w:rsidRDefault="001127AD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19</w:t>
      </w:r>
      <w:r w:rsidR="00053CA8" w:rsidRPr="001127AD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>12</w:t>
      </w:r>
      <w:r w:rsidR="00053CA8" w:rsidRPr="001127AD">
        <w:rPr>
          <w:rFonts w:ascii="GHEA Grapalat" w:hAnsi="GHEA Grapalat"/>
          <w:lang w:val="hy-AM"/>
        </w:rPr>
        <w:t>.20</w:t>
      </w:r>
      <w:r w:rsidR="00B062BF" w:rsidRPr="001127AD">
        <w:rPr>
          <w:rFonts w:ascii="GHEA Grapalat" w:hAnsi="GHEA Grapalat"/>
          <w:lang w:val="hy-AM"/>
        </w:rPr>
        <w:t>2</w:t>
      </w:r>
      <w:r w:rsidR="00314543" w:rsidRPr="001127AD">
        <w:rPr>
          <w:rFonts w:ascii="GHEA Grapalat" w:hAnsi="GHEA Grapalat"/>
          <w:lang w:val="de-DE"/>
        </w:rPr>
        <w:t>3</w:t>
      </w:r>
      <w:r w:rsidR="00053CA8" w:rsidRPr="001127AD">
        <w:rPr>
          <w:rFonts w:ascii="GHEA Grapalat" w:hAnsi="GHEA Grapalat"/>
          <w:lang w:val="hy-AM"/>
        </w:rPr>
        <w:t xml:space="preserve">թ.  N </w:t>
      </w:r>
      <w:r>
        <w:rPr>
          <w:rFonts w:ascii="GHEA Grapalat" w:hAnsi="GHEA Grapalat"/>
          <w:lang w:val="de-DE"/>
        </w:rPr>
        <w:t>78</w:t>
      </w:r>
      <w:r w:rsidR="00E21021" w:rsidRPr="001127AD">
        <w:rPr>
          <w:rFonts w:ascii="GHEA Grapalat" w:hAnsi="GHEA Grapalat"/>
          <w:lang w:val="hy-AM"/>
        </w:rPr>
        <w:t>-Ա</w:t>
      </w:r>
      <w:r w:rsidR="00053CA8" w:rsidRPr="001127AD">
        <w:rPr>
          <w:rFonts w:ascii="GHEA Grapalat" w:hAnsi="GHEA Grapalat"/>
          <w:lang w:val="hy-AM"/>
        </w:rPr>
        <w:t xml:space="preserve">  </w:t>
      </w:r>
      <w:r w:rsidR="00BE09A2" w:rsidRPr="001127AD">
        <w:rPr>
          <w:rFonts w:ascii="GHEA Grapalat" w:hAnsi="GHEA Grapalat"/>
          <w:lang w:val="hy-AM"/>
        </w:rPr>
        <w:t>կարգադրությունով</w:t>
      </w:r>
    </w:p>
    <w:p w:rsidR="00053CA8" w:rsidRPr="001127AD" w:rsidRDefault="00053CA8" w:rsidP="00053CA8">
      <w:pPr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գնման համակարգող նշանակված </w:t>
      </w:r>
    </w:p>
    <w:p w:rsidR="00053CA8" w:rsidRPr="001127AD" w:rsidRDefault="00C252D2" w:rsidP="00053CA8">
      <w:pPr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>Ռուզաննա Շեգու</w:t>
      </w:r>
      <w:r w:rsidR="00053CA8" w:rsidRPr="001127AD">
        <w:rPr>
          <w:rFonts w:ascii="GHEA Grapalat" w:hAnsi="GHEA Grapalat"/>
          <w:lang w:val="hy-AM"/>
        </w:rPr>
        <w:t xml:space="preserve">նց </w:t>
      </w: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  <w:r w:rsidRPr="001127AD">
        <w:rPr>
          <w:rFonts w:ascii="GHEA Grapalat" w:hAnsi="GHEA Grapalat"/>
          <w:b/>
          <w:lang w:val="hy-AM"/>
        </w:rPr>
        <w:t>Ծառայողական գրություն</w:t>
      </w: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  <w:r w:rsidRPr="001127AD">
        <w:rPr>
          <w:rFonts w:ascii="GHEA Grapalat" w:hAnsi="GHEA Grapalat"/>
          <w:lang w:val="de-DE"/>
        </w:rPr>
        <w:t xml:space="preserve">          </w:t>
      </w:r>
      <w:r w:rsidRPr="001127AD">
        <w:rPr>
          <w:rFonts w:ascii="GHEA Grapalat" w:hAnsi="GHEA Grapalat"/>
          <w:lang w:val="hy-AM"/>
        </w:rPr>
        <w:t>Գնման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գործընթացը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կազմակերպելու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նպատակով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Ձեզ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ենք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ներկայացնում</w:t>
      </w:r>
      <w:r w:rsidRPr="001127AD">
        <w:rPr>
          <w:rFonts w:ascii="GHEA Grapalat" w:hAnsi="GHEA Grapalat"/>
          <w:lang w:val="de-DE"/>
        </w:rPr>
        <w:t xml:space="preserve"> </w:t>
      </w:r>
      <w:r w:rsidR="001127AD" w:rsidRPr="001127AD">
        <w:rPr>
          <w:rFonts w:ascii="GHEA Grapalat" w:hAnsi="GHEA Grapalat"/>
          <w:lang w:val="de-DE"/>
        </w:rPr>
        <w:t>19.12.2023թ</w:t>
      </w:r>
      <w:r w:rsidRPr="001127AD">
        <w:rPr>
          <w:rFonts w:ascii="GHEA Grapalat" w:hAnsi="GHEA Grapalat"/>
          <w:lang w:val="de-DE"/>
        </w:rPr>
        <w:t xml:space="preserve">. </w:t>
      </w:r>
      <w:r w:rsidRPr="001127AD">
        <w:rPr>
          <w:rFonts w:ascii="GHEA Grapalat" w:hAnsi="GHEA Grapalat"/>
          <w:lang w:val="hy-AM"/>
        </w:rPr>
        <w:t>թիվ</w:t>
      </w:r>
      <w:r w:rsidRPr="001127AD">
        <w:rPr>
          <w:rFonts w:ascii="GHEA Grapalat" w:hAnsi="GHEA Grapalat"/>
          <w:lang w:val="de-DE"/>
        </w:rPr>
        <w:t xml:space="preserve"> </w:t>
      </w:r>
      <w:r w:rsidR="001127AD">
        <w:rPr>
          <w:rFonts w:ascii="GHEA Grapalat" w:hAnsi="GHEA Grapalat"/>
          <w:lang w:val="hy-AM"/>
        </w:rPr>
        <w:t>78</w:t>
      </w:r>
      <w:r w:rsidR="00E21021" w:rsidRPr="001127AD">
        <w:rPr>
          <w:rFonts w:ascii="GHEA Grapalat" w:hAnsi="GHEA Grapalat"/>
          <w:lang w:val="hy-AM"/>
        </w:rPr>
        <w:t>-Ա</w:t>
      </w:r>
      <w:r w:rsidRPr="001127AD">
        <w:rPr>
          <w:rFonts w:ascii="GHEA Grapalat" w:hAnsi="GHEA Grapalat"/>
          <w:lang w:val="de-DE"/>
        </w:rPr>
        <w:t xml:space="preserve"> </w:t>
      </w:r>
      <w:r w:rsidR="00BE09A2" w:rsidRPr="001127AD">
        <w:rPr>
          <w:rFonts w:ascii="GHEA Grapalat" w:hAnsi="GHEA Grapalat"/>
          <w:lang w:val="hy-AM"/>
        </w:rPr>
        <w:t>կարգադրությունով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կազմավորված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գնման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պատասխանատու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ստորաբաժանման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գնման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հայտը</w:t>
      </w:r>
      <w:r w:rsidRPr="001127AD">
        <w:rPr>
          <w:rFonts w:ascii="GHEA Grapalat" w:hAnsi="GHEA Grapalat"/>
          <w:lang w:val="de-DE"/>
        </w:rPr>
        <w:t>:</w:t>
      </w: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  <w:r w:rsidRPr="001127AD">
        <w:rPr>
          <w:rFonts w:ascii="GHEA Grapalat" w:hAnsi="GHEA Grapalat"/>
          <w:lang w:val="de-DE"/>
        </w:rPr>
        <w:tab/>
      </w:r>
    </w:p>
    <w:p w:rsidR="00314543" w:rsidRPr="001127AD" w:rsidRDefault="00314543" w:rsidP="00314543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1127AD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1127AD">
        <w:rPr>
          <w:rFonts w:ascii="GHEA Grapalat" w:hAnsi="GHEA Grapalat" w:cs="Sylfaen"/>
          <w:lang w:val="de-DE"/>
        </w:rPr>
        <w:t xml:space="preserve">   </w:t>
      </w:r>
      <w:r w:rsidRPr="001127AD">
        <w:rPr>
          <w:rFonts w:ascii="GHEA Grapalat" w:hAnsi="GHEA Grapalat" w:cs="Sylfaen"/>
          <w:lang w:val="hy-AM"/>
        </w:rPr>
        <w:t xml:space="preserve">         Արամ  Միրզոյան</w:t>
      </w: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Անդամներ՝                                    </w:t>
      </w:r>
      <w:r w:rsidRPr="001127AD">
        <w:rPr>
          <w:rFonts w:ascii="GHEA Grapalat" w:hAnsi="GHEA Grapalat"/>
          <w:lang w:val="de-DE"/>
        </w:rPr>
        <w:t xml:space="preserve">  </w:t>
      </w:r>
      <w:r w:rsidRPr="001127AD">
        <w:rPr>
          <w:rFonts w:ascii="GHEA Grapalat" w:hAnsi="GHEA Grapalat"/>
          <w:lang w:val="hy-AM"/>
        </w:rPr>
        <w:t xml:space="preserve">  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Մայիս Ղազարյան</w:t>
      </w: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1127AD">
        <w:rPr>
          <w:rFonts w:ascii="GHEA Grapalat" w:hAnsi="GHEA Grapalat"/>
          <w:lang w:val="de-DE"/>
        </w:rPr>
        <w:t xml:space="preserve">  </w:t>
      </w:r>
      <w:r w:rsidRPr="001127AD">
        <w:rPr>
          <w:rFonts w:ascii="GHEA Grapalat" w:hAnsi="GHEA Grapalat"/>
          <w:lang w:val="hy-AM"/>
        </w:rPr>
        <w:t xml:space="preserve"> Կամո Դանիելյան</w:t>
      </w:r>
    </w:p>
    <w:p w:rsidR="00053CA8" w:rsidRPr="001127AD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053CA8" w:rsidRPr="001127AD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1127AD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1127AD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1127AD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1127AD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1127AD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422759" w:rsidRPr="001127AD" w:rsidRDefault="00422759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1127AD" w:rsidRPr="001127AD" w:rsidRDefault="001127AD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E21021" w:rsidRPr="001127AD" w:rsidRDefault="00E21021" w:rsidP="00E21021">
      <w:pPr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1127AD" w:rsidRDefault="004E2E80" w:rsidP="0038179E">
      <w:pPr>
        <w:jc w:val="right"/>
        <w:rPr>
          <w:rFonts w:ascii="GHEA Grapalat" w:hAnsi="GHEA Grapalat"/>
          <w:lang w:val="de-DE"/>
        </w:rPr>
      </w:pPr>
      <w:r>
        <w:rPr>
          <w:rFonts w:ascii="GHEA Grapalat" w:hAnsi="GHEA Grapalat"/>
          <w:lang w:val="hy-AM"/>
        </w:rPr>
        <w:t>19</w:t>
      </w:r>
      <w:r>
        <w:rPr>
          <w:rFonts w:ascii="GHEA Grapalat" w:hAnsi="GHEA Grapalat"/>
          <w:lang w:val="de-DE"/>
        </w:rPr>
        <w:t>.</w:t>
      </w:r>
      <w:r>
        <w:rPr>
          <w:rFonts w:ascii="GHEA Grapalat" w:hAnsi="GHEA Grapalat"/>
          <w:lang w:val="hy-AM"/>
        </w:rPr>
        <w:t>12</w:t>
      </w:r>
      <w:r w:rsidR="00B0563D" w:rsidRPr="001127AD">
        <w:rPr>
          <w:rFonts w:ascii="GHEA Grapalat" w:hAnsi="GHEA Grapalat"/>
          <w:lang w:val="de-DE"/>
        </w:rPr>
        <w:t>.202</w:t>
      </w:r>
      <w:r w:rsidR="00E42C4D" w:rsidRPr="001127AD">
        <w:rPr>
          <w:rFonts w:ascii="GHEA Grapalat" w:hAnsi="GHEA Grapalat"/>
          <w:lang w:val="hy-AM"/>
        </w:rPr>
        <w:t>3</w:t>
      </w:r>
      <w:r w:rsidR="00B0563D" w:rsidRPr="001127AD">
        <w:rPr>
          <w:rFonts w:ascii="GHEA Grapalat" w:hAnsi="GHEA Grapalat"/>
          <w:lang w:val="de-DE"/>
        </w:rPr>
        <w:t>թ</w:t>
      </w:r>
      <w:r w:rsidR="005C045C" w:rsidRPr="001127AD">
        <w:rPr>
          <w:rFonts w:ascii="GHEA Grapalat" w:hAnsi="GHEA Grapalat"/>
          <w:lang w:val="hy-AM"/>
        </w:rPr>
        <w:t xml:space="preserve">.  N </w:t>
      </w:r>
      <w:r>
        <w:rPr>
          <w:rFonts w:ascii="GHEA Grapalat" w:hAnsi="GHEA Grapalat"/>
          <w:lang w:val="hy-AM"/>
        </w:rPr>
        <w:t>78</w:t>
      </w:r>
      <w:r w:rsidR="00C252D2" w:rsidRPr="001127AD">
        <w:rPr>
          <w:rFonts w:ascii="GHEA Grapalat" w:hAnsi="GHEA Grapalat"/>
          <w:lang w:val="hy-AM"/>
        </w:rPr>
        <w:t>-Ա</w:t>
      </w:r>
      <w:r w:rsidR="009D7C65" w:rsidRPr="001127AD">
        <w:rPr>
          <w:rFonts w:ascii="GHEA Grapalat" w:hAnsi="GHEA Grapalat"/>
          <w:lang w:val="hy-AM"/>
        </w:rPr>
        <w:t xml:space="preserve"> </w:t>
      </w:r>
      <w:r w:rsidR="0038179E" w:rsidRPr="001127AD">
        <w:rPr>
          <w:rFonts w:ascii="GHEA Grapalat" w:hAnsi="GHEA Grapalat"/>
          <w:lang w:val="hy-AM"/>
        </w:rPr>
        <w:t xml:space="preserve"> </w:t>
      </w:r>
      <w:r w:rsidR="00BE09A2" w:rsidRPr="001127AD">
        <w:rPr>
          <w:rFonts w:ascii="GHEA Grapalat" w:hAnsi="GHEA Grapalat"/>
          <w:lang w:val="hy-AM"/>
        </w:rPr>
        <w:t>կարգադրությունով</w:t>
      </w:r>
      <w:r w:rsidR="0038179E" w:rsidRPr="001127AD">
        <w:rPr>
          <w:rFonts w:ascii="GHEA Grapalat" w:hAnsi="GHEA Grapalat"/>
          <w:lang w:val="hy-AM"/>
        </w:rPr>
        <w:t xml:space="preserve"> </w:t>
      </w:r>
      <w:r w:rsidR="00053CA8" w:rsidRPr="001127AD">
        <w:rPr>
          <w:rFonts w:ascii="GHEA Grapalat" w:hAnsi="GHEA Grapalat"/>
          <w:lang w:val="de-DE"/>
        </w:rPr>
        <w:t>կազմավորված</w:t>
      </w:r>
    </w:p>
    <w:p w:rsidR="00053CA8" w:rsidRPr="001127AD" w:rsidRDefault="00053CA8" w:rsidP="00053CA8">
      <w:pPr>
        <w:jc w:val="right"/>
        <w:rPr>
          <w:rFonts w:ascii="GHEA Grapalat" w:hAnsi="GHEA Grapalat"/>
          <w:lang w:val="de-DE"/>
        </w:rPr>
      </w:pPr>
      <w:r w:rsidRPr="001127AD">
        <w:rPr>
          <w:rFonts w:ascii="GHEA Grapalat" w:hAnsi="GHEA Grapalat"/>
          <w:lang w:val="de-DE"/>
        </w:rPr>
        <w:t>գնման պատասխանատու ստորաբաժանման</w:t>
      </w: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  <w:r w:rsidRPr="001127AD">
        <w:rPr>
          <w:rFonts w:ascii="GHEA Grapalat" w:hAnsi="GHEA Grapalat"/>
          <w:lang w:val="de-DE"/>
        </w:rPr>
        <w:t xml:space="preserve"> </w:t>
      </w: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b/>
          <w:lang w:val="de-DE"/>
        </w:rPr>
      </w:pPr>
      <w:r w:rsidRPr="001127AD">
        <w:rPr>
          <w:rFonts w:ascii="GHEA Grapalat" w:hAnsi="GHEA Grapalat"/>
          <w:b/>
          <w:lang w:val="de-DE"/>
        </w:rPr>
        <w:t>Հ Ա Յ Տ Ա Ր Ա Ր Ո Ւ Թ Յ  Ո Ւ Ն</w:t>
      </w: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spacing w:line="360" w:lineRule="auto"/>
        <w:ind w:firstLine="284"/>
        <w:jc w:val="both"/>
        <w:rPr>
          <w:rFonts w:ascii="GHEA Grapalat" w:hAnsi="GHEA Grapalat"/>
          <w:lang w:val="de-DE"/>
        </w:rPr>
      </w:pPr>
      <w:r w:rsidRPr="001127AD">
        <w:rPr>
          <w:rFonts w:ascii="GHEA Grapalat" w:hAnsi="GHEA Grapalat"/>
          <w:lang w:val="de-DE"/>
        </w:rPr>
        <w:t>Սույնով, հայտարարում ենք, որ մեր հետ ազգակցական կամ խնամիությամբ կապված անձիք (ծնող, ամուսին, զավակ, եղբայր, քույր, ամուսնու ծնող, զավակ, եղբայր և քույր) և (կամ) այդ անձանց կողմից հիմնադրած կամ բաժնեմաս ունեցող կազմակերպությունները իրենց գործունեության բնույթով չեն առնչվում տվյալ գնման գործընթացին:</w:t>
      </w:r>
    </w:p>
    <w:p w:rsidR="00053CA8" w:rsidRPr="001127AD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314543" w:rsidRPr="001127AD" w:rsidRDefault="00314543" w:rsidP="00314543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1127AD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1127AD">
        <w:rPr>
          <w:rFonts w:ascii="GHEA Grapalat" w:hAnsi="GHEA Grapalat" w:cs="Sylfaen"/>
          <w:lang w:val="de-DE"/>
        </w:rPr>
        <w:t xml:space="preserve">   </w:t>
      </w:r>
      <w:r w:rsidRPr="001127AD">
        <w:rPr>
          <w:rFonts w:ascii="GHEA Grapalat" w:hAnsi="GHEA Grapalat" w:cs="Sylfaen"/>
          <w:lang w:val="hy-AM"/>
        </w:rPr>
        <w:t xml:space="preserve">         Արամ  Միրզոյան</w:t>
      </w: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Անդամներ՝                                    </w:t>
      </w:r>
      <w:r w:rsidRPr="001127AD">
        <w:rPr>
          <w:rFonts w:ascii="GHEA Grapalat" w:hAnsi="GHEA Grapalat"/>
          <w:lang w:val="de-DE"/>
        </w:rPr>
        <w:t xml:space="preserve">  </w:t>
      </w:r>
      <w:r w:rsidRPr="001127AD">
        <w:rPr>
          <w:rFonts w:ascii="GHEA Grapalat" w:hAnsi="GHEA Grapalat"/>
          <w:lang w:val="hy-AM"/>
        </w:rPr>
        <w:t xml:space="preserve">  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Մայիս Ղազարյան</w:t>
      </w: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1127AD">
        <w:rPr>
          <w:rFonts w:ascii="GHEA Grapalat" w:hAnsi="GHEA Grapalat"/>
          <w:lang w:val="de-DE"/>
        </w:rPr>
        <w:t xml:space="preserve">  </w:t>
      </w:r>
      <w:r w:rsidRPr="001127AD">
        <w:rPr>
          <w:rFonts w:ascii="GHEA Grapalat" w:hAnsi="GHEA Grapalat"/>
          <w:lang w:val="hy-AM"/>
        </w:rPr>
        <w:t xml:space="preserve"> Կամո Դանիելյան</w:t>
      </w:r>
    </w:p>
    <w:p w:rsidR="00053CA8" w:rsidRPr="001127AD" w:rsidRDefault="00053CA8" w:rsidP="007114EB">
      <w:pPr>
        <w:spacing w:line="480" w:lineRule="auto"/>
        <w:ind w:firstLine="284"/>
        <w:jc w:val="both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                                                                       </w:t>
      </w:r>
    </w:p>
    <w:p w:rsidR="00053CA8" w:rsidRPr="001127AD" w:rsidRDefault="00053CA8" w:rsidP="00053CA8">
      <w:pPr>
        <w:tabs>
          <w:tab w:val="left" w:pos="-450"/>
          <w:tab w:val="left" w:pos="-90"/>
        </w:tabs>
        <w:spacing w:line="360" w:lineRule="auto"/>
        <w:jc w:val="both"/>
        <w:rPr>
          <w:rFonts w:ascii="GHEA Grapalat" w:hAnsi="GHEA Grapalat" w:cs="Sylfaen"/>
          <w:lang w:val="de-DE"/>
        </w:rPr>
      </w:pPr>
    </w:p>
    <w:p w:rsidR="00053CA8" w:rsidRPr="001127AD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  <w:r w:rsidRPr="001127AD">
        <w:rPr>
          <w:rFonts w:ascii="GHEA Grapalat" w:hAnsi="GHEA Grapalat"/>
          <w:lang w:val="de-DE"/>
        </w:rPr>
        <w:tab/>
      </w:r>
      <w:r w:rsidRPr="001127AD">
        <w:rPr>
          <w:rFonts w:ascii="GHEA Grapalat" w:hAnsi="GHEA Grapalat"/>
          <w:lang w:val="de-DE"/>
        </w:rPr>
        <w:tab/>
      </w:r>
      <w:r w:rsidRPr="001127AD">
        <w:rPr>
          <w:rFonts w:ascii="GHEA Grapalat" w:hAnsi="GHEA Grapalat"/>
          <w:lang w:val="de-DE"/>
        </w:rPr>
        <w:tab/>
      </w:r>
      <w:r w:rsidRPr="001127AD">
        <w:rPr>
          <w:rFonts w:ascii="GHEA Grapalat" w:hAnsi="GHEA Grapalat"/>
          <w:i/>
          <w:lang w:val="de-DE"/>
        </w:rPr>
        <w:tab/>
      </w:r>
      <w:r w:rsidRPr="001127AD">
        <w:rPr>
          <w:rFonts w:ascii="GHEA Grapalat" w:hAnsi="GHEA Grapalat"/>
          <w:i/>
          <w:lang w:val="de-DE"/>
        </w:rPr>
        <w:tab/>
      </w:r>
    </w:p>
    <w:p w:rsidR="00053CA8" w:rsidRPr="001127AD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1127AD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1127AD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EB21CC" w:rsidRPr="001127AD" w:rsidRDefault="00EB21CC">
      <w:pPr>
        <w:rPr>
          <w:rFonts w:ascii="GHEA Grapalat" w:hAnsi="GHEA Grapalat"/>
          <w:lang w:val="de-DE"/>
        </w:rPr>
      </w:pPr>
    </w:p>
    <w:sectPr w:rsidR="00EB21CC" w:rsidRPr="001127AD" w:rsidSect="001127AD">
      <w:pgSz w:w="11906" w:h="16838" w:code="9"/>
      <w:pgMar w:top="360" w:right="849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37A4"/>
    <w:multiLevelType w:val="hybridMultilevel"/>
    <w:tmpl w:val="2F6C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5700">
      <w:numFmt w:val="bullet"/>
      <w:lvlText w:val="-"/>
      <w:lvlJc w:val="left"/>
      <w:pPr>
        <w:ind w:left="1440" w:hanging="360"/>
      </w:pPr>
      <w:rPr>
        <w:rFonts w:ascii="Arial LatArm" w:eastAsia="Times New Roman" w:hAnsi="Arial LatArm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6CC7"/>
    <w:multiLevelType w:val="hybridMultilevel"/>
    <w:tmpl w:val="CFBE59A8"/>
    <w:lvl w:ilvl="0" w:tplc="67885700">
      <w:numFmt w:val="bullet"/>
      <w:lvlText w:val="-"/>
      <w:lvlJc w:val="left"/>
      <w:pPr>
        <w:ind w:left="720" w:hanging="360"/>
      </w:pPr>
      <w:rPr>
        <w:rFonts w:ascii="Arial LatArm" w:eastAsia="Times New Roman" w:hAnsi="Arial LatArm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91221"/>
    <w:multiLevelType w:val="multilevel"/>
    <w:tmpl w:val="3D3EC5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9B005C"/>
    <w:multiLevelType w:val="hybridMultilevel"/>
    <w:tmpl w:val="84DECE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43E79"/>
    <w:multiLevelType w:val="multilevel"/>
    <w:tmpl w:val="5742DC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7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C40F0D"/>
    <w:multiLevelType w:val="hybridMultilevel"/>
    <w:tmpl w:val="A678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16568"/>
    <w:multiLevelType w:val="hybridMultilevel"/>
    <w:tmpl w:val="749AC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E1EA9"/>
    <w:multiLevelType w:val="hybridMultilevel"/>
    <w:tmpl w:val="40D6E596"/>
    <w:lvl w:ilvl="0" w:tplc="88A6E9B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D"/>
    <w:rsid w:val="000445BB"/>
    <w:rsid w:val="00053CA8"/>
    <w:rsid w:val="00055CD1"/>
    <w:rsid w:val="00082189"/>
    <w:rsid w:val="001127AD"/>
    <w:rsid w:val="0013663D"/>
    <w:rsid w:val="00221AE1"/>
    <w:rsid w:val="002477F7"/>
    <w:rsid w:val="00255DEE"/>
    <w:rsid w:val="00264FEE"/>
    <w:rsid w:val="0026642C"/>
    <w:rsid w:val="0027101C"/>
    <w:rsid w:val="00293D72"/>
    <w:rsid w:val="00314543"/>
    <w:rsid w:val="0038179E"/>
    <w:rsid w:val="003E37D6"/>
    <w:rsid w:val="003E66B3"/>
    <w:rsid w:val="003F3340"/>
    <w:rsid w:val="003F620E"/>
    <w:rsid w:val="00422759"/>
    <w:rsid w:val="0043487C"/>
    <w:rsid w:val="004C57E1"/>
    <w:rsid w:val="004E2E80"/>
    <w:rsid w:val="00510D9D"/>
    <w:rsid w:val="00542636"/>
    <w:rsid w:val="005B7144"/>
    <w:rsid w:val="005C045C"/>
    <w:rsid w:val="005D2619"/>
    <w:rsid w:val="00655B1A"/>
    <w:rsid w:val="006A7D62"/>
    <w:rsid w:val="006D376F"/>
    <w:rsid w:val="007114EB"/>
    <w:rsid w:val="00767D5B"/>
    <w:rsid w:val="00782DB5"/>
    <w:rsid w:val="0079592B"/>
    <w:rsid w:val="007B4339"/>
    <w:rsid w:val="007D640C"/>
    <w:rsid w:val="00811840"/>
    <w:rsid w:val="00824189"/>
    <w:rsid w:val="00833473"/>
    <w:rsid w:val="00836BE5"/>
    <w:rsid w:val="008C36C3"/>
    <w:rsid w:val="00936E35"/>
    <w:rsid w:val="009455DF"/>
    <w:rsid w:val="009519D0"/>
    <w:rsid w:val="00975762"/>
    <w:rsid w:val="009B1A4E"/>
    <w:rsid w:val="009C1F00"/>
    <w:rsid w:val="009D7C65"/>
    <w:rsid w:val="00A46D31"/>
    <w:rsid w:val="00A65236"/>
    <w:rsid w:val="00A876FD"/>
    <w:rsid w:val="00AC5C18"/>
    <w:rsid w:val="00AE0056"/>
    <w:rsid w:val="00B0563D"/>
    <w:rsid w:val="00B062BF"/>
    <w:rsid w:val="00B50635"/>
    <w:rsid w:val="00BA2B7B"/>
    <w:rsid w:val="00BE09A2"/>
    <w:rsid w:val="00C165F9"/>
    <w:rsid w:val="00C252D2"/>
    <w:rsid w:val="00C56E37"/>
    <w:rsid w:val="00C87A82"/>
    <w:rsid w:val="00CE6381"/>
    <w:rsid w:val="00D15C76"/>
    <w:rsid w:val="00D16F52"/>
    <w:rsid w:val="00DE347D"/>
    <w:rsid w:val="00DE4864"/>
    <w:rsid w:val="00E21021"/>
    <w:rsid w:val="00E42C4D"/>
    <w:rsid w:val="00E76D91"/>
    <w:rsid w:val="00EB21CC"/>
    <w:rsid w:val="00EB3A4D"/>
    <w:rsid w:val="00EB4792"/>
    <w:rsid w:val="00EB68FD"/>
    <w:rsid w:val="00EE2F7D"/>
    <w:rsid w:val="00F20E82"/>
    <w:rsid w:val="00F30736"/>
    <w:rsid w:val="00F6142C"/>
    <w:rsid w:val="00FD5D0B"/>
    <w:rsid w:val="00FE0018"/>
    <w:rsid w:val="00FE21DF"/>
    <w:rsid w:val="00FE34F3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F50B"/>
  <w15:chartTrackingRefBased/>
  <w15:docId w15:val="{1FCF4479-F604-4806-977D-8084859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59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1">
    <w:name w:val="Table Grid1"/>
    <w:basedOn w:val="TableNormal"/>
    <w:next w:val="TableGrid"/>
    <w:uiPriority w:val="59"/>
    <w:rsid w:val="00112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1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95</cp:revision>
  <cp:lastPrinted>2023-12-27T11:10:00Z</cp:lastPrinted>
  <dcterms:created xsi:type="dcterms:W3CDTF">2017-11-17T11:41:00Z</dcterms:created>
  <dcterms:modified xsi:type="dcterms:W3CDTF">2023-12-27T11:10:00Z</dcterms:modified>
</cp:coreProperties>
</file>