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NOTICE</w:t>
      </w:r>
    </w:p>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ON PRICE QUOTATION</w:t>
      </w:r>
    </w:p>
    <w:p w:rsidR="00381C3B" w:rsidRPr="00381C3B" w:rsidRDefault="00381C3B" w:rsidP="00381C3B">
      <w:pPr>
        <w:spacing w:line="360" w:lineRule="auto"/>
        <w:ind w:left="938" w:right="783"/>
        <w:jc w:val="center"/>
        <w:rPr>
          <w:rFonts w:ascii="GHEA Grapalat" w:eastAsia="Calibri" w:hAnsi="GHEA Grapalat" w:cs="Times New Roman"/>
          <w:sz w:val="24"/>
          <w:szCs w:val="24"/>
        </w:rPr>
      </w:pPr>
      <w:r w:rsidRPr="00381C3B">
        <w:rPr>
          <w:rFonts w:ascii="GHEA Grapalat" w:eastAsia="Calibri" w:hAnsi="GHEA Grapalat" w:cs="Times New Roman"/>
          <w:sz w:val="24"/>
          <w:szCs w:val="24"/>
        </w:rPr>
        <w:t>This text of the notice is approved by decision of t</w:t>
      </w:r>
      <w:r>
        <w:rPr>
          <w:rFonts w:ascii="GHEA Grapalat" w:eastAsia="Calibri" w:hAnsi="GHEA Grapalat" w:cs="Times New Roman"/>
          <w:sz w:val="24"/>
          <w:szCs w:val="24"/>
        </w:rPr>
        <w:t>he Price Quotation Commission "01</w:t>
      </w:r>
      <w:r w:rsidRPr="00381C3B">
        <w:rPr>
          <w:rFonts w:ascii="GHEA Grapalat" w:eastAsia="Calibri" w:hAnsi="GHEA Grapalat" w:cs="Times New Roman"/>
          <w:sz w:val="24"/>
          <w:szCs w:val="24"/>
        </w:rPr>
        <w:t xml:space="preserve">" of </w:t>
      </w:r>
      <w:r w:rsidR="00533A1D" w:rsidRPr="00533A1D">
        <w:rPr>
          <w:rFonts w:ascii="GHEA Grapalat" w:eastAsia="Calibri" w:hAnsi="GHEA Grapalat" w:cs="Times New Roman"/>
          <w:sz w:val="24"/>
          <w:szCs w:val="24"/>
        </w:rPr>
        <w:t>December</w:t>
      </w:r>
      <w:r w:rsidR="00521219" w:rsidRPr="00521219">
        <w:rPr>
          <w:rFonts w:ascii="GHEA Grapalat" w:eastAsia="Calibri" w:hAnsi="GHEA Grapalat" w:cs="Times New Roman"/>
          <w:sz w:val="24"/>
          <w:szCs w:val="24"/>
        </w:rPr>
        <w:t xml:space="preserve"> </w:t>
      </w:r>
      <w:r w:rsidRPr="00381C3B">
        <w:rPr>
          <w:rFonts w:ascii="GHEA Grapalat" w:eastAsia="Calibri" w:hAnsi="GHEA Grapalat" w:cs="Times New Roman"/>
          <w:sz w:val="24"/>
          <w:szCs w:val="24"/>
        </w:rPr>
        <w:t>"</w:t>
      </w:r>
      <w:r w:rsidR="00533A1D">
        <w:rPr>
          <w:rFonts w:ascii="GHEA Grapalat" w:eastAsia="Calibri" w:hAnsi="GHEA Grapalat" w:cs="Times New Roman"/>
          <w:sz w:val="24"/>
          <w:szCs w:val="24"/>
        </w:rPr>
        <w:t>20</w:t>
      </w:r>
      <w:proofErr w:type="gramStart"/>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521219" w:rsidRPr="00521219">
        <w:rPr>
          <w:rFonts w:ascii="GHEA Grapalat" w:eastAsia="Calibri" w:hAnsi="GHEA Grapalat" w:cs="Times New Roman"/>
          <w:sz w:val="24"/>
          <w:szCs w:val="24"/>
        </w:rPr>
        <w:t>3</w:t>
      </w:r>
      <w:proofErr w:type="gramEnd"/>
      <w:r w:rsidRPr="00381C3B">
        <w:rPr>
          <w:rFonts w:ascii="GHEA Grapalat" w:eastAsia="Calibri" w:hAnsi="GHEA Grapalat" w:cs="Times New Roman"/>
          <w:sz w:val="24"/>
          <w:szCs w:val="24"/>
        </w:rPr>
        <w:t xml:space="preserve"> and is published pursuant to Article 27 of the Law of the Republic of Armenia "On procurement"</w:t>
      </w:r>
    </w:p>
    <w:p w:rsidR="00381C3B" w:rsidRPr="00B23C7E" w:rsidRDefault="00381C3B" w:rsidP="00381C3B">
      <w:pPr>
        <w:spacing w:line="276" w:lineRule="auto"/>
        <w:ind w:firstLine="720"/>
        <w:jc w:val="center"/>
        <w:rPr>
          <w:rFonts w:ascii="GHEA Grapalat" w:eastAsia="Times New Roman" w:hAnsi="GHEA Grapalat" w:cs="Times New Roman"/>
          <w:sz w:val="24"/>
          <w:szCs w:val="24"/>
          <w:u w:val="single"/>
        </w:rPr>
      </w:pPr>
      <w:r w:rsidRPr="00381C3B">
        <w:rPr>
          <w:rFonts w:ascii="GHEA Grapalat" w:eastAsia="Times New Roman" w:hAnsi="GHEA Grapalat" w:cs="Times New Roman"/>
          <w:sz w:val="24"/>
          <w:szCs w:val="24"/>
          <w:lang w:val="en-AU"/>
        </w:rPr>
        <w:t xml:space="preserve">Code of the price </w:t>
      </w:r>
      <w:proofErr w:type="gramStart"/>
      <w:r w:rsidRPr="00381C3B">
        <w:rPr>
          <w:rFonts w:ascii="GHEA Grapalat" w:eastAsia="Times New Roman" w:hAnsi="GHEA Grapalat" w:cs="Times New Roman"/>
          <w:sz w:val="24"/>
          <w:szCs w:val="24"/>
          <w:lang w:val="en-AU"/>
        </w:rPr>
        <w:t xml:space="preserve">quotation  </w:t>
      </w:r>
      <w:r w:rsidR="00E240DE">
        <w:rPr>
          <w:rFonts w:ascii="GHEA Grapalat" w:hAnsi="GHEA Grapalat"/>
          <w:sz w:val="24"/>
          <w:szCs w:val="24"/>
        </w:rPr>
        <w:t>SMTH</w:t>
      </w:r>
      <w:proofErr w:type="gramEnd"/>
      <w:r w:rsidR="00E240DE">
        <w:rPr>
          <w:rFonts w:ascii="GHEA Grapalat" w:hAnsi="GHEA Grapalat"/>
          <w:sz w:val="24"/>
          <w:szCs w:val="24"/>
        </w:rPr>
        <w:t>-GH-APDzB-</w:t>
      </w:r>
      <w:r w:rsidR="00B07AC6">
        <w:rPr>
          <w:rFonts w:ascii="GHEA Grapalat" w:hAnsi="GHEA Grapalat"/>
          <w:sz w:val="24"/>
          <w:szCs w:val="24"/>
        </w:rPr>
        <w:t>23/1</w:t>
      </w:r>
      <w:r w:rsidR="00533A1D">
        <w:rPr>
          <w:rFonts w:ascii="GHEA Grapalat" w:hAnsi="GHEA Grapalat"/>
          <w:sz w:val="24"/>
          <w:szCs w:val="24"/>
        </w:rPr>
        <w:t>2</w:t>
      </w:r>
    </w:p>
    <w:tbl>
      <w:tblPr>
        <w:tblW w:w="0" w:type="auto"/>
        <w:tblLook w:val="04A0" w:firstRow="1" w:lastRow="0" w:firstColumn="1" w:lastColumn="0" w:noHBand="0" w:noVBand="1"/>
      </w:tblPr>
      <w:tblGrid>
        <w:gridCol w:w="2660"/>
        <w:gridCol w:w="1843"/>
        <w:gridCol w:w="3260"/>
        <w:gridCol w:w="1523"/>
      </w:tblGrid>
      <w:tr w:rsidR="00381C3B" w:rsidRPr="00381C3B" w:rsidTr="00BE4936">
        <w:tc>
          <w:tcPr>
            <w:tcW w:w="9286" w:type="dxa"/>
            <w:gridSpan w:val="4"/>
            <w:shd w:val="clear" w:color="auto" w:fill="auto"/>
          </w:tcPr>
          <w:p w:rsidR="00381C3B" w:rsidRPr="00381C3B" w:rsidRDefault="002C4AAF" w:rsidP="00330593">
            <w:pPr>
              <w:spacing w:after="0" w:line="360" w:lineRule="auto"/>
              <w:jc w:val="both"/>
              <w:rPr>
                <w:rFonts w:ascii="GHEA Grapalat" w:eastAsia="Calibri" w:hAnsi="GHEA Grapalat" w:cs="Times New Roman"/>
                <w:sz w:val="24"/>
                <w:szCs w:val="24"/>
              </w:rPr>
            </w:pPr>
            <w:bookmarkStart w:id="0" w:name="_GoBack"/>
            <w:bookmarkEnd w:id="0"/>
            <w:r>
              <w:rPr>
                <w:rFonts w:ascii="GHEA Grapalat" w:eastAsia="Calibri" w:hAnsi="GHEA Grapalat" w:cs="Times New Roman"/>
                <w:sz w:val="24"/>
                <w:szCs w:val="24"/>
              </w:rPr>
              <w:t xml:space="preserve">  </w:t>
            </w:r>
            <w:r w:rsidR="00381C3B" w:rsidRPr="00381C3B">
              <w:rPr>
                <w:rFonts w:ascii="GHEA Grapalat" w:eastAsia="Calibri" w:hAnsi="GHEA Grapalat" w:cs="Times New Roman"/>
                <w:sz w:val="24"/>
                <w:szCs w:val="24"/>
              </w:rPr>
              <w:t xml:space="preserve">The contracting authority </w:t>
            </w:r>
            <w:proofErr w:type="spellStart"/>
            <w:r w:rsidR="009662EE" w:rsidRPr="009662EE">
              <w:rPr>
                <w:rFonts w:ascii="GHEA Grapalat" w:hAnsi="GHEA Grapalat"/>
                <w:sz w:val="24"/>
                <w:szCs w:val="24"/>
              </w:rPr>
              <w:t>Tegh</w:t>
            </w:r>
            <w:proofErr w:type="spellEnd"/>
            <w:r w:rsidR="009662EE" w:rsidRPr="009662EE">
              <w:rPr>
                <w:rFonts w:ascii="GHEA Grapalat" w:hAnsi="GHEA Grapalat"/>
                <w:sz w:val="24"/>
                <w:szCs w:val="24"/>
              </w:rPr>
              <w:t xml:space="preserve"> Municipality</w:t>
            </w:r>
            <w:r w:rsidR="00381C3B" w:rsidRPr="00381C3B">
              <w:rPr>
                <w:rFonts w:ascii="GHEA Grapalat" w:eastAsia="Calibri" w:hAnsi="GHEA Grapalat" w:cs="Times New Roman"/>
                <w:sz w:val="24"/>
                <w:szCs w:val="24"/>
              </w:rPr>
              <w:t xml:space="preserve">, located at the following address: </w:t>
            </w:r>
            <w:r w:rsidR="009662EE" w:rsidRPr="009662EE">
              <w:rPr>
                <w:rFonts w:ascii="GHEA Grapalat" w:eastAsia="Calibri" w:hAnsi="GHEA Grapalat" w:cs="Times New Roman"/>
                <w:sz w:val="24"/>
                <w:szCs w:val="24"/>
              </w:rPr>
              <w:t>2</w:t>
            </w:r>
            <w:r w:rsidR="00381C3B" w:rsidRPr="00381C3B">
              <w:rPr>
                <w:rFonts w:ascii="GHEA Grapalat" w:eastAsia="Calibri" w:hAnsi="GHEA Grapalat" w:cs="Times New Roman"/>
                <w:sz w:val="24"/>
                <w:szCs w:val="24"/>
              </w:rPr>
              <w:t xml:space="preserve"> </w:t>
            </w:r>
            <w:r w:rsidR="00330593">
              <w:rPr>
                <w:rFonts w:ascii="GHEA Grapalat" w:eastAsia="Calibri" w:hAnsi="GHEA Grapalat" w:cs="Times New Roman"/>
                <w:sz w:val="24"/>
                <w:szCs w:val="24"/>
                <w:lang w:val="hy-AM"/>
              </w:rPr>
              <w:t xml:space="preserve"> </w:t>
            </w:r>
            <w:r w:rsidR="00381C3B" w:rsidRPr="00381C3B">
              <w:rPr>
                <w:rFonts w:ascii="GHEA Grapalat" w:eastAsia="Calibri" w:hAnsi="GHEA Grapalat" w:cs="Times New Roman"/>
                <w:sz w:val="24"/>
                <w:szCs w:val="24"/>
              </w:rPr>
              <w:t>3</w:t>
            </w:r>
            <w:r w:rsidR="009662EE" w:rsidRPr="009662EE">
              <w:rPr>
                <w:rFonts w:ascii="GHEA Grapalat" w:eastAsia="Calibri" w:hAnsi="GHEA Grapalat" w:cs="Times New Roman"/>
                <w:sz w:val="24"/>
                <w:szCs w:val="24"/>
              </w:rPr>
              <w:t>5</w:t>
            </w:r>
            <w:r w:rsidR="00381C3B" w:rsidRPr="00381C3B">
              <w:rPr>
                <w:rFonts w:ascii="GHEA Grapalat" w:eastAsia="Calibri" w:hAnsi="GHEA Grapalat" w:cs="Times New Roman"/>
                <w:sz w:val="24"/>
                <w:szCs w:val="24"/>
              </w:rPr>
              <w:t xml:space="preserve"> </w:t>
            </w:r>
            <w:proofErr w:type="spellStart"/>
            <w:r w:rsidR="00381C3B" w:rsidRPr="00381C3B">
              <w:rPr>
                <w:rFonts w:ascii="GHEA Grapalat" w:eastAsia="Calibri" w:hAnsi="GHEA Grapalat" w:cs="Times New Roman"/>
                <w:sz w:val="24"/>
                <w:szCs w:val="24"/>
              </w:rPr>
              <w:t>th</w:t>
            </w:r>
            <w:proofErr w:type="spellEnd"/>
            <w:r w:rsidR="00381C3B" w:rsidRPr="00381C3B">
              <w:rPr>
                <w:rFonts w:ascii="GHEA Grapalat" w:eastAsia="Calibri" w:hAnsi="GHEA Grapalat" w:cs="Times New Roman"/>
                <w:sz w:val="24"/>
                <w:szCs w:val="24"/>
              </w:rPr>
              <w:t xml:space="preserve"> str., </w:t>
            </w:r>
            <w:proofErr w:type="spellStart"/>
            <w:r w:rsidR="00381C3B" w:rsidRPr="00381C3B">
              <w:rPr>
                <w:rFonts w:ascii="GHEA Grapalat" w:eastAsia="Calibri" w:hAnsi="GHEA Grapalat" w:cs="Times New Roman"/>
                <w:sz w:val="24"/>
                <w:szCs w:val="24"/>
              </w:rPr>
              <w:t>Tegh</w:t>
            </w:r>
            <w:proofErr w:type="spellEnd"/>
            <w:r w:rsidR="00381C3B" w:rsidRPr="00381C3B">
              <w:rPr>
                <w:rFonts w:ascii="GHEA Grapalat" w:eastAsia="Calibri" w:hAnsi="GHEA Grapalat" w:cs="Times New Roman"/>
                <w:sz w:val="24"/>
                <w:szCs w:val="24"/>
              </w:rPr>
              <w:t>, Syunik, Armenia,</w:t>
            </w:r>
          </w:p>
        </w:tc>
      </w:tr>
      <w:tr w:rsidR="00381C3B" w:rsidRPr="00381C3B" w:rsidTr="00BE4936">
        <w:tc>
          <w:tcPr>
            <w:tcW w:w="2660" w:type="dxa"/>
            <w:shd w:val="clear" w:color="auto" w:fill="auto"/>
          </w:tcPr>
          <w:p w:rsidR="00381C3B" w:rsidRPr="00381C3B" w:rsidRDefault="00381C3B" w:rsidP="00381C3B">
            <w:pPr>
              <w:spacing w:line="276" w:lineRule="auto"/>
              <w:jc w:val="both"/>
              <w:rPr>
                <w:rFonts w:ascii="GHEA Grapalat" w:eastAsia="Times New Roman" w:hAnsi="GHEA Grapalat" w:cs="Times New Roman"/>
                <w:sz w:val="24"/>
                <w:szCs w:val="24"/>
              </w:rPr>
            </w:pPr>
          </w:p>
        </w:tc>
        <w:tc>
          <w:tcPr>
            <w:tcW w:w="184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(name of the contracting authority)</w:t>
            </w:r>
          </w:p>
        </w:tc>
        <w:tc>
          <w:tcPr>
            <w:tcW w:w="3260" w:type="dxa"/>
            <w:shd w:val="clear" w:color="auto" w:fill="auto"/>
          </w:tcPr>
          <w:p w:rsidR="00381C3B" w:rsidRPr="00381C3B" w:rsidRDefault="00381C3B" w:rsidP="00381C3B">
            <w:pPr>
              <w:spacing w:after="0" w:line="276" w:lineRule="auto"/>
              <w:jc w:val="both"/>
              <w:rPr>
                <w:rFonts w:ascii="GHEA Grapalat" w:eastAsia="Times New Roman" w:hAnsi="GHEA Grapalat" w:cs="Times New Roman"/>
                <w:sz w:val="24"/>
                <w:szCs w:val="24"/>
                <w:lang w:val="en-AU"/>
              </w:rPr>
            </w:pPr>
          </w:p>
        </w:tc>
        <w:tc>
          <w:tcPr>
            <w:tcW w:w="152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(address of the contracting authority)</w:t>
            </w:r>
          </w:p>
        </w:tc>
      </w:tr>
    </w:tbl>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gives notice for a price quotation which shall be carried out in one stage.</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bidder selected based on the results of the price quotation will be proposed, in a prescribed manner, to conclude a contract for supply of </w:t>
      </w:r>
      <w:r w:rsidR="00533A1D" w:rsidRPr="00533A1D">
        <w:rPr>
          <w:rFonts w:ascii="GHEA Grapalat" w:eastAsia="Times New Roman" w:hAnsi="GHEA Grapalat" w:cs="Times New Roman"/>
          <w:sz w:val="24"/>
          <w:szCs w:val="24"/>
          <w:lang w:val="en-AU"/>
        </w:rPr>
        <w:t xml:space="preserve">Supply and installation of solar panels (photovoltaic plant 13.0 KW) for </w:t>
      </w:r>
      <w:proofErr w:type="spellStart"/>
      <w:r w:rsidR="00533A1D">
        <w:rPr>
          <w:rFonts w:ascii="GHEA Grapalat" w:eastAsia="Times New Roman" w:hAnsi="GHEA Grapalat" w:cs="Times New Roman"/>
          <w:sz w:val="24"/>
          <w:szCs w:val="24"/>
          <w:lang w:val="en-AU"/>
        </w:rPr>
        <w:t>Tegh</w:t>
      </w:r>
      <w:proofErr w:type="spellEnd"/>
      <w:r w:rsidR="00533A1D" w:rsidRPr="00533A1D">
        <w:rPr>
          <w:rFonts w:ascii="GHEA Grapalat" w:eastAsia="Times New Roman" w:hAnsi="GHEA Grapalat" w:cs="Times New Roman"/>
          <w:sz w:val="24"/>
          <w:szCs w:val="24"/>
          <w:lang w:val="en-AU"/>
        </w:rPr>
        <w:t xml:space="preserve"> community needs</w:t>
      </w:r>
      <w:r w:rsidR="0026247B" w:rsidRPr="0026247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24"/>
          <w:szCs w:val="24"/>
          <w:lang w:val="en-AU"/>
        </w:rPr>
        <w:t xml:space="preserve">(hereinafter referred to as "the contract"). </w:t>
      </w:r>
    </w:p>
    <w:p w:rsidR="00381C3B" w:rsidRPr="00381C3B" w:rsidRDefault="00381C3B" w:rsidP="00381C3B">
      <w:pPr>
        <w:spacing w:after="0"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16"/>
          <w:szCs w:val="24"/>
          <w:lang w:val="en-AU"/>
        </w:rPr>
        <w:t>name of goods</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rsidR="00381C3B" w:rsidRPr="00381C3B" w:rsidRDefault="00381C3B" w:rsidP="00381C3B">
      <w:pPr>
        <w:spacing w:line="276" w:lineRule="auto"/>
        <w:jc w:val="both"/>
        <w:rPr>
          <w:rFonts w:ascii="GHEA Grapalat" w:eastAsia="Times New Roman" w:hAnsi="GHEA Grapalat" w:cs="Times New Roman"/>
          <w:sz w:val="24"/>
          <w:szCs w:val="24"/>
        </w:rPr>
      </w:pPr>
      <w:r w:rsidRPr="00381C3B">
        <w:rPr>
          <w:rFonts w:ascii="GHEA Grapalat" w:eastAsia="Times New Roman" w:hAnsi="GHEA Grapalat" w:cs="Times New Roman"/>
          <w:sz w:val="24"/>
          <w:szCs w:val="24"/>
        </w:rPr>
        <w:t xml:space="preserve">The qualification criteria for the </w:t>
      </w:r>
      <w:proofErr w:type="gramStart"/>
      <w:r w:rsidRPr="00381C3B">
        <w:rPr>
          <w:rFonts w:ascii="GHEA Grapalat" w:eastAsia="Times New Roman" w:hAnsi="GHEA Grapalat" w:cs="Times New Roman"/>
          <w:sz w:val="24"/>
          <w:szCs w:val="24"/>
        </w:rPr>
        <w:t>persons</w:t>
      </w:r>
      <w:proofErr w:type="gramEnd"/>
      <w:r w:rsidRPr="00381C3B">
        <w:rPr>
          <w:rFonts w:ascii="GHEA Grapalat" w:eastAsia="Times New Roman" w:hAnsi="GHEA Grapalat" w:cs="Times New Roman"/>
          <w:sz w:val="24"/>
          <w:szCs w:val="24"/>
        </w:rPr>
        <w:t xml:space="preserve"> ineligible to participate in the price quotation, as well as for bidders, and the documents to be submitted for the evaluation of those criteria shall be established by the invitation for this procedure.</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The selected bidder shall be determined from among the bidders having submitted bids evaluated as satisfying the requirements of the invitation, by the principle of giving preference to the bidder having submi</w:t>
      </w:r>
      <w:r w:rsidR="00A22B96">
        <w:rPr>
          <w:rFonts w:ascii="GHEA Grapalat" w:eastAsia="Times New Roman" w:hAnsi="GHEA Grapalat" w:cs="Times New Roman"/>
          <w:sz w:val="24"/>
          <w:szCs w:val="24"/>
          <w:lang w:val="en-AU"/>
        </w:rPr>
        <w:t>tted the lowest price proposal.</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the hard copy of the invitation for the price quotation, it is necessary to apply to the contracting authority by </w:t>
      </w:r>
      <w:r w:rsidR="00521219" w:rsidRPr="00521219">
        <w:rPr>
          <w:rFonts w:ascii="GHEA Grapalat" w:eastAsia="Times New Roman" w:hAnsi="GHEA Grapalat" w:cs="Times New Roman"/>
          <w:sz w:val="24"/>
          <w:szCs w:val="24"/>
        </w:rPr>
        <w:t>1</w:t>
      </w:r>
      <w:r w:rsidR="00533A1D">
        <w:rPr>
          <w:rFonts w:ascii="GHEA Grapalat" w:eastAsia="Times New Roman" w:hAnsi="GHEA Grapalat" w:cs="Times New Roman"/>
          <w:sz w:val="24"/>
          <w:szCs w:val="24"/>
        </w:rPr>
        <w:t>4</w:t>
      </w:r>
      <w:r w:rsidRPr="00381C3B">
        <w:rPr>
          <w:rFonts w:ascii="GHEA Grapalat" w:eastAsia="Times New Roman" w:hAnsi="GHEA Grapalat" w:cs="Times New Roman"/>
          <w:sz w:val="24"/>
          <w:szCs w:val="24"/>
          <w:lang w:val="en-AU"/>
        </w:rPr>
        <w:t>:</w:t>
      </w:r>
      <w:r w:rsidR="00533A1D">
        <w:rPr>
          <w:rFonts w:ascii="GHEA Grapalat" w:eastAsia="Times New Roman" w:hAnsi="GHEA Grapalat" w:cs="Times New Roman"/>
          <w:sz w:val="24"/>
          <w:szCs w:val="24"/>
          <w:lang w:val="en-AU"/>
        </w:rPr>
        <w:t>3</w:t>
      </w:r>
      <w:r w:rsidRPr="00381C3B">
        <w:rPr>
          <w:rFonts w:ascii="GHEA Grapalat" w:eastAsia="Times New Roman" w:hAnsi="GHEA Grapalat" w:cs="Times New Roman"/>
          <w:sz w:val="24"/>
          <w:szCs w:val="24"/>
          <w:lang w:val="en-AU"/>
        </w:rPr>
        <w:t xml:space="preserve">0 </w:t>
      </w:r>
      <w:proofErr w:type="gramStart"/>
      <w:r w:rsidRPr="00381C3B">
        <w:rPr>
          <w:rFonts w:ascii="GHEA Grapalat" w:eastAsia="Times New Roman" w:hAnsi="GHEA Grapalat" w:cs="Times New Roman"/>
          <w:sz w:val="24"/>
          <w:szCs w:val="24"/>
          <w:lang w:val="en-AU"/>
        </w:rPr>
        <w:t>pm  of</w:t>
      </w:r>
      <w:proofErr w:type="gramEnd"/>
      <w:r w:rsidRPr="00381C3B">
        <w:rPr>
          <w:rFonts w:ascii="GHEA Grapalat" w:eastAsia="Times New Roman" w:hAnsi="GHEA Grapalat" w:cs="Times New Roman"/>
          <w:sz w:val="24"/>
          <w:szCs w:val="24"/>
          <w:lang w:val="en-AU"/>
        </w:rPr>
        <w:t xml:space="preserve">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w:t>
      </w:r>
      <w:r w:rsidRPr="00381C3B">
        <w:rPr>
          <w:rFonts w:ascii="GHEA Grapalat" w:eastAsia="Times New Roman" w:hAnsi="GHEA Grapalat" w:cs="Times New Roman"/>
          <w:spacing w:val="2"/>
          <w:sz w:val="24"/>
          <w:szCs w:val="24"/>
          <w:lang w:val="en-AU"/>
        </w:rPr>
        <w:t xml:space="preserve">. Moreover, an application in writing must be submitted to the contracting authority for receiving the hard copy of the invitation. The contracting authority shall ensure the free of charge provision of the hard copy of the </w:t>
      </w:r>
      <w:proofErr w:type="gramStart"/>
      <w:r w:rsidRPr="00381C3B">
        <w:rPr>
          <w:rFonts w:ascii="GHEA Grapalat" w:eastAsia="Times New Roman" w:hAnsi="GHEA Grapalat" w:cs="Times New Roman"/>
          <w:spacing w:val="2"/>
          <w:sz w:val="24"/>
          <w:szCs w:val="24"/>
          <w:lang w:val="en-AU"/>
        </w:rPr>
        <w:t>invitation  on</w:t>
      </w:r>
      <w:proofErr w:type="gramEnd"/>
      <w:r w:rsidRPr="00381C3B">
        <w:rPr>
          <w:rFonts w:ascii="GHEA Grapalat" w:eastAsia="Times New Roman" w:hAnsi="GHEA Grapalat" w:cs="Times New Roman"/>
          <w:spacing w:val="2"/>
          <w:sz w:val="24"/>
          <w:szCs w:val="24"/>
          <w:lang w:val="en-AU"/>
        </w:rPr>
        <w:t xml:space="preserve"> the first working day following the receipt of such request.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lastRenderedPageBreak/>
        <w:t xml:space="preserve">Failure to receive the invitation shall not limit the bidder's right to participate in this procedure.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bids for the price quotation must be submitted to the following address: </w:t>
      </w:r>
      <w:r w:rsidR="009662EE" w:rsidRPr="009662EE">
        <w:rPr>
          <w:rFonts w:ascii="GHEA Grapalat" w:eastAsia="Times New Roman" w:hAnsi="GHEA Grapalat" w:cs="Times New Roman"/>
          <w:sz w:val="24"/>
          <w:szCs w:val="24"/>
        </w:rPr>
        <w:t>2</w:t>
      </w:r>
      <w:r w:rsidRPr="00381C3B">
        <w:rPr>
          <w:rFonts w:ascii="GHEA Grapalat" w:eastAsia="Times New Roman" w:hAnsi="GHEA Grapalat" w:cs="Times New Roman"/>
          <w:sz w:val="24"/>
          <w:szCs w:val="24"/>
          <w:lang w:val="en-AU"/>
        </w:rPr>
        <w:t xml:space="preserve"> 3</w:t>
      </w:r>
      <w:r w:rsidR="009662EE" w:rsidRPr="009662EE">
        <w:rPr>
          <w:rFonts w:ascii="GHEA Grapalat" w:eastAsia="Times New Roman" w:hAnsi="GHEA Grapalat" w:cs="Times New Roman"/>
          <w:sz w:val="24"/>
          <w:szCs w:val="24"/>
        </w:rPr>
        <w:t>5</w:t>
      </w:r>
      <w:r w:rsidRPr="00381C3B">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str., </w:t>
      </w:r>
      <w:proofErr w:type="spellStart"/>
      <w:r w:rsidRPr="00381C3B">
        <w:rPr>
          <w:rFonts w:ascii="GHEA Grapalat" w:eastAsia="Times New Roman" w:hAnsi="GHEA Grapalat" w:cs="Times New Roman"/>
          <w:sz w:val="24"/>
          <w:szCs w:val="24"/>
          <w:lang w:val="en-AU"/>
        </w:rPr>
        <w:t>Tegh</w:t>
      </w:r>
      <w:proofErr w:type="spellEnd"/>
      <w:r w:rsidRPr="00381C3B">
        <w:rPr>
          <w:rFonts w:ascii="GHEA Grapalat" w:eastAsia="Times New Roman" w:hAnsi="GHEA Grapalat" w:cs="Times New Roman"/>
          <w:sz w:val="24"/>
          <w:szCs w:val="24"/>
          <w:lang w:val="en-AU"/>
        </w:rPr>
        <w:t>, Syunik, Armenia,</w:t>
      </w:r>
    </w:p>
    <w:p w:rsidR="00381C3B" w:rsidRPr="00381C3B" w:rsidRDefault="00381C3B" w:rsidP="00381C3B">
      <w:pPr>
        <w:spacing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16"/>
          <w:szCs w:val="24"/>
          <w:lang w:val="en-AU"/>
        </w:rPr>
        <w:t>(address of the contracting authority)</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hard copy, by </w:t>
      </w:r>
      <w:r w:rsidR="00521219" w:rsidRPr="00521219">
        <w:rPr>
          <w:rFonts w:ascii="GHEA Grapalat" w:eastAsia="Times New Roman" w:hAnsi="GHEA Grapalat" w:cs="Times New Roman"/>
          <w:sz w:val="24"/>
          <w:szCs w:val="24"/>
        </w:rPr>
        <w:t>1</w:t>
      </w:r>
      <w:r w:rsidR="00533A1D">
        <w:rPr>
          <w:rFonts w:ascii="GHEA Grapalat" w:eastAsia="Times New Roman" w:hAnsi="GHEA Grapalat" w:cs="Times New Roman"/>
          <w:sz w:val="24"/>
          <w:szCs w:val="24"/>
        </w:rPr>
        <w:t>4</w:t>
      </w:r>
      <w:r w:rsidRPr="00381C3B">
        <w:rPr>
          <w:rFonts w:ascii="GHEA Grapalat" w:eastAsia="Times New Roman" w:hAnsi="GHEA Grapalat" w:cs="Times New Roman"/>
          <w:sz w:val="24"/>
          <w:szCs w:val="24"/>
          <w:lang w:val="en-AU"/>
        </w:rPr>
        <w:t>:</w:t>
      </w:r>
      <w:r w:rsidR="00533A1D">
        <w:rPr>
          <w:rFonts w:ascii="GHEA Grapalat" w:eastAsia="Times New Roman" w:hAnsi="GHEA Grapalat" w:cs="Times New Roman"/>
          <w:sz w:val="24"/>
          <w:szCs w:val="24"/>
          <w:lang w:val="en-AU"/>
        </w:rPr>
        <w:t>3</w:t>
      </w:r>
      <w:r w:rsidRPr="00381C3B">
        <w:rPr>
          <w:rFonts w:ascii="GHEA Grapalat" w:eastAsia="Times New Roman" w:hAnsi="GHEA Grapalat" w:cs="Times New Roman"/>
          <w:sz w:val="24"/>
          <w:szCs w:val="24"/>
          <w:lang w:val="en-AU"/>
        </w:rPr>
        <w:t xml:space="preserve">0 pm of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  The bids may, in addition to Armenian, also be submitted in English or Russian.</w:t>
      </w:r>
    </w:p>
    <w:p w:rsidR="00381C3B" w:rsidRPr="00381C3B" w:rsidRDefault="00381C3B" w:rsidP="00381C3B">
      <w:pPr>
        <w:spacing w:line="360" w:lineRule="auto"/>
        <w:jc w:val="both"/>
        <w:rPr>
          <w:rFonts w:ascii="GHEA Grapalat" w:eastAsia="Calibri" w:hAnsi="GHEA Grapalat" w:cs="Times New Roman"/>
          <w:sz w:val="24"/>
          <w:szCs w:val="24"/>
        </w:rPr>
      </w:pPr>
      <w:r w:rsidRPr="00381C3B">
        <w:rPr>
          <w:rFonts w:ascii="GHEA Grapalat" w:eastAsia="Times New Roman" w:hAnsi="GHEA Grapalat" w:cs="Times New Roman"/>
          <w:sz w:val="24"/>
          <w:szCs w:val="24"/>
        </w:rPr>
        <w:t xml:space="preserve">The bid opening will take place at the following address: </w:t>
      </w:r>
      <w:r w:rsidR="007D3FEC">
        <w:rPr>
          <w:rFonts w:ascii="GHEA Grapalat" w:eastAsia="Times New Roman" w:hAnsi="GHEA Grapalat" w:cs="Times New Roman"/>
          <w:sz w:val="24"/>
          <w:szCs w:val="24"/>
          <w:lang w:val="hy-AM"/>
        </w:rPr>
        <w:t>2</w:t>
      </w:r>
      <w:r w:rsidRPr="00381C3B">
        <w:rPr>
          <w:rFonts w:ascii="GHEA Grapalat" w:eastAsia="Calibri" w:hAnsi="GHEA Grapalat" w:cs="Times New Roman"/>
          <w:sz w:val="24"/>
          <w:szCs w:val="24"/>
        </w:rPr>
        <w:t xml:space="preserve"> 3</w:t>
      </w:r>
      <w:r w:rsidR="007D3FEC">
        <w:rPr>
          <w:rFonts w:ascii="GHEA Grapalat" w:eastAsia="Calibri" w:hAnsi="GHEA Grapalat" w:cs="Times New Roman"/>
          <w:sz w:val="24"/>
          <w:szCs w:val="24"/>
          <w:lang w:val="hy-AM"/>
        </w:rPr>
        <w:t>5</w:t>
      </w:r>
      <w:r w:rsidRPr="00381C3B">
        <w:rPr>
          <w:rFonts w:ascii="GHEA Grapalat" w:eastAsia="Calibri" w:hAnsi="GHEA Grapalat" w:cs="Times New Roman"/>
          <w:sz w:val="24"/>
          <w:szCs w:val="24"/>
        </w:rPr>
        <w:t xml:space="preserve"> </w:t>
      </w:r>
      <w:proofErr w:type="spellStart"/>
      <w:r w:rsidRPr="00381C3B">
        <w:rPr>
          <w:rFonts w:ascii="GHEA Grapalat" w:eastAsia="Calibri" w:hAnsi="GHEA Grapalat" w:cs="Times New Roman"/>
          <w:sz w:val="24"/>
          <w:szCs w:val="24"/>
        </w:rPr>
        <w:t>th</w:t>
      </w:r>
      <w:proofErr w:type="spellEnd"/>
      <w:r w:rsidRPr="00381C3B">
        <w:rPr>
          <w:rFonts w:ascii="GHEA Grapalat" w:eastAsia="Calibri" w:hAnsi="GHEA Grapalat" w:cs="Times New Roman"/>
          <w:sz w:val="24"/>
          <w:szCs w:val="24"/>
        </w:rPr>
        <w:t xml:space="preserve"> str.,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xml:space="preserve">, Syunik, Armenia, on </w:t>
      </w:r>
      <w:r w:rsidR="00533A1D" w:rsidRPr="00533A1D">
        <w:rPr>
          <w:rFonts w:ascii="GHEA Grapalat" w:eastAsia="Calibri" w:hAnsi="GHEA Grapalat" w:cs="Times New Roman"/>
          <w:sz w:val="24"/>
          <w:szCs w:val="24"/>
        </w:rPr>
        <w:t>December</w:t>
      </w:r>
      <w:r w:rsidRPr="00381C3B">
        <w:rPr>
          <w:rFonts w:ascii="GHEA Grapalat" w:eastAsia="Calibri" w:hAnsi="GHEA Grapalat" w:cs="Times New Roman"/>
          <w:sz w:val="24"/>
          <w:szCs w:val="24"/>
        </w:rPr>
        <w:t xml:space="preserve"> "</w:t>
      </w:r>
      <w:r w:rsidR="00533A1D">
        <w:rPr>
          <w:rFonts w:ascii="GHEA Grapalat" w:eastAsia="Calibri" w:hAnsi="GHEA Grapalat" w:cs="Times New Roman"/>
          <w:sz w:val="24"/>
          <w:szCs w:val="24"/>
          <w:lang w:val="hy-AM"/>
        </w:rPr>
        <w:t>2</w:t>
      </w:r>
      <w:r w:rsidR="002D28D9">
        <w:rPr>
          <w:rFonts w:ascii="GHEA Grapalat" w:eastAsia="Calibri" w:hAnsi="GHEA Grapalat" w:cs="Times New Roman"/>
          <w:sz w:val="24"/>
          <w:szCs w:val="24"/>
        </w:rPr>
        <w:t>8</w:t>
      </w:r>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521219" w:rsidRPr="00521219">
        <w:rPr>
          <w:rFonts w:ascii="GHEA Grapalat" w:eastAsia="Calibri" w:hAnsi="GHEA Grapalat" w:cs="Times New Roman"/>
          <w:sz w:val="24"/>
          <w:szCs w:val="24"/>
        </w:rPr>
        <w:t>3</w:t>
      </w:r>
      <w:r w:rsidRPr="00381C3B">
        <w:rPr>
          <w:rFonts w:ascii="GHEA Grapalat" w:eastAsia="Calibri" w:hAnsi="GHEA Grapalat" w:cs="Times New Roman"/>
          <w:sz w:val="24"/>
          <w:szCs w:val="24"/>
        </w:rPr>
        <w:t xml:space="preserve">", at </w:t>
      </w:r>
      <w:r w:rsidR="00533A1D">
        <w:rPr>
          <w:rFonts w:ascii="GHEA Grapalat" w:eastAsia="Calibri" w:hAnsi="GHEA Grapalat" w:cs="Times New Roman"/>
          <w:sz w:val="24"/>
          <w:szCs w:val="24"/>
        </w:rPr>
        <w:t>14</w:t>
      </w:r>
      <w:r w:rsidRPr="00381C3B">
        <w:rPr>
          <w:rFonts w:ascii="GHEA Grapalat" w:eastAsia="Calibri" w:hAnsi="GHEA Grapalat" w:cs="Times New Roman"/>
          <w:sz w:val="24"/>
          <w:szCs w:val="24"/>
        </w:rPr>
        <w:t>:</w:t>
      </w:r>
      <w:r w:rsidR="00533A1D">
        <w:rPr>
          <w:rFonts w:ascii="GHEA Grapalat" w:eastAsia="Calibri" w:hAnsi="GHEA Grapalat" w:cs="Times New Roman"/>
          <w:sz w:val="24"/>
          <w:szCs w:val="24"/>
        </w:rPr>
        <w:t>3</w:t>
      </w:r>
      <w:r w:rsidRPr="00381C3B">
        <w:rPr>
          <w:rFonts w:ascii="GHEA Grapalat" w:eastAsia="Calibri" w:hAnsi="GHEA Grapalat" w:cs="Times New Roman"/>
          <w:sz w:val="24"/>
          <w:szCs w:val="24"/>
        </w:rPr>
        <w:t>0 pm.</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appeals concerning this procedure must </w:t>
      </w:r>
      <w:proofErr w:type="spellStart"/>
      <w:r w:rsidRPr="00381C3B">
        <w:rPr>
          <w:rFonts w:ascii="GHEA Grapalat" w:eastAsia="Times New Roman" w:hAnsi="GHEA Grapalat" w:cs="Times New Roman"/>
          <w:sz w:val="24"/>
          <w:szCs w:val="24"/>
          <w:lang w:val="en-AU"/>
        </w:rPr>
        <w:t>by</w:t>
      </w:r>
      <w:proofErr w:type="spellEnd"/>
      <w:r w:rsidRPr="00381C3B">
        <w:rPr>
          <w:rFonts w:ascii="GHEA Grapalat" w:eastAsia="Times New Roman" w:hAnsi="GHEA Grapalat" w:cs="Times New Roman"/>
          <w:sz w:val="24"/>
          <w:szCs w:val="24"/>
          <w:lang w:val="en-AU"/>
        </w:rPr>
        <w:t xml:space="preserve"> filed to the Procurement Appeals Board, to the following address: </w:t>
      </w:r>
      <w:proofErr w:type="spellStart"/>
      <w:r w:rsidRPr="00381C3B">
        <w:rPr>
          <w:rFonts w:ascii="GHEA Grapalat" w:eastAsia="Times New Roman" w:hAnsi="GHEA Grapalat" w:cs="Times New Roman"/>
          <w:sz w:val="24"/>
          <w:szCs w:val="24"/>
          <w:lang w:val="en-AU"/>
        </w:rPr>
        <w:t>Melik-Adamyan</w:t>
      </w:r>
      <w:proofErr w:type="spellEnd"/>
      <w:r w:rsidRPr="00381C3B">
        <w:rPr>
          <w:rFonts w:ascii="GHEA Grapalat" w:eastAsia="Times New Roman" w:hAnsi="GHEA Grapalat" w:cs="Times New Roman"/>
          <w:sz w:val="24"/>
          <w:szCs w:val="24"/>
          <w:lang w:val="en-AU"/>
        </w:rPr>
        <w:t xml:space="preserve">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additional information concerning this notice, you may apply to </w:t>
      </w:r>
      <w:proofErr w:type="spellStart"/>
      <w:r w:rsidR="00521219">
        <w:rPr>
          <w:rFonts w:ascii="GHEA Grapalat" w:eastAsia="Times New Roman" w:hAnsi="GHEA Grapalat" w:cs="Times New Roman"/>
          <w:sz w:val="24"/>
          <w:szCs w:val="24"/>
          <w:u w:val="single"/>
          <w:lang w:val="en-AU"/>
        </w:rPr>
        <w:t>Ruzanna</w:t>
      </w:r>
      <w:proofErr w:type="spellEnd"/>
      <w:r w:rsidR="00521219">
        <w:rPr>
          <w:rFonts w:ascii="GHEA Grapalat" w:eastAsia="Times New Roman" w:hAnsi="GHEA Grapalat" w:cs="Times New Roman"/>
          <w:sz w:val="24"/>
          <w:szCs w:val="24"/>
          <w:u w:val="single"/>
          <w:lang w:val="en-AU"/>
        </w:rPr>
        <w:t xml:space="preserve"> </w:t>
      </w:r>
      <w:proofErr w:type="spellStart"/>
      <w:r w:rsidR="00521219">
        <w:rPr>
          <w:rFonts w:ascii="GHEA Grapalat" w:eastAsia="Times New Roman" w:hAnsi="GHEA Grapalat" w:cs="Times New Roman"/>
          <w:sz w:val="24"/>
          <w:szCs w:val="24"/>
          <w:u w:val="single"/>
          <w:lang w:val="en-AU"/>
        </w:rPr>
        <w:t>Shegu</w:t>
      </w:r>
      <w:r w:rsidRPr="00381C3B">
        <w:rPr>
          <w:rFonts w:ascii="GHEA Grapalat" w:eastAsia="Times New Roman" w:hAnsi="GHEA Grapalat" w:cs="Times New Roman"/>
          <w:sz w:val="24"/>
          <w:szCs w:val="24"/>
          <w:u w:val="single"/>
          <w:lang w:val="en-AU"/>
        </w:rPr>
        <w:t>nts</w:t>
      </w:r>
      <w:proofErr w:type="spellEnd"/>
      <w:r w:rsidRPr="00381C3B">
        <w:rPr>
          <w:rFonts w:ascii="GHEA Grapalat" w:eastAsia="Times New Roman" w:hAnsi="GHEA Grapalat" w:cs="Times New Roman"/>
          <w:sz w:val="24"/>
          <w:szCs w:val="24"/>
          <w:lang w:val="en-AU"/>
        </w:rPr>
        <w:t xml:space="preserve">, </w:t>
      </w:r>
    </w:p>
    <w:p w:rsidR="00381C3B" w:rsidRPr="00381C3B" w:rsidRDefault="00381C3B" w:rsidP="00381C3B">
      <w:pPr>
        <w:spacing w:after="0" w:line="276" w:lineRule="auto"/>
        <w:jc w:val="both"/>
        <w:rPr>
          <w:rFonts w:ascii="GHEA Grapalat" w:eastAsia="Times New Roman" w:hAnsi="GHEA Grapalat" w:cs="Times New Roman"/>
          <w:sz w:val="24"/>
          <w:szCs w:val="24"/>
          <w:vertAlign w:val="superscript"/>
          <w:lang w:val="en-AU"/>
        </w:rPr>
      </w:pPr>
      <w:r w:rsidRPr="00381C3B">
        <w:rPr>
          <w:rFonts w:ascii="GHEA Grapalat" w:eastAsia="Times New Roman" w:hAnsi="GHEA Grapalat" w:cs="Times New Roman"/>
          <w:sz w:val="24"/>
          <w:szCs w:val="24"/>
          <w:vertAlign w:val="superscript"/>
          <w:lang w:val="en-AU"/>
        </w:rPr>
        <w:t xml:space="preserve">                                                                                                                                                                                                   name, surname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Secretary of the Evaluation Commission</w:t>
      </w:r>
    </w:p>
    <w:p w:rsidR="00381C3B" w:rsidRPr="00381C3B" w:rsidRDefault="00381C3B" w:rsidP="00381C3B">
      <w:pPr>
        <w:spacing w:line="276" w:lineRule="auto"/>
        <w:ind w:left="2694"/>
        <w:jc w:val="both"/>
        <w:rPr>
          <w:rFonts w:ascii="GHEA Grapalat" w:eastAsia="Times New Roman" w:hAnsi="GHEA Grapalat" w:cs="Times New Roman"/>
          <w:sz w:val="24"/>
          <w:szCs w:val="24"/>
          <w:lang w:val="en-AU"/>
        </w:rPr>
      </w:pP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Telephone </w:t>
      </w:r>
      <w:r w:rsidR="00521219" w:rsidRPr="00D0342B">
        <w:rPr>
          <w:rFonts w:ascii="GHEA Grapalat" w:hAnsi="GHEA Grapalat"/>
          <w:u w:val="single"/>
        </w:rPr>
        <w:t>093-62-83-53</w:t>
      </w: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E-mail: </w:t>
      </w:r>
      <w:r w:rsidR="00521219" w:rsidRPr="00D0342B">
        <w:rPr>
          <w:rFonts w:ascii="GHEA Grapalat" w:hAnsi="GHEA Grapalat"/>
          <w:u w:val="single"/>
        </w:rPr>
        <w:t>shegunts.ruzanna@mail.ru</w:t>
      </w:r>
    </w:p>
    <w:p w:rsidR="009662EE" w:rsidRDefault="00381C3B" w:rsidP="009662EE">
      <w:pPr>
        <w:spacing w:after="0" w:line="360" w:lineRule="auto"/>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Contracting </w:t>
      </w:r>
      <w:proofErr w:type="gramStart"/>
      <w:r w:rsidRPr="00381C3B">
        <w:rPr>
          <w:rFonts w:ascii="GHEA Grapalat" w:eastAsia="Calibri" w:hAnsi="GHEA Grapalat" w:cs="Times New Roman"/>
          <w:sz w:val="24"/>
          <w:szCs w:val="24"/>
        </w:rPr>
        <w:t xml:space="preserve">authority  </w:t>
      </w:r>
      <w:proofErr w:type="spellStart"/>
      <w:r w:rsidR="009662EE" w:rsidRPr="009662EE">
        <w:rPr>
          <w:rFonts w:ascii="GHEA Grapalat" w:eastAsia="Calibri" w:hAnsi="GHEA Grapalat" w:cs="Times New Roman"/>
          <w:sz w:val="24"/>
          <w:szCs w:val="24"/>
          <w:u w:val="single"/>
        </w:rPr>
        <w:t>Tegh</w:t>
      </w:r>
      <w:proofErr w:type="spellEnd"/>
      <w:proofErr w:type="gramEnd"/>
      <w:r w:rsidR="009662EE" w:rsidRPr="009662EE">
        <w:rPr>
          <w:rFonts w:ascii="GHEA Grapalat" w:eastAsia="Calibri" w:hAnsi="GHEA Grapalat" w:cs="Times New Roman"/>
          <w:sz w:val="24"/>
          <w:szCs w:val="24"/>
          <w:u w:val="single"/>
        </w:rPr>
        <w:t xml:space="preserve"> Municipality</w:t>
      </w:r>
    </w:p>
    <w:p w:rsidR="00381C3B" w:rsidRPr="009662EE" w:rsidRDefault="009662EE" w:rsidP="009662EE">
      <w:pPr>
        <w:spacing w:after="0" w:line="360" w:lineRule="auto"/>
        <w:rPr>
          <w:rFonts w:ascii="GHEA Grapalat" w:eastAsia="Calibri" w:hAnsi="GHEA Grapalat" w:cs="Times New Roman"/>
          <w:sz w:val="24"/>
          <w:szCs w:val="24"/>
          <w:u w:val="single"/>
        </w:rPr>
      </w:pPr>
      <w:r w:rsidRPr="009662EE">
        <w:rPr>
          <w:rFonts w:ascii="GHEA Grapalat" w:eastAsia="Calibri" w:hAnsi="GHEA Grapalat" w:cs="Times New Roman"/>
          <w:sz w:val="24"/>
          <w:szCs w:val="24"/>
        </w:rPr>
        <w:t xml:space="preserve">                                    </w:t>
      </w:r>
      <w:r w:rsidR="00381C3B" w:rsidRPr="009662EE">
        <w:rPr>
          <w:rFonts w:ascii="GHEA Grapalat" w:eastAsia="Calibri" w:hAnsi="GHEA Grapalat" w:cs="Times New Roman"/>
          <w:sz w:val="16"/>
          <w:szCs w:val="24"/>
        </w:rPr>
        <w:t xml:space="preserve">  </w:t>
      </w:r>
      <w:r w:rsidR="00381C3B" w:rsidRPr="00381C3B">
        <w:rPr>
          <w:rFonts w:ascii="GHEA Grapalat" w:eastAsia="Calibri" w:hAnsi="GHEA Grapalat" w:cs="Times New Roman"/>
          <w:sz w:val="16"/>
          <w:szCs w:val="24"/>
        </w:rPr>
        <w:t xml:space="preserve">    name</w:t>
      </w:r>
    </w:p>
    <w:p w:rsidR="00EB21CC" w:rsidRPr="00381C3B" w:rsidRDefault="00EB21CC" w:rsidP="00381C3B"/>
    <w:sectPr w:rsidR="00EB21CC" w:rsidRPr="00381C3B" w:rsidSect="00B86B11">
      <w:pgSz w:w="12240" w:h="15840"/>
      <w:pgMar w:top="709"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93"/>
    <w:rsid w:val="000848BD"/>
    <w:rsid w:val="000E37E7"/>
    <w:rsid w:val="001A34FC"/>
    <w:rsid w:val="0026247B"/>
    <w:rsid w:val="002C4AAF"/>
    <w:rsid w:val="002D28D9"/>
    <w:rsid w:val="00330593"/>
    <w:rsid w:val="00381C3B"/>
    <w:rsid w:val="00480706"/>
    <w:rsid w:val="004B6683"/>
    <w:rsid w:val="004C5753"/>
    <w:rsid w:val="004E3C93"/>
    <w:rsid w:val="00521219"/>
    <w:rsid w:val="00533A1D"/>
    <w:rsid w:val="00703FFD"/>
    <w:rsid w:val="007D3FEC"/>
    <w:rsid w:val="007E2E7E"/>
    <w:rsid w:val="007F16BA"/>
    <w:rsid w:val="008B1BF4"/>
    <w:rsid w:val="009662EE"/>
    <w:rsid w:val="00977693"/>
    <w:rsid w:val="00A22B96"/>
    <w:rsid w:val="00B07AC6"/>
    <w:rsid w:val="00B23C7E"/>
    <w:rsid w:val="00B86B11"/>
    <w:rsid w:val="00C165F9"/>
    <w:rsid w:val="00CF0EE4"/>
    <w:rsid w:val="00E160A6"/>
    <w:rsid w:val="00E240DE"/>
    <w:rsid w:val="00EB21CC"/>
    <w:rsid w:val="00FB541E"/>
    <w:rsid w:val="00FF3154"/>
    <w:rsid w:val="00FF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633AB-B812-4B4D-9B33-F29BBF22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30</cp:revision>
  <dcterms:created xsi:type="dcterms:W3CDTF">2020-01-20T06:58:00Z</dcterms:created>
  <dcterms:modified xsi:type="dcterms:W3CDTF">2023-12-21T08:41:00Z</dcterms:modified>
</cp:coreProperties>
</file>