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D4374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ՀԱՅՏԱՐԱՐՈՒԹՅՈՒՆ</w:t>
      </w:r>
    </w:p>
    <w:p w14:paraId="769A6979" w14:textId="77777777" w:rsidR="0022631D" w:rsidRPr="00D4374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Cs w:val="20"/>
          <w:lang w:val="af-ZA" w:eastAsia="ru-RU"/>
        </w:rPr>
        <w:t>կնքված պայմանագրի մասին</w:t>
      </w:r>
    </w:p>
    <w:p w14:paraId="07E27C3B" w14:textId="0BEBF5BB" w:rsidR="0022631D" w:rsidRPr="0022631D" w:rsidRDefault="003B46C2" w:rsidP="003B46C2">
      <w:pPr>
        <w:spacing w:before="0"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B46C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«Տեղի համայնքապետարան»</w:t>
      </w:r>
      <w:r w:rsid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BA7E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Սյունիքի մարզ, գյուղ Տեղ, փ.</w:t>
      </w:r>
      <w:r w:rsidR="0067298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35, 2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</w:p>
    <w:p w14:paraId="16C4A539" w14:textId="1C6F002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7FA6DAE4" w14:textId="7485F055" w:rsidR="004E0859" w:rsidRDefault="00BA7E41" w:rsidP="00186418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«</w:t>
      </w:r>
      <w:r w:rsidR="00186418" w:rsidRPr="00186418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ՀՀ Սյունիքի մարզի Տեղ գյուղի ոռոգման ներտնտեսային ցանցի պոմպակայանի կառուցման աշխատանքներ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»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F16C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</w:t>
      </w:r>
      <w:r w:rsidR="00186418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նպատակով կազմակերպված</w:t>
      </w:r>
    </w:p>
    <w:p w14:paraId="0A0A3325" w14:textId="4458B6DB" w:rsidR="004E0859" w:rsidRDefault="004E0859" w:rsidP="004E085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</w:t>
      </w:r>
      <w:r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գնման առարկայի անվանումը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</w:p>
    <w:p w14:paraId="44F90FEF" w14:textId="2B867660" w:rsidR="0022631D" w:rsidRPr="0022631D" w:rsidRDefault="00186418" w:rsidP="00186418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186418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ՍՄՏՀ ԳՀ ԱՇՁԲ 23/11</w:t>
      </w:r>
      <w:r w:rsidR="004E085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E0859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</w:t>
      </w:r>
      <w:r w:rsidR="004E0859" w:rsidRPr="004E085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E0859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</w:t>
      </w:r>
      <w:r w:rsidR="004E085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4E0859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Pr="0018641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 մասին</w:t>
      </w:r>
    </w:p>
    <w:p w14:paraId="21E50CE2" w14:textId="5161E729" w:rsidR="0022631D" w:rsidRPr="0022631D" w:rsidRDefault="00791D5E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791D5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  <w:r w:rsidR="0022631D"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</w:t>
      </w:r>
      <w:r w:rsidR="006F2779" w:rsidRPr="0078682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</w:p>
    <w:p w14:paraId="043EB3CD" w14:textId="40D737D6" w:rsidR="00791D5E" w:rsidRDefault="00791D5E" w:rsidP="00791D5E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տեղեկատվությունը`</w:t>
      </w:r>
    </w:p>
    <w:p w14:paraId="00B71D4E" w14:textId="77777777" w:rsidR="00672983" w:rsidRPr="0022631D" w:rsidRDefault="00672983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07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3"/>
        <w:gridCol w:w="569"/>
        <w:gridCol w:w="684"/>
        <w:gridCol w:w="156"/>
        <w:gridCol w:w="29"/>
        <w:gridCol w:w="290"/>
        <w:gridCol w:w="245"/>
        <w:gridCol w:w="730"/>
        <w:gridCol w:w="350"/>
        <w:gridCol w:w="32"/>
        <w:gridCol w:w="462"/>
        <w:gridCol w:w="50"/>
        <w:gridCol w:w="356"/>
        <w:gridCol w:w="184"/>
        <w:gridCol w:w="810"/>
        <w:gridCol w:w="406"/>
        <w:gridCol w:w="600"/>
        <w:gridCol w:w="204"/>
        <w:gridCol w:w="187"/>
        <w:gridCol w:w="129"/>
        <w:gridCol w:w="25"/>
        <w:gridCol w:w="732"/>
        <w:gridCol w:w="39"/>
        <w:gridCol w:w="636"/>
        <w:gridCol w:w="213"/>
        <w:gridCol w:w="21"/>
        <w:gridCol w:w="314"/>
        <w:gridCol w:w="94"/>
        <w:gridCol w:w="1710"/>
      </w:tblGrid>
      <w:tr w:rsidR="0022631D" w:rsidRPr="0022631D" w14:paraId="3BCB0F4A" w14:textId="77777777" w:rsidTr="00A971DB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29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A971DB">
        <w:trPr>
          <w:trHeight w:val="313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36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(տեխնիկական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04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(տեխնիկական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A971DB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36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980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A971DB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3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5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64C6" w:rsidRPr="00186418" w14:paraId="6CB0AC86" w14:textId="77777777" w:rsidTr="00E832BA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62F33415" w14:textId="77777777" w:rsidR="00E164C6" w:rsidRPr="007A4C41" w:rsidRDefault="00E164C6" w:rsidP="00E164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</w:pPr>
            <w:r w:rsidRPr="007A4C41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436" w:type="dxa"/>
            <w:gridSpan w:val="3"/>
            <w:vAlign w:val="center"/>
          </w:tcPr>
          <w:p w14:paraId="2721F035" w14:textId="700BBDBD" w:rsidR="00E164C6" w:rsidRPr="00A971DB" w:rsidRDefault="00E164C6" w:rsidP="00E164C6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 w:rsidRPr="00A971DB">
              <w:rPr>
                <w:rFonts w:ascii="GHEA Grapalat" w:hAnsi="GHEA Grapalat"/>
                <w:b/>
                <w:sz w:val="14"/>
              </w:rPr>
              <w:t>«</w:t>
            </w:r>
            <w:r w:rsidRPr="005540E6">
              <w:rPr>
                <w:rFonts w:ascii="GHEA Grapalat" w:hAnsi="GHEA Grapalat"/>
                <w:b/>
                <w:sz w:val="14"/>
              </w:rPr>
              <w:t xml:space="preserve">ՀՀ </w:t>
            </w:r>
            <w:proofErr w:type="spellStart"/>
            <w:r w:rsidRPr="005540E6">
              <w:rPr>
                <w:rFonts w:ascii="GHEA Grapalat" w:hAnsi="GHEA Grapalat"/>
                <w:b/>
                <w:sz w:val="14"/>
              </w:rPr>
              <w:t>Սյունիքի</w:t>
            </w:r>
            <w:proofErr w:type="spellEnd"/>
            <w:r w:rsidRPr="005540E6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5540E6">
              <w:rPr>
                <w:rFonts w:ascii="GHEA Grapalat" w:hAnsi="GHEA Grapalat"/>
                <w:b/>
                <w:sz w:val="14"/>
              </w:rPr>
              <w:t>մարզի</w:t>
            </w:r>
            <w:proofErr w:type="spellEnd"/>
            <w:r w:rsidRPr="005540E6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5540E6">
              <w:rPr>
                <w:rFonts w:ascii="GHEA Grapalat" w:hAnsi="GHEA Grapalat"/>
                <w:b/>
                <w:sz w:val="14"/>
              </w:rPr>
              <w:t>Տեղ</w:t>
            </w:r>
            <w:proofErr w:type="spellEnd"/>
            <w:r w:rsidRPr="005540E6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5540E6">
              <w:rPr>
                <w:rFonts w:ascii="GHEA Grapalat" w:hAnsi="GHEA Grapalat"/>
                <w:b/>
                <w:sz w:val="14"/>
              </w:rPr>
              <w:t>գյուղի</w:t>
            </w:r>
            <w:proofErr w:type="spellEnd"/>
            <w:r w:rsidRPr="005540E6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5540E6">
              <w:rPr>
                <w:rFonts w:ascii="GHEA Grapalat" w:hAnsi="GHEA Grapalat"/>
                <w:b/>
                <w:sz w:val="14"/>
              </w:rPr>
              <w:t>ոռոգման</w:t>
            </w:r>
            <w:proofErr w:type="spellEnd"/>
            <w:r w:rsidRPr="005540E6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5540E6">
              <w:rPr>
                <w:rFonts w:ascii="GHEA Grapalat" w:hAnsi="GHEA Grapalat"/>
                <w:b/>
                <w:sz w:val="14"/>
              </w:rPr>
              <w:t>ներտնտեսային</w:t>
            </w:r>
            <w:proofErr w:type="spellEnd"/>
            <w:r w:rsidRPr="005540E6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5540E6">
              <w:rPr>
                <w:rFonts w:ascii="GHEA Grapalat" w:hAnsi="GHEA Grapalat"/>
                <w:b/>
                <w:sz w:val="14"/>
              </w:rPr>
              <w:t>ցանցի</w:t>
            </w:r>
            <w:proofErr w:type="spellEnd"/>
            <w:r w:rsidRPr="005540E6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5540E6">
              <w:rPr>
                <w:rFonts w:ascii="GHEA Grapalat" w:hAnsi="GHEA Grapalat"/>
                <w:b/>
                <w:sz w:val="14"/>
              </w:rPr>
              <w:t>պոմպակայանի</w:t>
            </w:r>
            <w:proofErr w:type="spellEnd"/>
            <w:r w:rsidRPr="005540E6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5540E6">
              <w:rPr>
                <w:rFonts w:ascii="GHEA Grapalat" w:hAnsi="GHEA Grapalat"/>
                <w:b/>
                <w:sz w:val="14"/>
              </w:rPr>
              <w:t>կառուցման</w:t>
            </w:r>
            <w:proofErr w:type="spellEnd"/>
            <w:r w:rsidRPr="005540E6">
              <w:rPr>
                <w:rFonts w:ascii="GHEA Grapalat" w:hAnsi="GHEA Grapalat"/>
                <w:b/>
                <w:sz w:val="14"/>
              </w:rPr>
              <w:t xml:space="preserve"> </w:t>
            </w:r>
            <w:proofErr w:type="spellStart"/>
            <w:r w:rsidRPr="005540E6">
              <w:rPr>
                <w:rFonts w:ascii="GHEA Grapalat" w:hAnsi="GHEA Grapalat"/>
                <w:b/>
                <w:sz w:val="14"/>
              </w:rPr>
              <w:t>աշխատանքներ</w:t>
            </w:r>
            <w:proofErr w:type="spellEnd"/>
            <w:r w:rsidRPr="00A971DB">
              <w:rPr>
                <w:rFonts w:ascii="GHEA Grapalat" w:hAnsi="GHEA Grapalat"/>
                <w:b/>
                <w:sz w:val="14"/>
              </w:rPr>
              <w:t>»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3AD1F011" w:rsidR="00E164C6" w:rsidRPr="00B11B73" w:rsidRDefault="00E164C6" w:rsidP="00E164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Ամիս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38DC3CE" w:rsidR="00E164C6" w:rsidRPr="009821C4" w:rsidRDefault="00E164C6" w:rsidP="00E164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4FD0FC9" w:rsidR="00E164C6" w:rsidRPr="009821C4" w:rsidRDefault="00E164C6" w:rsidP="00E164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994" w:type="dxa"/>
            <w:gridSpan w:val="2"/>
            <w:vAlign w:val="center"/>
          </w:tcPr>
          <w:p w14:paraId="07535066" w14:textId="554818AB" w:rsidR="00E164C6" w:rsidRPr="009821C4" w:rsidRDefault="00E164C6" w:rsidP="00E164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164C6">
              <w:rPr>
                <w:rFonts w:ascii="GHEA Grapalat" w:hAnsi="GHEA Grapalat"/>
                <w:b/>
                <w:sz w:val="16"/>
              </w:rPr>
              <w:t>7 761 500</w:t>
            </w:r>
          </w:p>
        </w:tc>
        <w:tc>
          <w:tcPr>
            <w:tcW w:w="1526" w:type="dxa"/>
            <w:gridSpan w:val="5"/>
            <w:vAlign w:val="center"/>
          </w:tcPr>
          <w:p w14:paraId="22401932" w14:textId="39C39CB8" w:rsidR="00E164C6" w:rsidRPr="009821C4" w:rsidRDefault="00E164C6" w:rsidP="00E164C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E164C6">
              <w:rPr>
                <w:rFonts w:ascii="GHEA Grapalat" w:hAnsi="GHEA Grapalat"/>
                <w:b/>
                <w:sz w:val="16"/>
              </w:rPr>
              <w:t>7 761 500</w:t>
            </w:r>
          </w:p>
        </w:tc>
        <w:tc>
          <w:tcPr>
            <w:tcW w:w="1980" w:type="dxa"/>
            <w:gridSpan w:val="7"/>
            <w:vAlign w:val="center"/>
          </w:tcPr>
          <w:p w14:paraId="1013593A" w14:textId="0759C2CB" w:rsidR="00E164C6" w:rsidRPr="00E164C6" w:rsidRDefault="00E164C6" w:rsidP="00E164C6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E164C6">
              <w:rPr>
                <w:rFonts w:ascii="GHEA Grapalat" w:hAnsi="GHEA Grapalat"/>
                <w:b/>
                <w:sz w:val="14"/>
                <w:szCs w:val="16"/>
                <w:lang w:val="hy-AM"/>
              </w:rPr>
              <w:t>«ՀՀ Սյունիքի մարզի Տեղ գյուղի ոռոգման ներտնտեսային ցանցի պոմպակայանի կառուցման աշխատանքներ»</w:t>
            </w:r>
            <w:r w:rsidRPr="00E164C6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 xml:space="preserve"> տեխնիկական բնութագիրը</w:t>
            </w:r>
            <w:r w:rsidRPr="00E164C6">
              <w:rPr>
                <w:rFonts w:ascii="GHEA Grapalat" w:hAnsi="GHEA Grapalat"/>
                <w:b/>
                <w:sz w:val="14"/>
                <w:szCs w:val="16"/>
                <w:lang w:val="hy-AM"/>
              </w:rPr>
              <w:t xml:space="preserve"> համաձայն ծավալաթերթ նախահաշվի</w:t>
            </w:r>
          </w:p>
        </w:tc>
        <w:tc>
          <w:tcPr>
            <w:tcW w:w="1804" w:type="dxa"/>
            <w:gridSpan w:val="2"/>
            <w:vAlign w:val="center"/>
          </w:tcPr>
          <w:p w14:paraId="5152B32D" w14:textId="53C01E47" w:rsidR="00E164C6" w:rsidRPr="00E164C6" w:rsidRDefault="00E164C6" w:rsidP="00E164C6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E164C6">
              <w:rPr>
                <w:rFonts w:ascii="GHEA Grapalat" w:hAnsi="GHEA Grapalat"/>
                <w:b/>
                <w:sz w:val="14"/>
                <w:szCs w:val="16"/>
                <w:lang w:val="hy-AM"/>
              </w:rPr>
              <w:t>«ՀՀ Սյունիքի մարզի Տեղ գյուղի ոռոգման ներտնտեսային ցանցի պոմպակայանի կառուցման աշխատանքներ»</w:t>
            </w:r>
            <w:r w:rsidRPr="00E164C6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 xml:space="preserve"> </w:t>
            </w:r>
            <w:r w:rsidRPr="00E164C6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տեխնիկական բնութագիր</w:t>
            </w:r>
            <w:r w:rsidRPr="00E164C6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ը</w:t>
            </w:r>
            <w:r w:rsidRPr="00E164C6">
              <w:rPr>
                <w:rFonts w:ascii="GHEA Grapalat" w:hAnsi="GHEA Grapalat"/>
                <w:b/>
                <w:sz w:val="14"/>
                <w:szCs w:val="16"/>
                <w:lang w:val="hy-AM"/>
              </w:rPr>
              <w:t xml:space="preserve"> համաձայն ծավալաթերթ նախահաշվի</w:t>
            </w:r>
          </w:p>
        </w:tc>
      </w:tr>
      <w:tr w:rsidR="00F140A1" w:rsidRPr="00E164C6" w14:paraId="27D8D935" w14:textId="77777777" w:rsidTr="00E832BA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26E79BE9" w:rsidR="00F140A1" w:rsidRPr="00E164C6" w:rsidRDefault="00F140A1" w:rsidP="00F140A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36" w:type="dxa"/>
            <w:gridSpan w:val="3"/>
            <w:vAlign w:val="center"/>
          </w:tcPr>
          <w:p w14:paraId="73CD9A19" w14:textId="658E8094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40645E9D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7A5595E5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56BF0CA9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2F540336" w14:textId="6787907D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1526" w:type="dxa"/>
            <w:gridSpan w:val="5"/>
            <w:vAlign w:val="center"/>
          </w:tcPr>
          <w:p w14:paraId="450BE923" w14:textId="340CBBA6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</w:p>
        </w:tc>
        <w:tc>
          <w:tcPr>
            <w:tcW w:w="1980" w:type="dxa"/>
            <w:gridSpan w:val="7"/>
            <w:vAlign w:val="center"/>
          </w:tcPr>
          <w:p w14:paraId="74FBB83B" w14:textId="2EB6C0BC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77D7AB70" w14:textId="6A1E7D38" w:rsidR="00F140A1" w:rsidRPr="00E164C6" w:rsidRDefault="00F140A1" w:rsidP="00F140A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E164C6" w14:paraId="4B8BC031" w14:textId="77777777" w:rsidTr="00C171D9">
        <w:trPr>
          <w:trHeight w:val="169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451180EC" w14:textId="77777777" w:rsidR="00BE1626" w:rsidRPr="00E164C6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24C3B0CB" w14:textId="77777777" w:rsidTr="00C171D9">
        <w:trPr>
          <w:trHeight w:val="556"/>
        </w:trPr>
        <w:tc>
          <w:tcPr>
            <w:tcW w:w="43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71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8EC3B" w14:textId="77777777" w:rsidR="00BE1626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  <w:r w:rsidRPr="0090075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Գնումների մասին օրենքի </w:t>
            </w:r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18-րդ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1-ին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մասի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3-րդ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կետ</w:t>
            </w:r>
            <w:proofErr w:type="spellEnd"/>
          </w:p>
          <w:p w14:paraId="2C5DC7B8" w14:textId="525B8254" w:rsidR="00BE1626" w:rsidRPr="00900757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գնման գինը գերազանցում է գնումների բազային միավորը</w:t>
            </w:r>
          </w:p>
        </w:tc>
      </w:tr>
      <w:tr w:rsidR="00BE1626" w:rsidRPr="0022631D" w14:paraId="075EEA57" w14:textId="77777777" w:rsidTr="00C171D9">
        <w:trPr>
          <w:trHeight w:val="196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E164C6" w14:paraId="681596E8" w14:textId="77777777" w:rsidTr="002D375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31"/>
        </w:trPr>
        <w:tc>
          <w:tcPr>
            <w:tcW w:w="697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AD3ED8A" w:rsidR="00BE1626" w:rsidRPr="00900757" w:rsidRDefault="00E164C6" w:rsidP="00E164C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164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</w:t>
            </w:r>
            <w:r w:rsidR="002D37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</w:t>
            </w:r>
            <w:r w:rsidR="00BE16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2D3759" w:rsidRPr="00E164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BE162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E1626" w:rsidRPr="00E164C6" w14:paraId="199F948A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6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2D37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2D3759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37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BE1626" w:rsidRPr="002D3759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E164C6" w14:paraId="6EE9B008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1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BE1626" w:rsidRPr="002D3759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13FE412E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6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D375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BE1626" w:rsidRPr="002D3759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BE1626" w:rsidRPr="002D3759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D37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D375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r w:rsidRPr="00E164C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BE1626" w:rsidRPr="0022631D" w14:paraId="321D26CF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68E691E2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30B89418" w14:textId="77777777" w:rsidTr="00C171D9">
        <w:trPr>
          <w:trHeight w:val="54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70776DB4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0DC4861" w14:textId="77777777" w:rsidTr="00C171D9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554" w:type="dxa"/>
            <w:gridSpan w:val="21"/>
            <w:shd w:val="clear" w:color="auto" w:fill="auto"/>
            <w:vAlign w:val="center"/>
          </w:tcPr>
          <w:p w14:paraId="1FD38684" w14:textId="2B462658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BE1626" w:rsidRPr="0022631D" w14:paraId="3FD00E3A" w14:textId="77777777" w:rsidTr="00C171D9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635EE2F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139" w:type="dxa"/>
            <w:gridSpan w:val="4"/>
            <w:shd w:val="clear" w:color="auto" w:fill="auto"/>
            <w:vAlign w:val="center"/>
          </w:tcPr>
          <w:p w14:paraId="4A371FE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BE1626" w:rsidRPr="0022631D" w14:paraId="4DA511EC" w14:textId="77777777" w:rsidTr="00C171D9">
        <w:trPr>
          <w:trHeight w:val="31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688" w:type="dxa"/>
            <w:gridSpan w:val="27"/>
            <w:shd w:val="clear" w:color="auto" w:fill="auto"/>
            <w:vAlign w:val="center"/>
          </w:tcPr>
          <w:p w14:paraId="6ABF72D4" w14:textId="5A24E16D" w:rsidR="00BE1626" w:rsidRPr="00900757" w:rsidRDefault="0042659A" w:rsidP="00BE16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4"/>
                <w:lang w:eastAsia="ru-RU"/>
              </w:rPr>
            </w:pPr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ՀՀ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Սյունիքի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մարզի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Տեղ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համայնքի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Քարաշեն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բնակավայրերում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խաղահրապարակի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և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ժամանցային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կենտրոնի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կառուցման</w:t>
            </w:r>
            <w:proofErr w:type="spellEnd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2659A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աշխատանքներ</w:t>
            </w:r>
            <w:proofErr w:type="spellEnd"/>
          </w:p>
        </w:tc>
      </w:tr>
      <w:tr w:rsidR="00BE1626" w:rsidRPr="0022631D" w14:paraId="50825522" w14:textId="77777777" w:rsidTr="00C171D9">
        <w:trPr>
          <w:trHeight w:val="250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vAlign w:val="center"/>
          </w:tcPr>
          <w:p w14:paraId="259F3C98" w14:textId="4552048D" w:rsidR="00BE1626" w:rsidRPr="0055425B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656BD9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«Սասուն Ղուլունց Արամայիսի» ԱՁ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D867224" w14:textId="759BB36C" w:rsidR="00BE1626" w:rsidRPr="0055425B" w:rsidRDefault="00E164C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164C6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6 457 633</w:t>
            </w:r>
          </w:p>
        </w:tc>
        <w:tc>
          <w:tcPr>
            <w:tcW w:w="2165" w:type="dxa"/>
            <w:gridSpan w:val="8"/>
            <w:shd w:val="clear" w:color="auto" w:fill="auto"/>
            <w:vAlign w:val="center"/>
          </w:tcPr>
          <w:p w14:paraId="22B8A853" w14:textId="22CC0534" w:rsidR="00BE1626" w:rsidRPr="0055425B" w:rsidRDefault="00E164C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164C6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1 291 527</w:t>
            </w:r>
          </w:p>
        </w:tc>
        <w:tc>
          <w:tcPr>
            <w:tcW w:w="2139" w:type="dxa"/>
            <w:gridSpan w:val="4"/>
            <w:shd w:val="clear" w:color="auto" w:fill="auto"/>
            <w:vAlign w:val="center"/>
          </w:tcPr>
          <w:p w14:paraId="1F59BBB2" w14:textId="0CEE8494" w:rsidR="00BE1626" w:rsidRPr="0055425B" w:rsidRDefault="00E164C6" w:rsidP="008F16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E164C6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7 749 160</w:t>
            </w:r>
          </w:p>
        </w:tc>
      </w:tr>
      <w:tr w:rsidR="00BE1626" w:rsidRPr="0055425B" w14:paraId="700CD07F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10ED0606" w14:textId="77777777" w:rsidR="00BE1626" w:rsidRPr="0055425B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521126E1" w14:textId="77777777" w:rsidTr="00C171D9"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BE1626" w:rsidRPr="0022631D" w14:paraId="552679BF" w14:textId="77777777" w:rsidTr="0042659A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81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BE1626" w:rsidRPr="0022631D" w14:paraId="3CA6FABC" w14:textId="77777777" w:rsidTr="0042659A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E1626" w:rsidRPr="0022631D" w:rsidRDefault="00BE1626" w:rsidP="004265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BE1626" w:rsidRPr="0022631D" w14:paraId="5E96A1C5" w14:textId="77777777" w:rsidTr="00C171D9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443F73EF" w14:textId="77777777" w:rsidTr="00C171D9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522ACAFB" w14:textId="77777777" w:rsidTr="00C171D9">
        <w:trPr>
          <w:trHeight w:val="331"/>
        </w:trPr>
        <w:tc>
          <w:tcPr>
            <w:tcW w:w="2251" w:type="dxa"/>
            <w:gridSpan w:val="6"/>
            <w:shd w:val="clear" w:color="auto" w:fill="auto"/>
            <w:vAlign w:val="center"/>
          </w:tcPr>
          <w:p w14:paraId="514F7E40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19" w:type="dxa"/>
            <w:gridSpan w:val="24"/>
            <w:shd w:val="clear" w:color="auto" w:fill="auto"/>
            <w:vAlign w:val="center"/>
          </w:tcPr>
          <w:p w14:paraId="71AB42B3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BE1626" w:rsidRPr="0022631D" w14:paraId="617248CD" w14:textId="77777777" w:rsidTr="00C171D9">
        <w:trPr>
          <w:trHeight w:val="289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515C769" w14:textId="77777777" w:rsidTr="00C171D9">
        <w:trPr>
          <w:trHeight w:val="346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31FE16A" w:rsidR="00BE1626" w:rsidRPr="00737261" w:rsidRDefault="00EA1EB4" w:rsidP="00EA1EB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28.11</w:t>
            </w:r>
            <w:r w:rsidR="001100A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.2023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E1626" w:rsidRPr="0022631D" w14:paraId="71BEA872" w14:textId="77777777" w:rsidTr="0042659A">
        <w:trPr>
          <w:trHeight w:val="268"/>
        </w:trPr>
        <w:tc>
          <w:tcPr>
            <w:tcW w:w="476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BE1626" w:rsidRPr="0022631D" w14:paraId="04C80107" w14:textId="77777777" w:rsidTr="00C171D9">
        <w:trPr>
          <w:trHeight w:val="223"/>
        </w:trPr>
        <w:tc>
          <w:tcPr>
            <w:tcW w:w="476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0E14762" w:rsidR="00BE1626" w:rsidRPr="00737261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D7C46CD" w:rsidR="00BE1626" w:rsidRPr="00737261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BE1626" w:rsidRPr="0022631D" w14:paraId="2254FA5C" w14:textId="77777777" w:rsidTr="00C171D9">
        <w:trPr>
          <w:trHeight w:val="344"/>
        </w:trPr>
        <w:tc>
          <w:tcPr>
            <w:tcW w:w="11070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895583B" w:rsidR="00BE1626" w:rsidRPr="0022631D" w:rsidRDefault="00BE1626" w:rsidP="00EA1EB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</w:t>
            </w:r>
            <w:r w:rsidR="001100A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EA1EB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 w:rsidR="00EA1EB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.12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1100A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BE1626" w:rsidRPr="0022631D" w14:paraId="3C75DA26" w14:textId="77777777" w:rsidTr="00C171D9">
        <w:trPr>
          <w:trHeight w:val="421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B3B702A" w:rsidR="00BE1626" w:rsidRPr="001E7C83" w:rsidRDefault="00EA1EB4" w:rsidP="00EA1EB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07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</w:t>
            </w:r>
            <w:r w:rsidR="00D205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BE162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D2051B" w:rsidRPr="0022631D" w14:paraId="0682C6BE" w14:textId="77777777" w:rsidTr="00C171D9">
        <w:trPr>
          <w:trHeight w:val="344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D2051B" w:rsidRPr="0022631D" w:rsidRDefault="00D2051B" w:rsidP="00D2051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ամսաթիվը</w:t>
            </w:r>
          </w:p>
        </w:tc>
        <w:tc>
          <w:tcPr>
            <w:tcW w:w="6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09EF06D" w:rsidR="00D2051B" w:rsidRPr="0022631D" w:rsidRDefault="00EA1EB4" w:rsidP="00EA1EB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07.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  <w:r w:rsidR="00D205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.2023</w:t>
            </w:r>
            <w:r w:rsidR="00D2051B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</w:p>
        </w:tc>
      </w:tr>
      <w:tr w:rsidR="00BE1626" w:rsidRPr="0022631D" w14:paraId="79A64497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620F225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4E4EA255" w14:textId="77777777" w:rsidTr="00C171D9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48" w:type="dxa"/>
            <w:gridSpan w:val="25"/>
            <w:shd w:val="clear" w:color="auto" w:fill="auto"/>
            <w:vAlign w:val="center"/>
          </w:tcPr>
          <w:p w14:paraId="0A5086C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BE1626" w:rsidRPr="0022631D" w14:paraId="11F19FA1" w14:textId="77777777" w:rsidTr="00926093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39B6794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2856C5C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50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10" w:type="dxa"/>
            <w:gridSpan w:val="3"/>
            <w:vMerge w:val="restart"/>
            <w:shd w:val="clear" w:color="auto" w:fill="auto"/>
            <w:vAlign w:val="center"/>
          </w:tcPr>
          <w:p w14:paraId="4C4044F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027" w:type="dxa"/>
            <w:gridSpan w:val="7"/>
            <w:shd w:val="clear" w:color="auto" w:fill="auto"/>
            <w:vAlign w:val="center"/>
          </w:tcPr>
          <w:p w14:paraId="0911FBB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BE1626" w:rsidRPr="0022631D" w14:paraId="4DC53241" w14:textId="77777777" w:rsidTr="00926093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14:paraId="7D858D4B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078A8417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/>
            <w:shd w:val="clear" w:color="auto" w:fill="auto"/>
            <w:vAlign w:val="center"/>
          </w:tcPr>
          <w:p w14:paraId="67FA13F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0" w:type="dxa"/>
            <w:gridSpan w:val="3"/>
            <w:vMerge/>
            <w:shd w:val="clear" w:color="auto" w:fill="auto"/>
            <w:vAlign w:val="center"/>
          </w:tcPr>
          <w:p w14:paraId="7FDD9C2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shd w:val="clear" w:color="auto" w:fill="auto"/>
            <w:vAlign w:val="center"/>
          </w:tcPr>
          <w:p w14:paraId="73BBD2A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27" w:type="dxa"/>
            <w:gridSpan w:val="7"/>
            <w:shd w:val="clear" w:color="auto" w:fill="auto"/>
            <w:vAlign w:val="center"/>
          </w:tcPr>
          <w:p w14:paraId="3C0959C2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BE1626" w:rsidRPr="0022631D" w14:paraId="75FDA7D8" w14:textId="77777777" w:rsidTr="00926093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A1EB4" w:rsidRPr="00995807" w14:paraId="1E28D31D" w14:textId="77777777" w:rsidTr="00EA1EB4">
        <w:trPr>
          <w:trHeight w:val="146"/>
        </w:trPr>
        <w:tc>
          <w:tcPr>
            <w:tcW w:w="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D10DE" w14:textId="77777777" w:rsidR="00EA1EB4" w:rsidRPr="0022631D" w:rsidRDefault="00EA1EB4" w:rsidP="00EA1E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9" w:type="dxa"/>
            <w:gridSpan w:val="3"/>
            <w:vAlign w:val="center"/>
          </w:tcPr>
          <w:p w14:paraId="391CD0D1" w14:textId="0CD86EE2" w:rsidR="00EA1EB4" w:rsidRPr="0022631D" w:rsidRDefault="00EA1EB4" w:rsidP="00EA1E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56BD9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«Սասուն Ղուլունց Արամայիսի» ԱՁ</w:t>
            </w:r>
          </w:p>
        </w:tc>
        <w:tc>
          <w:tcPr>
            <w:tcW w:w="21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3B64C" w14:textId="58BFA424" w:rsidR="00EA1EB4" w:rsidRPr="007B0963" w:rsidRDefault="00EA1EB4" w:rsidP="00EA1E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EA1EB4">
              <w:rPr>
                <w:rFonts w:ascii="GHEA Grapalat" w:hAnsi="GHEA Grapalat" w:cs="GHEA Grapalat"/>
                <w:b/>
                <w:sz w:val="16"/>
                <w:szCs w:val="20"/>
                <w:u w:val="single"/>
                <w:lang w:val="pt-BR"/>
              </w:rPr>
              <w:t>ՍՄՏՀ ԳՀ ԱՇՁԲ 23/11</w:t>
            </w:r>
          </w:p>
        </w:tc>
        <w:tc>
          <w:tcPr>
            <w:tcW w:w="13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F54951" w14:textId="63C0B062" w:rsidR="00EA1EB4" w:rsidRPr="00A6781A" w:rsidRDefault="00EA1EB4" w:rsidP="00EA1E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A6781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07.</w:t>
            </w:r>
            <w:r w:rsidRPr="00A6781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A6781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.2023</w:t>
            </w:r>
            <w:r w:rsidRPr="00A6781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12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A7BBF" w14:textId="78F33739" w:rsidR="00EA1EB4" w:rsidRPr="00A6781A" w:rsidRDefault="00EA1EB4" w:rsidP="00EA1E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A6781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07.</w:t>
            </w:r>
            <w:r w:rsidRPr="00A6781A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0</w:t>
            </w:r>
            <w:r w:rsidRPr="00A6781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3.2024թ</w:t>
            </w:r>
          </w:p>
        </w:tc>
        <w:tc>
          <w:tcPr>
            <w:tcW w:w="10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27A0" w14:textId="3A9B8764" w:rsidR="00EA1EB4" w:rsidRPr="00E4125D" w:rsidRDefault="00EA1EB4" w:rsidP="00EA1E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14:paraId="540F0BC7" w14:textId="1D51D4AB" w:rsidR="00EA1EB4" w:rsidRPr="003A3C50" w:rsidRDefault="00EA1EB4" w:rsidP="00EA1E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A15597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7 749 160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043A549" w14:textId="46AED184" w:rsidR="00EA1EB4" w:rsidRPr="003A3C50" w:rsidRDefault="00EA1EB4" w:rsidP="00EA1EB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A15597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7 749 160</w:t>
            </w:r>
          </w:p>
        </w:tc>
      </w:tr>
      <w:tr w:rsidR="00BE1626" w:rsidRPr="00995807" w14:paraId="41E4ED39" w14:textId="77777777" w:rsidTr="00C171D9">
        <w:trPr>
          <w:trHeight w:val="215"/>
        </w:trPr>
        <w:tc>
          <w:tcPr>
            <w:tcW w:w="11070" w:type="dxa"/>
            <w:gridSpan w:val="3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5AE84" w14:textId="77777777" w:rsidR="00BE1626" w:rsidRPr="003022C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BE1626" w:rsidRPr="0022631D" w14:paraId="1F657639" w14:textId="77777777" w:rsidTr="00C171D9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E1626" w:rsidRPr="003022C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E1626" w:rsidRPr="003022C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E1626" w:rsidRPr="003022C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2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E1626" w:rsidRPr="003022C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02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E1626" w:rsidRPr="007B0963" w14:paraId="20BC55B9" w14:textId="77777777" w:rsidTr="00C171D9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09" w:type="dxa"/>
            <w:gridSpan w:val="3"/>
            <w:vAlign w:val="center"/>
          </w:tcPr>
          <w:p w14:paraId="33E09090" w14:textId="3B01CB8C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656BD9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«Սասուն Ղուլունց Արամայիսի» ԱՁ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18E245" w14:textId="77777777" w:rsidR="00723362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110D78">
              <w:rPr>
                <w:rFonts w:ascii="GHEA Grapalat" w:hAnsi="GHEA Grapalat"/>
                <w:b/>
                <w:sz w:val="16"/>
                <w:szCs w:val="14"/>
                <w:lang w:val="hy-AM"/>
              </w:rPr>
              <w:t>Տեղ համայնք գ. Տեղ Արցախյան խճուղի 11</w:t>
            </w:r>
          </w:p>
          <w:p w14:paraId="4916BA54" w14:textId="66F8C7E1" w:rsidR="00BE1626" w:rsidRPr="00B367EF" w:rsidRDefault="00A6781A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bookmarkStart w:id="0" w:name="_GoBack"/>
            <w:bookmarkEnd w:id="0"/>
            <w:r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 +374-93-43-33-37</w:t>
            </w:r>
          </w:p>
        </w:tc>
        <w:tc>
          <w:tcPr>
            <w:tcW w:w="22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D317271" w:rsidR="00BE1626" w:rsidRPr="00203384" w:rsidRDefault="00E80AC7" w:rsidP="00BE1626">
            <w:pPr>
              <w:pStyle w:val="BodyText"/>
              <w:spacing w:after="0"/>
              <w:jc w:val="center"/>
              <w:rPr>
                <w:rFonts w:ascii="GHEA Grapalat" w:eastAsia="Calibri" w:hAnsi="GHEA Grapalat"/>
                <w:bCs/>
                <w:color w:val="0563C1" w:themeColor="hyperlink"/>
                <w:sz w:val="20"/>
                <w:szCs w:val="20"/>
                <w:u w:val="single"/>
              </w:rPr>
            </w:pPr>
            <w:hyperlink r:id="rId8" w:history="1">
              <w:r w:rsidR="00BE1626" w:rsidRPr="00203384">
                <w:rPr>
                  <w:rStyle w:val="Hyperlink"/>
                  <w:rFonts w:ascii="GHEA Grapalat" w:eastAsia="Calibri" w:hAnsi="GHEA Grapalat"/>
                  <w:bCs/>
                  <w:sz w:val="20"/>
                  <w:szCs w:val="20"/>
                </w:rPr>
                <w:t>s.xulunc@mail.ru</w:t>
              </w:r>
            </w:hyperlink>
          </w:p>
        </w:tc>
        <w:tc>
          <w:tcPr>
            <w:tcW w:w="22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93974DC" w:rsidR="00BE1626" w:rsidRPr="00110D78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220269672576000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F6A8B05" w:rsidR="00BE1626" w:rsidRPr="00110D78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  <w:t>77917884</w:t>
            </w:r>
          </w:p>
        </w:tc>
      </w:tr>
      <w:tr w:rsidR="00BE1626" w:rsidRPr="007B0963" w14:paraId="496A046D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393BE26B" w14:textId="77777777" w:rsidR="00BE1626" w:rsidRPr="007B0963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3863A00B" w14:textId="77777777" w:rsidTr="00C17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E1626" w:rsidRPr="0022631D" w:rsidRDefault="00BE1626" w:rsidP="00BE162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BE1626" w:rsidRPr="0022631D" w14:paraId="485BF528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60FF974B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E56328" w14:paraId="7DB42300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auto"/>
            <w:vAlign w:val="center"/>
          </w:tcPr>
          <w:p w14:paraId="0AD8E25E" w14:textId="56E7D3D4" w:rsidR="00BE1626" w:rsidRPr="00E4188B" w:rsidRDefault="00BE1626" w:rsidP="00BE16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օրվա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BE1626" w:rsidRPr="004D078F" w:rsidRDefault="00BE1626" w:rsidP="00BE162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BE1626" w:rsidRPr="004D078F" w:rsidRDefault="00BE1626" w:rsidP="00BE162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BE1626" w:rsidRPr="004D078F" w:rsidRDefault="00BE1626" w:rsidP="00BE162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BE1626" w:rsidRPr="004D078F" w:rsidRDefault="00BE1626" w:rsidP="00BE16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BE1626" w:rsidRPr="004D078F" w:rsidRDefault="00BE1626" w:rsidP="00BE162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BE1626" w:rsidRPr="00E56328" w14:paraId="3CC8B38C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02AFA8BF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186418" w14:paraId="5484FA73" w14:textId="77777777" w:rsidTr="00C171D9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17304BBD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BE1626" w:rsidRPr="00186418" w14:paraId="5A7FED5D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0C88E28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186418" w14:paraId="40B30E88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839F072" w:rsidR="00BE1626" w:rsidRPr="005E1C72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BE1626" w:rsidRPr="00186418" w14:paraId="541BD7F7" w14:textId="77777777" w:rsidTr="00C171D9">
        <w:trPr>
          <w:trHeight w:val="288"/>
        </w:trPr>
        <w:tc>
          <w:tcPr>
            <w:tcW w:w="11070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186418" w14:paraId="4DE14D25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E1626" w:rsidRPr="00E56328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1154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ABCD383" w:rsidR="00BE1626" w:rsidRPr="005E1C72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BE1626" w:rsidRPr="00186418" w14:paraId="1DAD5D5C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57597369" w14:textId="77777777" w:rsidR="00BE1626" w:rsidRPr="00E56328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BE1626" w:rsidRPr="0022631D" w14:paraId="5F667D89" w14:textId="77777777" w:rsidTr="00C171D9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BE1626" w:rsidRPr="0022631D" w:rsidRDefault="00BE1626" w:rsidP="00BE16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E1626" w:rsidRPr="0022631D" w14:paraId="406B68D6" w14:textId="77777777" w:rsidTr="00C171D9">
        <w:trPr>
          <w:trHeight w:val="288"/>
        </w:trPr>
        <w:tc>
          <w:tcPr>
            <w:tcW w:w="11070" w:type="dxa"/>
            <w:gridSpan w:val="30"/>
            <w:shd w:val="clear" w:color="auto" w:fill="99CCFF"/>
            <w:vAlign w:val="center"/>
          </w:tcPr>
          <w:p w14:paraId="79EAD146" w14:textId="77777777" w:rsidR="00BE1626" w:rsidRPr="0022631D" w:rsidRDefault="00BE1626" w:rsidP="00BE162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E1626" w:rsidRPr="0022631D" w14:paraId="1A2BD291" w14:textId="77777777" w:rsidTr="00C171D9">
        <w:trPr>
          <w:trHeight w:val="227"/>
        </w:trPr>
        <w:tc>
          <w:tcPr>
            <w:tcW w:w="11070" w:type="dxa"/>
            <w:gridSpan w:val="30"/>
            <w:shd w:val="clear" w:color="auto" w:fill="auto"/>
            <w:vAlign w:val="center"/>
          </w:tcPr>
          <w:p w14:paraId="73A19DB3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E1626" w:rsidRPr="0022631D" w14:paraId="002AF1AD" w14:textId="77777777" w:rsidTr="00C171D9">
        <w:trPr>
          <w:trHeight w:val="322"/>
        </w:trPr>
        <w:tc>
          <w:tcPr>
            <w:tcW w:w="27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5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7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E1626" w:rsidRPr="0022631D" w:rsidRDefault="00BE1626" w:rsidP="00BE162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77F09" w:rsidRPr="0022631D" w14:paraId="6C6C269C" w14:textId="77777777" w:rsidTr="00C171D9">
        <w:trPr>
          <w:trHeight w:val="286"/>
        </w:trPr>
        <w:tc>
          <w:tcPr>
            <w:tcW w:w="2786" w:type="dxa"/>
            <w:gridSpan w:val="8"/>
            <w:shd w:val="clear" w:color="auto" w:fill="auto"/>
            <w:vAlign w:val="center"/>
          </w:tcPr>
          <w:p w14:paraId="0A862370" w14:textId="053887B8" w:rsidR="00877F09" w:rsidRPr="00672983" w:rsidRDefault="00877F09" w:rsidP="00877F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Ռուզաննա Շեգունց</w:t>
            </w:r>
          </w:p>
        </w:tc>
        <w:tc>
          <w:tcPr>
            <w:tcW w:w="4525" w:type="dxa"/>
            <w:gridSpan w:val="14"/>
            <w:shd w:val="clear" w:color="auto" w:fill="auto"/>
            <w:vAlign w:val="center"/>
          </w:tcPr>
          <w:p w14:paraId="570A2BE5" w14:textId="7E658867" w:rsidR="00877F09" w:rsidRPr="00672983" w:rsidRDefault="00877F09" w:rsidP="00877F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FC5A82">
              <w:rPr>
                <w:rFonts w:ascii="GHEA Grapalat" w:hAnsi="GHEA Grapalat"/>
                <w:b/>
                <w:bCs/>
                <w:sz w:val="16"/>
                <w:szCs w:val="14"/>
              </w:rPr>
              <w:t>093-62-83-53</w:t>
            </w:r>
          </w:p>
        </w:tc>
        <w:tc>
          <w:tcPr>
            <w:tcW w:w="3759" w:type="dxa"/>
            <w:gridSpan w:val="8"/>
            <w:shd w:val="clear" w:color="auto" w:fill="auto"/>
            <w:vAlign w:val="center"/>
          </w:tcPr>
          <w:p w14:paraId="3C42DEDA" w14:textId="55528044" w:rsidR="00877F09" w:rsidRPr="00672983" w:rsidRDefault="00877F09" w:rsidP="00877F0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FC5A82">
              <w:rPr>
                <w:rFonts w:ascii="GHEA Grapalat" w:hAnsi="GHEA Grapalat"/>
                <w:b/>
                <w:bCs/>
                <w:sz w:val="16"/>
                <w:szCs w:val="14"/>
              </w:rPr>
              <w:t>shegunts.ruzanna@mail.ru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C171D9">
      <w:pgSz w:w="11907" w:h="16840" w:code="9"/>
      <w:pgMar w:top="720" w:right="657" w:bottom="45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F2DCE" w14:textId="77777777" w:rsidR="00E80AC7" w:rsidRDefault="00E80AC7" w:rsidP="0022631D">
      <w:pPr>
        <w:spacing w:before="0" w:after="0"/>
      </w:pPr>
      <w:r>
        <w:separator/>
      </w:r>
    </w:p>
  </w:endnote>
  <w:endnote w:type="continuationSeparator" w:id="0">
    <w:p w14:paraId="75426E1A" w14:textId="77777777" w:rsidR="00E80AC7" w:rsidRDefault="00E80AC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FCD84" w14:textId="77777777" w:rsidR="00E80AC7" w:rsidRDefault="00E80AC7" w:rsidP="0022631D">
      <w:pPr>
        <w:spacing w:before="0" w:after="0"/>
      </w:pPr>
      <w:r>
        <w:separator/>
      </w:r>
    </w:p>
  </w:footnote>
  <w:footnote w:type="continuationSeparator" w:id="0">
    <w:p w14:paraId="42F5F6EB" w14:textId="77777777" w:rsidR="00E80AC7" w:rsidRDefault="00E80AC7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E1626" w:rsidRPr="002D0BF6" w:rsidRDefault="00BE162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E1626" w:rsidRPr="002D0BF6" w:rsidRDefault="00BE162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BE1626" w:rsidRPr="00871366" w:rsidRDefault="00BE162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BE1626" w:rsidRPr="002D0BF6" w:rsidRDefault="00BE1626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BE1626" w:rsidRPr="0078682E" w:rsidRDefault="00BE162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BE1626" w:rsidRPr="0078682E" w:rsidRDefault="00BE1626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BE1626" w:rsidRPr="00005B9C" w:rsidRDefault="00BE1626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5A39"/>
    <w:rsid w:val="00012151"/>
    <w:rsid w:val="00012170"/>
    <w:rsid w:val="00024A9F"/>
    <w:rsid w:val="00044EA8"/>
    <w:rsid w:val="0004589D"/>
    <w:rsid w:val="00046CCF"/>
    <w:rsid w:val="00051ECE"/>
    <w:rsid w:val="0007090E"/>
    <w:rsid w:val="00073D66"/>
    <w:rsid w:val="000A23D5"/>
    <w:rsid w:val="000A6F67"/>
    <w:rsid w:val="000B0199"/>
    <w:rsid w:val="000E4FF1"/>
    <w:rsid w:val="000F376D"/>
    <w:rsid w:val="001021B0"/>
    <w:rsid w:val="001100AF"/>
    <w:rsid w:val="00110D78"/>
    <w:rsid w:val="00150700"/>
    <w:rsid w:val="0017104D"/>
    <w:rsid w:val="001824CE"/>
    <w:rsid w:val="0018422F"/>
    <w:rsid w:val="00186418"/>
    <w:rsid w:val="001A1999"/>
    <w:rsid w:val="001C1BE1"/>
    <w:rsid w:val="001E0091"/>
    <w:rsid w:val="001E7C83"/>
    <w:rsid w:val="00203384"/>
    <w:rsid w:val="00206065"/>
    <w:rsid w:val="002214AA"/>
    <w:rsid w:val="0022631D"/>
    <w:rsid w:val="002534F7"/>
    <w:rsid w:val="00272806"/>
    <w:rsid w:val="002742E2"/>
    <w:rsid w:val="00281F72"/>
    <w:rsid w:val="002820DA"/>
    <w:rsid w:val="00295B92"/>
    <w:rsid w:val="002A40DC"/>
    <w:rsid w:val="002D3759"/>
    <w:rsid w:val="002E46D1"/>
    <w:rsid w:val="002E4E6F"/>
    <w:rsid w:val="002F16CC"/>
    <w:rsid w:val="002F1FEB"/>
    <w:rsid w:val="003001FC"/>
    <w:rsid w:val="003022CD"/>
    <w:rsid w:val="00371B1D"/>
    <w:rsid w:val="00382B29"/>
    <w:rsid w:val="00394610"/>
    <w:rsid w:val="003A3C50"/>
    <w:rsid w:val="003B2758"/>
    <w:rsid w:val="003B46C2"/>
    <w:rsid w:val="003E3D40"/>
    <w:rsid w:val="003E6978"/>
    <w:rsid w:val="003E7D02"/>
    <w:rsid w:val="00405655"/>
    <w:rsid w:val="0040762A"/>
    <w:rsid w:val="0042659A"/>
    <w:rsid w:val="00433E3C"/>
    <w:rsid w:val="00472069"/>
    <w:rsid w:val="00474C2F"/>
    <w:rsid w:val="004764CD"/>
    <w:rsid w:val="004875E0"/>
    <w:rsid w:val="00490356"/>
    <w:rsid w:val="004A2B90"/>
    <w:rsid w:val="004A5D73"/>
    <w:rsid w:val="004D078F"/>
    <w:rsid w:val="004E0859"/>
    <w:rsid w:val="004E1F91"/>
    <w:rsid w:val="004E376E"/>
    <w:rsid w:val="00503BCC"/>
    <w:rsid w:val="00546023"/>
    <w:rsid w:val="005540E6"/>
    <w:rsid w:val="0055425B"/>
    <w:rsid w:val="00556FDB"/>
    <w:rsid w:val="005737F9"/>
    <w:rsid w:val="00585B31"/>
    <w:rsid w:val="005D5FBD"/>
    <w:rsid w:val="005E1C72"/>
    <w:rsid w:val="005E5877"/>
    <w:rsid w:val="006049FE"/>
    <w:rsid w:val="00607C9A"/>
    <w:rsid w:val="00646760"/>
    <w:rsid w:val="00656BD9"/>
    <w:rsid w:val="00672983"/>
    <w:rsid w:val="00690ECB"/>
    <w:rsid w:val="0069685B"/>
    <w:rsid w:val="006A38B4"/>
    <w:rsid w:val="006B2E21"/>
    <w:rsid w:val="006B4ACE"/>
    <w:rsid w:val="006C0266"/>
    <w:rsid w:val="006C58E3"/>
    <w:rsid w:val="006D3416"/>
    <w:rsid w:val="006E0D92"/>
    <w:rsid w:val="006E1A83"/>
    <w:rsid w:val="006F2779"/>
    <w:rsid w:val="007060FC"/>
    <w:rsid w:val="00723362"/>
    <w:rsid w:val="00737261"/>
    <w:rsid w:val="007732E7"/>
    <w:rsid w:val="00776D8A"/>
    <w:rsid w:val="00782C32"/>
    <w:rsid w:val="0078682E"/>
    <w:rsid w:val="00791D5E"/>
    <w:rsid w:val="007A4C41"/>
    <w:rsid w:val="007B0963"/>
    <w:rsid w:val="007E4880"/>
    <w:rsid w:val="0081420B"/>
    <w:rsid w:val="00856602"/>
    <w:rsid w:val="00863688"/>
    <w:rsid w:val="00877F09"/>
    <w:rsid w:val="0089007F"/>
    <w:rsid w:val="008A4DA5"/>
    <w:rsid w:val="008B6EE6"/>
    <w:rsid w:val="008C4E62"/>
    <w:rsid w:val="008C6F3D"/>
    <w:rsid w:val="008E493A"/>
    <w:rsid w:val="008F16C8"/>
    <w:rsid w:val="008F4A6C"/>
    <w:rsid w:val="00900757"/>
    <w:rsid w:val="00911547"/>
    <w:rsid w:val="00926093"/>
    <w:rsid w:val="0098189D"/>
    <w:rsid w:val="009821C4"/>
    <w:rsid w:val="00986971"/>
    <w:rsid w:val="00995807"/>
    <w:rsid w:val="009A360E"/>
    <w:rsid w:val="009C2873"/>
    <w:rsid w:val="009C5E0F"/>
    <w:rsid w:val="009D5841"/>
    <w:rsid w:val="009E75FF"/>
    <w:rsid w:val="009F0637"/>
    <w:rsid w:val="00A11EF1"/>
    <w:rsid w:val="00A306F5"/>
    <w:rsid w:val="00A31820"/>
    <w:rsid w:val="00A31F8F"/>
    <w:rsid w:val="00A6781A"/>
    <w:rsid w:val="00A93391"/>
    <w:rsid w:val="00A971DB"/>
    <w:rsid w:val="00AA32E4"/>
    <w:rsid w:val="00AD02ED"/>
    <w:rsid w:val="00AD07B9"/>
    <w:rsid w:val="00AD3D51"/>
    <w:rsid w:val="00AD59DC"/>
    <w:rsid w:val="00AE338A"/>
    <w:rsid w:val="00AE7AA3"/>
    <w:rsid w:val="00B01F6C"/>
    <w:rsid w:val="00B11B73"/>
    <w:rsid w:val="00B367EF"/>
    <w:rsid w:val="00B53853"/>
    <w:rsid w:val="00B707A9"/>
    <w:rsid w:val="00B75762"/>
    <w:rsid w:val="00B91DE2"/>
    <w:rsid w:val="00B94EA2"/>
    <w:rsid w:val="00BA03B0"/>
    <w:rsid w:val="00BA7E41"/>
    <w:rsid w:val="00BB0A93"/>
    <w:rsid w:val="00BC24A5"/>
    <w:rsid w:val="00BD3D4E"/>
    <w:rsid w:val="00BE1626"/>
    <w:rsid w:val="00BF1465"/>
    <w:rsid w:val="00BF4745"/>
    <w:rsid w:val="00BF514C"/>
    <w:rsid w:val="00C171D9"/>
    <w:rsid w:val="00C3206E"/>
    <w:rsid w:val="00C32AA3"/>
    <w:rsid w:val="00C55794"/>
    <w:rsid w:val="00C84DF7"/>
    <w:rsid w:val="00C96337"/>
    <w:rsid w:val="00C96BED"/>
    <w:rsid w:val="00CA2070"/>
    <w:rsid w:val="00CA2481"/>
    <w:rsid w:val="00CB44D2"/>
    <w:rsid w:val="00CC1F23"/>
    <w:rsid w:val="00CC2181"/>
    <w:rsid w:val="00CC54C6"/>
    <w:rsid w:val="00CF1F70"/>
    <w:rsid w:val="00D2051B"/>
    <w:rsid w:val="00D25A50"/>
    <w:rsid w:val="00D350DE"/>
    <w:rsid w:val="00D36189"/>
    <w:rsid w:val="00D4374C"/>
    <w:rsid w:val="00D5139D"/>
    <w:rsid w:val="00D75660"/>
    <w:rsid w:val="00D80C64"/>
    <w:rsid w:val="00DB4415"/>
    <w:rsid w:val="00DE06F1"/>
    <w:rsid w:val="00E0337B"/>
    <w:rsid w:val="00E164C6"/>
    <w:rsid w:val="00E243EA"/>
    <w:rsid w:val="00E2559C"/>
    <w:rsid w:val="00E33A25"/>
    <w:rsid w:val="00E4125D"/>
    <w:rsid w:val="00E4188B"/>
    <w:rsid w:val="00E54C4D"/>
    <w:rsid w:val="00E56328"/>
    <w:rsid w:val="00E6152D"/>
    <w:rsid w:val="00E80AC7"/>
    <w:rsid w:val="00E868A8"/>
    <w:rsid w:val="00EA01A2"/>
    <w:rsid w:val="00EA1270"/>
    <w:rsid w:val="00EA1EB4"/>
    <w:rsid w:val="00EA568C"/>
    <w:rsid w:val="00EA767F"/>
    <w:rsid w:val="00EB59EE"/>
    <w:rsid w:val="00EC2455"/>
    <w:rsid w:val="00EF16D0"/>
    <w:rsid w:val="00F10AFE"/>
    <w:rsid w:val="00F140A1"/>
    <w:rsid w:val="00F31004"/>
    <w:rsid w:val="00F64167"/>
    <w:rsid w:val="00F6673B"/>
    <w:rsid w:val="00F77AAD"/>
    <w:rsid w:val="00F916C4"/>
    <w:rsid w:val="00FB097B"/>
    <w:rsid w:val="00FE056F"/>
    <w:rsid w:val="00FE2E49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CD9B2587-827A-4EA3-9E33-DDB966B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BodyText">
    <w:name w:val="Body Text"/>
    <w:basedOn w:val="Normal"/>
    <w:link w:val="BodyTextChar"/>
    <w:rsid w:val="00110D7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110D78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10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xulun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696A9-F091-4BF1-B08B-B19C95B2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user16</cp:lastModifiedBy>
  <cp:revision>118</cp:revision>
  <cp:lastPrinted>2022-05-23T11:31:00Z</cp:lastPrinted>
  <dcterms:created xsi:type="dcterms:W3CDTF">2021-06-28T12:08:00Z</dcterms:created>
  <dcterms:modified xsi:type="dcterms:W3CDTF">2023-12-07T11:04:00Z</dcterms:modified>
</cp:coreProperties>
</file>