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476F" w14:textId="77777777" w:rsidR="00B45BC4" w:rsidRDefault="00B45BC4" w:rsidP="004B41FD">
      <w:pPr>
        <w:jc w:val="right"/>
        <w:rPr>
          <w:rFonts w:ascii="Sylfaen" w:hAnsi="Sylfaen"/>
          <w:b/>
          <w:sz w:val="28"/>
          <w:szCs w:val="28"/>
        </w:rPr>
      </w:pPr>
    </w:p>
    <w:p w14:paraId="119D3527" w14:textId="794F6BAE" w:rsidR="002129F6" w:rsidRPr="002129F6" w:rsidRDefault="002129F6" w:rsidP="002129F6">
      <w:pPr>
        <w:jc w:val="right"/>
        <w:rPr>
          <w:rFonts w:ascii="Sylfaen" w:hAnsi="Sylfaen"/>
          <w:b/>
          <w:lang w:val="hy-AM"/>
        </w:rPr>
      </w:pPr>
      <w:r>
        <w:rPr>
          <w:rFonts w:ascii="Sylfaen" w:hAnsi="Sylfaen"/>
          <w:b/>
          <w:lang w:val="hy-AM"/>
        </w:rPr>
        <w:t>Հավելված</w:t>
      </w:r>
    </w:p>
    <w:p w14:paraId="7EF734EB" w14:textId="77777777" w:rsidR="003D0911" w:rsidRDefault="003D0911" w:rsidP="002129F6">
      <w:pPr>
        <w:jc w:val="center"/>
        <w:rPr>
          <w:rFonts w:ascii="Sylfaen" w:hAnsi="Sylfaen"/>
          <w:b/>
          <w:sz w:val="40"/>
        </w:rPr>
      </w:pPr>
    </w:p>
    <w:p w14:paraId="1A6E4974" w14:textId="77777777" w:rsidR="003D0911" w:rsidRDefault="003D0911" w:rsidP="002129F6">
      <w:pPr>
        <w:jc w:val="center"/>
        <w:rPr>
          <w:rFonts w:ascii="Sylfaen" w:hAnsi="Sylfaen"/>
          <w:b/>
          <w:sz w:val="40"/>
        </w:rPr>
      </w:pPr>
    </w:p>
    <w:p w14:paraId="29F4510B" w14:textId="2B024852" w:rsidR="002D5083" w:rsidRPr="002129F6" w:rsidRDefault="00FD48A9" w:rsidP="002129F6">
      <w:pPr>
        <w:jc w:val="center"/>
        <w:rPr>
          <w:rFonts w:ascii="Sylfaen" w:hAnsi="Sylfaen"/>
          <w:b/>
          <w:sz w:val="28"/>
          <w:szCs w:val="28"/>
        </w:rPr>
      </w:pPr>
      <w:r w:rsidRPr="004B41FD">
        <w:rPr>
          <w:rFonts w:ascii="Sylfaen" w:hAnsi="Sylfaen"/>
          <w:b/>
          <w:sz w:val="40"/>
        </w:rPr>
        <w:t>ՀԱՅԱՍՏԱՆԻ ՀԱՆՐԱՊԵՏՈՒԹՅՈՒՆ</w:t>
      </w:r>
    </w:p>
    <w:p w14:paraId="1CD5E160" w14:textId="77777777" w:rsidR="00FD48A9" w:rsidRPr="004B41FD" w:rsidRDefault="00FD48A9" w:rsidP="00FD48A9">
      <w:pPr>
        <w:jc w:val="center"/>
        <w:rPr>
          <w:rFonts w:ascii="Sylfaen" w:hAnsi="Sylfaen"/>
          <w:b/>
          <w:sz w:val="40"/>
        </w:rPr>
      </w:pPr>
      <w:r w:rsidRPr="004B41FD">
        <w:rPr>
          <w:rFonts w:ascii="Sylfaen" w:hAnsi="Sylfaen"/>
          <w:b/>
          <w:sz w:val="40"/>
        </w:rPr>
        <w:t>ՍՅՈՒՆԻՔԻ ՄԱՐԶ</w:t>
      </w:r>
    </w:p>
    <w:p w14:paraId="33AB6270" w14:textId="77777777" w:rsidR="00FD48A9" w:rsidRPr="004B41FD" w:rsidRDefault="00FD48A9" w:rsidP="002129F6">
      <w:pPr>
        <w:rPr>
          <w:rFonts w:ascii="Sylfaen" w:hAnsi="Sylfaen"/>
          <w:b/>
        </w:rPr>
      </w:pPr>
    </w:p>
    <w:p w14:paraId="50EC3183" w14:textId="77777777" w:rsidR="00FD48A9" w:rsidRPr="004B41FD" w:rsidRDefault="00FD48A9" w:rsidP="002129F6">
      <w:pPr>
        <w:rPr>
          <w:rFonts w:ascii="Sylfaen" w:hAnsi="Sylfaen"/>
          <w:b/>
        </w:rPr>
      </w:pPr>
    </w:p>
    <w:p w14:paraId="6CB62889" w14:textId="77777777" w:rsidR="003D0911" w:rsidRDefault="003D0911" w:rsidP="002129F6">
      <w:pPr>
        <w:jc w:val="center"/>
        <w:rPr>
          <w:rFonts w:ascii="Sylfaen" w:hAnsi="Sylfaen"/>
          <w:b/>
          <w:sz w:val="40"/>
        </w:rPr>
      </w:pPr>
    </w:p>
    <w:p w14:paraId="1404B06C" w14:textId="77777777" w:rsidR="003D0911" w:rsidRDefault="003D0911" w:rsidP="002129F6">
      <w:pPr>
        <w:jc w:val="center"/>
        <w:rPr>
          <w:rFonts w:ascii="Sylfaen" w:hAnsi="Sylfaen"/>
          <w:b/>
          <w:sz w:val="40"/>
        </w:rPr>
      </w:pPr>
    </w:p>
    <w:p w14:paraId="6B905EAB" w14:textId="735FB4F9" w:rsidR="00FD48A9" w:rsidRDefault="00FD48A9" w:rsidP="002129F6">
      <w:pPr>
        <w:jc w:val="center"/>
        <w:rPr>
          <w:rFonts w:ascii="Sylfaen" w:hAnsi="Sylfaen"/>
          <w:b/>
          <w:sz w:val="40"/>
          <w:lang w:val="hy-AM"/>
        </w:rPr>
      </w:pPr>
      <w:r w:rsidRPr="004B41FD">
        <w:rPr>
          <w:rFonts w:ascii="Sylfaen" w:hAnsi="Sylfaen"/>
          <w:b/>
          <w:sz w:val="40"/>
        </w:rPr>
        <w:t>ՏԵՂ ՀԱՄԱՅՆՔԻ 20</w:t>
      </w:r>
      <w:r w:rsidR="00823DAF">
        <w:rPr>
          <w:rFonts w:ascii="Sylfaen" w:hAnsi="Sylfaen"/>
          <w:b/>
          <w:sz w:val="40"/>
        </w:rPr>
        <w:t>22-202</w:t>
      </w:r>
      <w:r w:rsidR="00782FF4">
        <w:rPr>
          <w:rFonts w:ascii="Sylfaen" w:hAnsi="Sylfaen"/>
          <w:b/>
          <w:sz w:val="40"/>
          <w:lang w:val="hy-AM"/>
        </w:rPr>
        <w:t>6</w:t>
      </w:r>
      <w:r w:rsidR="002129F6">
        <w:rPr>
          <w:rFonts w:ascii="Sylfaen" w:hAnsi="Sylfaen"/>
          <w:b/>
          <w:sz w:val="40"/>
          <w:lang w:val="hy-AM"/>
        </w:rPr>
        <w:t>թթ</w:t>
      </w:r>
    </w:p>
    <w:p w14:paraId="39AEA347" w14:textId="77777777" w:rsidR="002129F6" w:rsidRPr="002129F6" w:rsidRDefault="002129F6" w:rsidP="002129F6">
      <w:pPr>
        <w:jc w:val="center"/>
        <w:rPr>
          <w:rFonts w:ascii="Sylfaen" w:hAnsi="Sylfaen"/>
          <w:b/>
          <w:sz w:val="40"/>
          <w:lang w:val="hy-AM"/>
        </w:rPr>
      </w:pPr>
    </w:p>
    <w:p w14:paraId="233DF1B4" w14:textId="77777777" w:rsidR="003D0911" w:rsidRDefault="003D0911" w:rsidP="00FD48A9">
      <w:pPr>
        <w:jc w:val="center"/>
        <w:rPr>
          <w:rFonts w:ascii="Sylfaen" w:hAnsi="Sylfaen"/>
          <w:b/>
          <w:sz w:val="56"/>
          <w:lang w:val="hy-AM"/>
        </w:rPr>
      </w:pPr>
    </w:p>
    <w:p w14:paraId="12F0EB71" w14:textId="77777777" w:rsidR="003D0911" w:rsidRDefault="003D0911" w:rsidP="00FD48A9">
      <w:pPr>
        <w:jc w:val="center"/>
        <w:rPr>
          <w:rFonts w:ascii="Sylfaen" w:hAnsi="Sylfaen"/>
          <w:b/>
          <w:sz w:val="56"/>
          <w:lang w:val="hy-AM"/>
        </w:rPr>
      </w:pPr>
    </w:p>
    <w:p w14:paraId="1C8CB6BE" w14:textId="77777777" w:rsidR="00FD48A9" w:rsidRPr="00127D76" w:rsidRDefault="00FD48A9" w:rsidP="00FD48A9">
      <w:pPr>
        <w:jc w:val="center"/>
        <w:rPr>
          <w:b/>
          <w:sz w:val="56"/>
          <w:lang w:val="hy-AM"/>
        </w:rPr>
      </w:pPr>
      <w:r w:rsidRPr="00127D76">
        <w:rPr>
          <w:rFonts w:ascii="Sylfaen" w:hAnsi="Sylfaen"/>
          <w:b/>
          <w:sz w:val="56"/>
          <w:lang w:val="hy-AM"/>
        </w:rPr>
        <w:t>ԶԱՐԳԱՑՄԱՆ</w:t>
      </w:r>
      <w:r w:rsidR="004B41FD" w:rsidRPr="00127D76">
        <w:rPr>
          <w:rFonts w:ascii="Sylfaen" w:hAnsi="Sylfaen"/>
          <w:b/>
          <w:sz w:val="56"/>
          <w:lang w:val="hy-AM"/>
        </w:rPr>
        <w:t xml:space="preserve"> </w:t>
      </w:r>
      <w:r w:rsidRPr="00127D76">
        <w:rPr>
          <w:rFonts w:ascii="Sylfaen" w:hAnsi="Sylfaen"/>
          <w:b/>
          <w:sz w:val="56"/>
          <w:lang w:val="hy-AM"/>
        </w:rPr>
        <w:t xml:space="preserve"> </w:t>
      </w:r>
      <w:r w:rsidR="004B41FD" w:rsidRPr="00127D76">
        <w:rPr>
          <w:rFonts w:ascii="Sylfaen" w:hAnsi="Sylfaen"/>
          <w:b/>
          <w:sz w:val="56"/>
          <w:lang w:val="hy-AM"/>
        </w:rPr>
        <w:t>ՀՆԳԱՄ</w:t>
      </w:r>
      <w:r w:rsidRPr="00127D76">
        <w:rPr>
          <w:rFonts w:ascii="Sylfaen" w:hAnsi="Sylfaen"/>
          <w:b/>
          <w:sz w:val="56"/>
          <w:lang w:val="hy-AM"/>
        </w:rPr>
        <w:t>ՅԱ</w:t>
      </w:r>
      <w:r w:rsidR="004B41FD" w:rsidRPr="00127D76">
        <w:rPr>
          <w:rFonts w:ascii="Sylfaen" w:hAnsi="Sylfaen"/>
          <w:b/>
          <w:sz w:val="56"/>
          <w:lang w:val="hy-AM"/>
        </w:rPr>
        <w:t xml:space="preserve"> </w:t>
      </w:r>
      <w:r w:rsidRPr="00127D76">
        <w:rPr>
          <w:rFonts w:ascii="Sylfaen" w:hAnsi="Sylfaen"/>
          <w:b/>
          <w:sz w:val="56"/>
          <w:lang w:val="hy-AM"/>
        </w:rPr>
        <w:t xml:space="preserve"> ԾՐԱԳԻՐ</w:t>
      </w:r>
    </w:p>
    <w:p w14:paraId="5D4B4ACC" w14:textId="77777777" w:rsidR="002D5083" w:rsidRPr="00127D76" w:rsidRDefault="002D5083" w:rsidP="002D5083">
      <w:pPr>
        <w:rPr>
          <w:b/>
          <w:lang w:val="hy-AM"/>
        </w:rPr>
      </w:pPr>
    </w:p>
    <w:p w14:paraId="2C8161A8" w14:textId="77777777" w:rsidR="002D5083" w:rsidRPr="00127D76" w:rsidRDefault="002D5083" w:rsidP="002D5083">
      <w:pPr>
        <w:rPr>
          <w:b/>
          <w:lang w:val="hy-AM"/>
        </w:rPr>
      </w:pPr>
    </w:p>
    <w:p w14:paraId="7A8C32EF" w14:textId="77777777" w:rsidR="002D5083" w:rsidRPr="00127D76" w:rsidRDefault="002D5083" w:rsidP="002D5083">
      <w:pPr>
        <w:rPr>
          <w:b/>
          <w:lang w:val="hy-AM"/>
        </w:rPr>
      </w:pPr>
    </w:p>
    <w:p w14:paraId="6F8AF0E9" w14:textId="77777777" w:rsidR="002D5083" w:rsidRPr="00127D76" w:rsidRDefault="002D5083" w:rsidP="002D5083">
      <w:pPr>
        <w:rPr>
          <w:b/>
          <w:lang w:val="hy-AM"/>
        </w:rPr>
      </w:pPr>
    </w:p>
    <w:p w14:paraId="4048FEAD" w14:textId="77777777" w:rsidR="004B41FD" w:rsidRPr="00127D76" w:rsidRDefault="004B41FD" w:rsidP="004B41FD">
      <w:pPr>
        <w:jc w:val="center"/>
        <w:rPr>
          <w:rFonts w:ascii="Sylfaen" w:hAnsi="Sylfaen"/>
          <w:b/>
          <w:sz w:val="32"/>
          <w:szCs w:val="32"/>
          <w:lang w:val="hy-AM"/>
        </w:rPr>
      </w:pPr>
      <w:r w:rsidRPr="00127D76">
        <w:rPr>
          <w:rFonts w:ascii="Sylfaen" w:hAnsi="Sylfaen"/>
          <w:b/>
          <w:sz w:val="32"/>
          <w:szCs w:val="32"/>
          <w:lang w:val="hy-AM"/>
        </w:rPr>
        <w:t>Հաստատված է ՀՀ Սյունիքի մարզի Տեղ համայնքի ավագանու</w:t>
      </w:r>
    </w:p>
    <w:p w14:paraId="4B5EF934" w14:textId="3ECF4268" w:rsidR="002D5083" w:rsidRPr="00127D76" w:rsidRDefault="004B41FD" w:rsidP="004B41FD">
      <w:pPr>
        <w:jc w:val="center"/>
        <w:rPr>
          <w:rFonts w:ascii="Sylfaen" w:hAnsi="Sylfaen"/>
          <w:b/>
          <w:sz w:val="32"/>
          <w:szCs w:val="32"/>
          <w:lang w:val="hy-AM"/>
        </w:rPr>
      </w:pPr>
      <w:r w:rsidRPr="00127D76">
        <w:rPr>
          <w:rFonts w:ascii="Sylfaen" w:hAnsi="Sylfaen"/>
          <w:b/>
          <w:sz w:val="32"/>
          <w:szCs w:val="32"/>
          <w:lang w:val="hy-AM"/>
        </w:rPr>
        <w:t xml:space="preserve"> 20</w:t>
      </w:r>
      <w:r w:rsidR="00823DAF" w:rsidRPr="00127D76">
        <w:rPr>
          <w:rFonts w:ascii="Sylfaen" w:hAnsi="Sylfaen"/>
          <w:b/>
          <w:sz w:val="32"/>
          <w:szCs w:val="32"/>
          <w:lang w:val="hy-AM"/>
        </w:rPr>
        <w:t>21</w:t>
      </w:r>
      <w:r w:rsidRPr="00127D76">
        <w:rPr>
          <w:rFonts w:ascii="Sylfaen" w:hAnsi="Sylfaen"/>
          <w:b/>
          <w:sz w:val="32"/>
          <w:szCs w:val="32"/>
          <w:lang w:val="hy-AM"/>
        </w:rPr>
        <w:t xml:space="preserve">թ. </w:t>
      </w:r>
      <w:r w:rsidR="004D5457">
        <w:rPr>
          <w:rFonts w:ascii="Sylfaen" w:hAnsi="Sylfaen"/>
          <w:b/>
          <w:sz w:val="32"/>
          <w:szCs w:val="32"/>
          <w:lang w:val="hy-AM"/>
        </w:rPr>
        <w:t>դեկտեմբերի 29-ի</w:t>
      </w:r>
      <w:r w:rsidRPr="00127D76">
        <w:rPr>
          <w:rFonts w:ascii="Sylfaen" w:hAnsi="Sylfaen"/>
          <w:b/>
          <w:sz w:val="32"/>
          <w:szCs w:val="32"/>
          <w:lang w:val="hy-AM"/>
        </w:rPr>
        <w:t xml:space="preserve"> N</w:t>
      </w:r>
      <w:r w:rsidR="004D5457">
        <w:rPr>
          <w:rFonts w:ascii="Sylfaen" w:hAnsi="Sylfaen"/>
          <w:b/>
          <w:sz w:val="32"/>
          <w:szCs w:val="32"/>
          <w:lang w:val="hy-AM"/>
        </w:rPr>
        <w:t xml:space="preserve"> 54-Ա</w:t>
      </w:r>
      <w:r w:rsidRPr="00127D76">
        <w:rPr>
          <w:rFonts w:ascii="Sylfaen" w:hAnsi="Sylfaen"/>
          <w:b/>
          <w:sz w:val="32"/>
          <w:szCs w:val="32"/>
          <w:lang w:val="hy-AM"/>
        </w:rPr>
        <w:t xml:space="preserve"> որոշմամբ</w:t>
      </w:r>
    </w:p>
    <w:p w14:paraId="158B2F3D" w14:textId="77777777" w:rsidR="004B41FD" w:rsidRPr="00127D76" w:rsidRDefault="004B41FD" w:rsidP="004B41FD">
      <w:pPr>
        <w:jc w:val="center"/>
        <w:rPr>
          <w:rFonts w:ascii="Sylfaen" w:hAnsi="Sylfaen"/>
          <w:b/>
          <w:sz w:val="32"/>
          <w:szCs w:val="32"/>
          <w:lang w:val="hy-AM"/>
        </w:rPr>
      </w:pPr>
    </w:p>
    <w:p w14:paraId="179FE77E" w14:textId="77777777" w:rsidR="004B41FD" w:rsidRPr="00127D76" w:rsidRDefault="004B41FD" w:rsidP="004B41FD">
      <w:pPr>
        <w:jc w:val="center"/>
        <w:rPr>
          <w:rFonts w:ascii="Sylfaen" w:hAnsi="Sylfaen"/>
          <w:b/>
          <w:sz w:val="32"/>
          <w:szCs w:val="32"/>
          <w:lang w:val="hy-AM"/>
        </w:rPr>
      </w:pPr>
    </w:p>
    <w:p w14:paraId="6C808651" w14:textId="77777777" w:rsidR="004B41FD" w:rsidRPr="00127D76" w:rsidRDefault="004B41FD" w:rsidP="004B41FD">
      <w:pPr>
        <w:jc w:val="center"/>
        <w:rPr>
          <w:rFonts w:ascii="Sylfaen" w:hAnsi="Sylfaen"/>
          <w:b/>
          <w:sz w:val="32"/>
          <w:szCs w:val="32"/>
          <w:lang w:val="hy-AM"/>
        </w:rPr>
      </w:pPr>
      <w:bookmarkStart w:id="0" w:name="_GoBack"/>
      <w:bookmarkEnd w:id="0"/>
    </w:p>
    <w:p w14:paraId="19ADBE73" w14:textId="77777777" w:rsidR="004B41FD" w:rsidRPr="00127D76" w:rsidRDefault="004B41FD" w:rsidP="004B41FD">
      <w:pPr>
        <w:jc w:val="center"/>
        <w:rPr>
          <w:rFonts w:ascii="Sylfaen" w:hAnsi="Sylfaen"/>
          <w:b/>
          <w:sz w:val="32"/>
          <w:szCs w:val="32"/>
          <w:lang w:val="hy-AM"/>
        </w:rPr>
      </w:pPr>
    </w:p>
    <w:p w14:paraId="39700058" w14:textId="77777777" w:rsidR="004B41FD" w:rsidRPr="00127D76" w:rsidRDefault="004B41FD" w:rsidP="00447787">
      <w:pPr>
        <w:spacing w:line="360" w:lineRule="auto"/>
        <w:jc w:val="center"/>
        <w:rPr>
          <w:rFonts w:ascii="Sylfaen" w:hAnsi="Sylfaen"/>
          <w:b/>
          <w:sz w:val="32"/>
          <w:szCs w:val="32"/>
          <w:lang w:val="hy-AM"/>
        </w:rPr>
      </w:pPr>
      <w:r w:rsidRPr="00127D76">
        <w:rPr>
          <w:rFonts w:ascii="Sylfaen" w:hAnsi="Sylfaen"/>
          <w:b/>
          <w:sz w:val="32"/>
          <w:szCs w:val="32"/>
          <w:lang w:val="hy-AM"/>
        </w:rPr>
        <w:t>Հայաստանի Հանրապետության Սյունիքի մարզի</w:t>
      </w:r>
    </w:p>
    <w:p w14:paraId="18C9FD26" w14:textId="04181305" w:rsidR="004B41FD" w:rsidRPr="00DB4D3B" w:rsidRDefault="004B41FD" w:rsidP="00447787">
      <w:pPr>
        <w:spacing w:line="360" w:lineRule="auto"/>
        <w:jc w:val="center"/>
        <w:rPr>
          <w:rFonts w:ascii="Sylfaen" w:hAnsi="Sylfaen" w:cs="Times New Roman"/>
          <w:b/>
          <w:sz w:val="32"/>
          <w:szCs w:val="32"/>
          <w:u w:val="single"/>
          <w:lang w:val="hy-AM"/>
        </w:rPr>
      </w:pPr>
      <w:r w:rsidRPr="00127D76">
        <w:rPr>
          <w:rFonts w:ascii="Sylfaen" w:hAnsi="Sylfaen"/>
          <w:b/>
          <w:sz w:val="32"/>
          <w:szCs w:val="32"/>
          <w:lang w:val="hy-AM"/>
        </w:rPr>
        <w:t xml:space="preserve"> Տեղ համայնքի</w:t>
      </w:r>
      <w:r w:rsidR="00447787" w:rsidRPr="00127D76">
        <w:rPr>
          <w:rFonts w:ascii="Sylfaen" w:hAnsi="Sylfaen"/>
          <w:b/>
          <w:sz w:val="32"/>
          <w:szCs w:val="32"/>
          <w:lang w:val="hy-AM"/>
        </w:rPr>
        <w:t xml:space="preserve"> </w:t>
      </w:r>
      <w:r w:rsidRPr="00127D76">
        <w:rPr>
          <w:rFonts w:ascii="Sylfaen" w:hAnsi="Sylfaen"/>
          <w:b/>
          <w:sz w:val="32"/>
          <w:szCs w:val="32"/>
          <w:lang w:val="hy-AM"/>
        </w:rPr>
        <w:t xml:space="preserve"> ղեկավար՝           </w:t>
      </w:r>
      <w:r w:rsidR="00447787" w:rsidRPr="00127D76">
        <w:rPr>
          <w:rFonts w:ascii="Sylfaen" w:hAnsi="Sylfaen"/>
          <w:b/>
          <w:sz w:val="32"/>
          <w:szCs w:val="32"/>
          <w:lang w:val="hy-AM"/>
        </w:rPr>
        <w:t xml:space="preserve">  </w:t>
      </w:r>
      <w:r w:rsidRPr="00127D76">
        <w:rPr>
          <w:rFonts w:ascii="Sylfaen" w:hAnsi="Sylfaen"/>
          <w:b/>
          <w:sz w:val="32"/>
          <w:szCs w:val="32"/>
          <w:lang w:val="hy-AM"/>
        </w:rPr>
        <w:t xml:space="preserve">      </w:t>
      </w:r>
      <w:r w:rsidR="00823DAF" w:rsidRPr="00DB4D3B">
        <w:rPr>
          <w:rFonts w:ascii="Sylfaen" w:hAnsi="Sylfaen"/>
          <w:b/>
          <w:sz w:val="32"/>
          <w:szCs w:val="32"/>
          <w:lang w:val="hy-AM"/>
        </w:rPr>
        <w:t>Դ</w:t>
      </w:r>
      <w:r w:rsidR="00823DAF" w:rsidRPr="00DB4D3B">
        <w:rPr>
          <w:rFonts w:ascii="MS Mincho" w:eastAsia="MS Mincho" w:hAnsi="MS Mincho" w:cs="MS Mincho" w:hint="eastAsia"/>
          <w:b/>
          <w:sz w:val="32"/>
          <w:szCs w:val="32"/>
          <w:lang w:val="hy-AM"/>
        </w:rPr>
        <w:t>․</w:t>
      </w:r>
      <w:r w:rsidR="00823DAF" w:rsidRPr="00DB4D3B">
        <w:rPr>
          <w:rFonts w:ascii="Sylfaen" w:hAnsi="Sylfaen" w:cs="Times New Roman"/>
          <w:b/>
          <w:sz w:val="32"/>
          <w:szCs w:val="32"/>
          <w:lang w:val="hy-AM"/>
        </w:rPr>
        <w:t xml:space="preserve"> </w:t>
      </w:r>
      <w:r w:rsidR="004D5457" w:rsidRPr="00DB4D3B">
        <w:rPr>
          <w:rFonts w:ascii="Sylfaen" w:hAnsi="Sylfaen" w:cs="Times New Roman"/>
          <w:b/>
          <w:sz w:val="32"/>
          <w:szCs w:val="32"/>
          <w:lang w:val="hy-AM"/>
        </w:rPr>
        <w:t>ՂՈՒԼՈՒՆՑ</w:t>
      </w:r>
    </w:p>
    <w:p w14:paraId="180151BB" w14:textId="77777777" w:rsidR="002D5083" w:rsidRPr="00127D76" w:rsidRDefault="002D5083" w:rsidP="002D5083">
      <w:pPr>
        <w:rPr>
          <w:lang w:val="hy-AM"/>
        </w:rPr>
      </w:pPr>
    </w:p>
    <w:p w14:paraId="05A92BE2" w14:textId="77777777" w:rsidR="002D5083" w:rsidRPr="00127D76" w:rsidRDefault="002D5083" w:rsidP="002D5083">
      <w:pPr>
        <w:rPr>
          <w:lang w:val="hy-AM"/>
        </w:rPr>
      </w:pPr>
    </w:p>
    <w:p w14:paraId="46053260" w14:textId="77777777" w:rsidR="002D5083" w:rsidRPr="00127D76" w:rsidRDefault="002D5083" w:rsidP="002D5083">
      <w:pPr>
        <w:rPr>
          <w:lang w:val="hy-AM"/>
        </w:rPr>
      </w:pPr>
    </w:p>
    <w:p w14:paraId="506A6C55" w14:textId="77777777" w:rsidR="002D5083" w:rsidRPr="00127D76" w:rsidRDefault="002D5083" w:rsidP="002D5083">
      <w:pPr>
        <w:rPr>
          <w:lang w:val="hy-AM"/>
        </w:rPr>
      </w:pPr>
    </w:p>
    <w:p w14:paraId="7BBAA724" w14:textId="77777777" w:rsidR="002129F6" w:rsidRPr="00127D76" w:rsidRDefault="002129F6" w:rsidP="002D5083">
      <w:pPr>
        <w:rPr>
          <w:lang w:val="hy-AM"/>
        </w:rPr>
      </w:pPr>
    </w:p>
    <w:p w14:paraId="42AB13CD" w14:textId="77777777" w:rsidR="002129F6" w:rsidRPr="00127D76" w:rsidRDefault="002129F6" w:rsidP="002D5083">
      <w:pPr>
        <w:rPr>
          <w:lang w:val="hy-AM"/>
        </w:rPr>
      </w:pPr>
    </w:p>
    <w:p w14:paraId="382385E7" w14:textId="77777777" w:rsidR="002129F6" w:rsidRPr="00127D76" w:rsidRDefault="002129F6" w:rsidP="002D5083">
      <w:pPr>
        <w:rPr>
          <w:lang w:val="hy-AM"/>
        </w:rPr>
      </w:pPr>
    </w:p>
    <w:p w14:paraId="45D4AE02" w14:textId="77777777" w:rsidR="002129F6" w:rsidRPr="00127D76" w:rsidRDefault="002129F6" w:rsidP="002D5083">
      <w:pPr>
        <w:rPr>
          <w:lang w:val="hy-AM"/>
        </w:rPr>
      </w:pPr>
    </w:p>
    <w:p w14:paraId="0B245A52" w14:textId="77777777" w:rsidR="002129F6" w:rsidRPr="00127D76" w:rsidRDefault="002129F6" w:rsidP="002D5083">
      <w:pPr>
        <w:rPr>
          <w:lang w:val="hy-AM"/>
        </w:rPr>
      </w:pPr>
    </w:p>
    <w:p w14:paraId="0CA9BC3B" w14:textId="77777777" w:rsidR="002129F6" w:rsidRPr="00127D76" w:rsidRDefault="002129F6" w:rsidP="002D5083">
      <w:pPr>
        <w:rPr>
          <w:lang w:val="hy-AM"/>
        </w:rPr>
      </w:pPr>
    </w:p>
    <w:p w14:paraId="66A6DF00" w14:textId="77777777" w:rsidR="002129F6" w:rsidRPr="00127D76" w:rsidRDefault="002129F6" w:rsidP="002D5083">
      <w:pPr>
        <w:rPr>
          <w:lang w:val="hy-AM"/>
        </w:rPr>
      </w:pPr>
    </w:p>
    <w:p w14:paraId="2AC5EC5A" w14:textId="77777777" w:rsidR="002129F6" w:rsidRDefault="002129F6" w:rsidP="002D5083">
      <w:pPr>
        <w:rPr>
          <w:rFonts w:ascii="Sylfaen" w:hAnsi="Sylfaen"/>
          <w:lang w:val="hy-AM"/>
        </w:rPr>
      </w:pPr>
    </w:p>
    <w:p w14:paraId="24B92AC9" w14:textId="77777777" w:rsidR="006265C6" w:rsidRPr="006265C6" w:rsidRDefault="006265C6" w:rsidP="002D5083">
      <w:pPr>
        <w:rPr>
          <w:rFonts w:ascii="Sylfaen" w:hAnsi="Sylfaen"/>
          <w:lang w:val="hy-AM"/>
        </w:rPr>
      </w:pPr>
    </w:p>
    <w:p w14:paraId="6204E3C6" w14:textId="77777777" w:rsidR="002D5083" w:rsidRPr="006265C6" w:rsidRDefault="002D5083" w:rsidP="002D5083">
      <w:pPr>
        <w:rPr>
          <w:rFonts w:ascii="Sylfaen" w:hAnsi="Sylfaen"/>
          <w:lang w:val="hy-AM"/>
        </w:rPr>
      </w:pPr>
    </w:p>
    <w:sdt>
      <w:sdtPr>
        <w:rPr>
          <w:rFonts w:asciiTheme="minorHAnsi" w:eastAsiaTheme="minorEastAsia" w:hAnsiTheme="minorHAnsi" w:cstheme="minorBidi"/>
          <w:b w:val="0"/>
          <w:bCs w:val="0"/>
          <w:color w:val="auto"/>
          <w:sz w:val="24"/>
          <w:szCs w:val="24"/>
        </w:rPr>
        <w:id w:val="-726075750"/>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rPr>
      </w:sdtEndPr>
      <w:sdtContent>
        <w:sdt>
          <w:sdtPr>
            <w:rPr>
              <w:rFonts w:asciiTheme="minorHAnsi" w:eastAsiaTheme="minorEastAsia" w:hAnsiTheme="minorHAnsi" w:cstheme="minorBidi"/>
              <w:b w:val="0"/>
              <w:bCs w:val="0"/>
              <w:color w:val="auto"/>
              <w:sz w:val="24"/>
              <w:szCs w:val="24"/>
            </w:rPr>
            <w:id w:val="156659575"/>
            <w:docPartObj>
              <w:docPartGallery w:val="Table of Contents"/>
              <w:docPartUnique/>
            </w:docPartObj>
          </w:sdtPr>
          <w:sdtEndPr>
            <w:rPr>
              <w:noProof/>
            </w:rPr>
          </w:sdtEndPr>
          <w:sdtContent>
            <w:p w14:paraId="399BBFD6" w14:textId="77777777" w:rsidR="001356A5" w:rsidRPr="00127D76" w:rsidRDefault="001356A5" w:rsidP="001356A5">
              <w:pPr>
                <w:pStyle w:val="TOCHeading"/>
                <w:spacing w:line="360" w:lineRule="auto"/>
                <w:rPr>
                  <w:rFonts w:ascii="Sylfaen" w:hAnsi="Sylfaen" w:cs="Sylfaen"/>
                  <w:sz w:val="32"/>
                  <w:lang w:val="hy-AM"/>
                </w:rPr>
              </w:pPr>
              <w:r w:rsidRPr="00127D76">
                <w:rPr>
                  <w:rFonts w:ascii="Sylfaen" w:hAnsi="Sylfaen" w:cs="Sylfaen"/>
                  <w:sz w:val="32"/>
                  <w:lang w:val="hy-AM"/>
                </w:rPr>
                <w:t>Բովանդակություն</w:t>
              </w:r>
            </w:p>
            <w:p w14:paraId="271B58D9" w14:textId="77777777" w:rsidR="001356A5" w:rsidRPr="000F431D" w:rsidRDefault="001356A5" w:rsidP="001356A5">
              <w:pPr>
                <w:pStyle w:val="TOC1"/>
                <w:tabs>
                  <w:tab w:val="right" w:leader="dot" w:pos="9010"/>
                </w:tabs>
                <w:spacing w:line="360" w:lineRule="auto"/>
                <w:rPr>
                  <w:b w:val="0"/>
                  <w:noProof/>
                  <w:lang w:val="hy-AM" w:eastAsia="ja-JP"/>
                </w:rPr>
              </w:pPr>
              <w:r w:rsidRPr="007459B1">
                <w:rPr>
                  <w:rFonts w:ascii="Sylfaen" w:hAnsi="Sylfaen"/>
                  <w:b w:val="0"/>
                </w:rPr>
                <w:fldChar w:fldCharType="begin"/>
              </w:r>
              <w:r w:rsidRPr="00127D76">
                <w:rPr>
                  <w:rFonts w:ascii="Sylfaen" w:hAnsi="Sylfaen"/>
                  <w:lang w:val="hy-AM"/>
                </w:rPr>
                <w:instrText xml:space="preserve"> TOC \o "1-3" \h \z \u </w:instrText>
              </w:r>
              <w:r w:rsidRPr="007459B1">
                <w:rPr>
                  <w:rFonts w:ascii="Sylfaen" w:hAnsi="Sylfaen"/>
                  <w:b w:val="0"/>
                </w:rPr>
                <w:fldChar w:fldCharType="separate"/>
              </w:r>
              <w:r w:rsidRPr="00127D76">
                <w:rPr>
                  <w:noProof/>
                  <w:lang w:val="hy-AM"/>
                </w:rPr>
                <w:t xml:space="preserve">1. </w:t>
              </w:r>
              <w:r w:rsidRPr="00127D76">
                <w:rPr>
                  <w:rFonts w:ascii="Sylfaen" w:hAnsi="Sylfaen" w:cs="Sylfaen"/>
                  <w:noProof/>
                  <w:lang w:val="hy-AM"/>
                </w:rPr>
                <w:t>Համայնքի  ղեկավարի  ողջույնի  խոսք</w:t>
              </w:r>
              <w:r w:rsidRPr="00127D76">
                <w:rPr>
                  <w:noProof/>
                  <w:lang w:val="hy-AM"/>
                </w:rPr>
                <w:tab/>
              </w:r>
              <w:r>
                <w:rPr>
                  <w:noProof/>
                  <w:lang w:val="hy-AM"/>
                </w:rPr>
                <w:t>3</w:t>
              </w:r>
            </w:p>
            <w:p w14:paraId="5F2C4A15" w14:textId="77777777" w:rsidR="001356A5" w:rsidRPr="00127D76" w:rsidRDefault="001356A5" w:rsidP="001356A5">
              <w:pPr>
                <w:pStyle w:val="TOC1"/>
                <w:tabs>
                  <w:tab w:val="right" w:leader="dot" w:pos="9010"/>
                </w:tabs>
                <w:spacing w:line="360" w:lineRule="auto"/>
                <w:rPr>
                  <w:b w:val="0"/>
                  <w:noProof/>
                  <w:lang w:val="hy-AM" w:eastAsia="ja-JP"/>
                </w:rPr>
              </w:pPr>
              <w:r w:rsidRPr="00127D76">
                <w:rPr>
                  <w:noProof/>
                  <w:lang w:val="hy-AM"/>
                </w:rPr>
                <w:t xml:space="preserve">2. </w:t>
              </w:r>
              <w:r w:rsidRPr="00127D76">
                <w:rPr>
                  <w:rFonts w:ascii="Sylfaen" w:hAnsi="Sylfaen" w:cs="Sylfaen"/>
                  <w:noProof/>
                  <w:lang w:val="hy-AM"/>
                </w:rPr>
                <w:t>Համայնքի  իրավիճակի  նկարագրություն</w:t>
              </w:r>
              <w:r w:rsidRPr="00127D76">
                <w:rPr>
                  <w:noProof/>
                  <w:lang w:val="hy-AM"/>
                </w:rPr>
                <w:tab/>
              </w:r>
              <w:r>
                <w:rPr>
                  <w:noProof/>
                  <w:lang w:val="hy-AM"/>
                </w:rPr>
                <w:t>4</w:t>
              </w:r>
            </w:p>
            <w:p w14:paraId="4122EBE2" w14:textId="77777777" w:rsidR="001356A5" w:rsidRPr="00127D76" w:rsidRDefault="001356A5" w:rsidP="001356A5">
              <w:pPr>
                <w:pStyle w:val="TOC2"/>
                <w:tabs>
                  <w:tab w:val="right" w:leader="dot" w:pos="9010"/>
                </w:tabs>
                <w:spacing w:line="360" w:lineRule="auto"/>
                <w:rPr>
                  <w:b w:val="0"/>
                  <w:noProof/>
                  <w:sz w:val="24"/>
                  <w:szCs w:val="24"/>
                  <w:lang w:val="hy-AM" w:eastAsia="ja-JP"/>
                </w:rPr>
              </w:pPr>
              <w:r w:rsidRPr="00127D76">
                <w:rPr>
                  <w:noProof/>
                  <w:lang w:val="hy-AM"/>
                </w:rPr>
                <w:t xml:space="preserve">2.1. </w:t>
              </w:r>
              <w:r w:rsidRPr="00127D76">
                <w:rPr>
                  <w:rFonts w:ascii="Sylfaen" w:hAnsi="Sylfaen" w:cs="Sylfaen"/>
                  <w:noProof/>
                  <w:lang w:val="hy-AM"/>
                </w:rPr>
                <w:t>Համայնքի  ընդհանուր  նկարագրություն</w:t>
              </w:r>
              <w:r w:rsidRPr="00127D76">
                <w:rPr>
                  <w:noProof/>
                  <w:lang w:val="hy-AM"/>
                </w:rPr>
                <w:tab/>
              </w:r>
              <w:r>
                <w:rPr>
                  <w:noProof/>
                  <w:lang w:val="hy-AM"/>
                </w:rPr>
                <w:t>4</w:t>
              </w:r>
            </w:p>
            <w:p w14:paraId="73C01849" w14:textId="014FAE91" w:rsidR="001356A5" w:rsidRPr="00127D76" w:rsidRDefault="001356A5" w:rsidP="001356A5">
              <w:pPr>
                <w:pStyle w:val="TOC2"/>
                <w:tabs>
                  <w:tab w:val="right" w:leader="dot" w:pos="9010"/>
                </w:tabs>
                <w:spacing w:line="360" w:lineRule="auto"/>
                <w:rPr>
                  <w:b w:val="0"/>
                  <w:noProof/>
                  <w:sz w:val="24"/>
                  <w:szCs w:val="24"/>
                  <w:lang w:val="hy-AM" w:eastAsia="ja-JP"/>
                </w:rPr>
              </w:pPr>
              <w:r w:rsidRPr="00127D76">
                <w:rPr>
                  <w:noProof/>
                  <w:lang w:val="hy-AM"/>
                </w:rPr>
                <w:t xml:space="preserve">2.2. </w:t>
              </w:r>
              <w:r w:rsidRPr="00127D76">
                <w:rPr>
                  <w:rFonts w:ascii="Sylfaen" w:hAnsi="Sylfaen" w:cs="Sylfaen"/>
                  <w:noProof/>
                  <w:lang w:val="hy-AM"/>
                </w:rPr>
                <w:t>Համայնքի  սոցիալ</w:t>
              </w:r>
              <w:r w:rsidRPr="00127D76">
                <w:rPr>
                  <w:noProof/>
                  <w:lang w:val="hy-AM"/>
                </w:rPr>
                <w:t>-</w:t>
              </w:r>
              <w:r w:rsidRPr="00127D76">
                <w:rPr>
                  <w:rFonts w:ascii="Sylfaen" w:hAnsi="Sylfaen" w:cs="Sylfaen"/>
                  <w:noProof/>
                  <w:lang w:val="hy-AM"/>
                </w:rPr>
                <w:t>տնտեսական  իրավիճակը</w:t>
              </w:r>
              <w:r w:rsidRPr="00127D76">
                <w:rPr>
                  <w:noProof/>
                  <w:lang w:val="hy-AM"/>
                </w:rPr>
                <w:tab/>
              </w:r>
              <w:r w:rsidR="00843B75" w:rsidRPr="00843B75">
                <w:rPr>
                  <w:noProof/>
                  <w:lang w:val="hy-AM"/>
                </w:rPr>
                <w:t>5</w:t>
              </w:r>
            </w:p>
            <w:p w14:paraId="2B70AAE5" w14:textId="407B1781" w:rsidR="001356A5" w:rsidRPr="00843B75" w:rsidRDefault="001356A5" w:rsidP="001356A5">
              <w:pPr>
                <w:pStyle w:val="TOC2"/>
                <w:tabs>
                  <w:tab w:val="right" w:leader="dot" w:pos="9010"/>
                </w:tabs>
                <w:spacing w:line="360" w:lineRule="auto"/>
                <w:rPr>
                  <w:b w:val="0"/>
                  <w:noProof/>
                  <w:sz w:val="24"/>
                  <w:szCs w:val="24"/>
                  <w:lang w:val="hy-AM" w:eastAsia="ja-JP"/>
                </w:rPr>
              </w:pPr>
              <w:r w:rsidRPr="00127D76">
                <w:rPr>
                  <w:noProof/>
                  <w:lang w:val="hy-AM"/>
                </w:rPr>
                <w:t xml:space="preserve">2.3. </w:t>
              </w:r>
              <w:r w:rsidRPr="00127D76">
                <w:rPr>
                  <w:rFonts w:ascii="Sylfaen" w:hAnsi="Sylfaen" w:cs="Sylfaen"/>
                  <w:noProof/>
                  <w:lang w:val="hy-AM"/>
                </w:rPr>
                <w:t>Համայնքում  իրականացվող  ծրագրերը</w:t>
              </w:r>
              <w:r w:rsidRPr="00127D76">
                <w:rPr>
                  <w:noProof/>
                  <w:lang w:val="hy-AM"/>
                </w:rPr>
                <w:tab/>
              </w:r>
              <w:r w:rsidR="00843B75" w:rsidRPr="00843B75">
                <w:rPr>
                  <w:noProof/>
                  <w:lang w:val="hy-AM"/>
                </w:rPr>
                <w:t>8</w:t>
              </w:r>
            </w:p>
            <w:p w14:paraId="1C58EF22" w14:textId="77777777" w:rsidR="001356A5" w:rsidRPr="00127D76" w:rsidRDefault="001356A5" w:rsidP="001356A5">
              <w:pPr>
                <w:pStyle w:val="TOC2"/>
                <w:tabs>
                  <w:tab w:val="right" w:leader="dot" w:pos="9010"/>
                </w:tabs>
                <w:spacing w:line="360" w:lineRule="auto"/>
                <w:rPr>
                  <w:rFonts w:ascii="Sylfaen" w:hAnsi="Sylfaen" w:cs="Sylfaen"/>
                  <w:noProof/>
                  <w:lang w:val="hy-AM"/>
                </w:rPr>
              </w:pPr>
              <w:r w:rsidRPr="00127D76">
                <w:rPr>
                  <w:noProof/>
                  <w:lang w:val="hy-AM"/>
                </w:rPr>
                <w:t xml:space="preserve">2.4. </w:t>
              </w:r>
              <w:r w:rsidRPr="00127D76">
                <w:rPr>
                  <w:rFonts w:ascii="Sylfaen" w:hAnsi="Sylfaen" w:cs="Sylfaen"/>
                  <w:noProof/>
                  <w:lang w:val="hy-AM"/>
                </w:rPr>
                <w:t xml:space="preserve">Համայնքի ֆինանսական վիճակի  նկարագրություն և ֆինանսական </w:t>
              </w:r>
            </w:p>
            <w:p w14:paraId="1ADA99F6" w14:textId="666F0E82" w:rsidR="001356A5" w:rsidRPr="00843B75" w:rsidRDefault="001356A5" w:rsidP="001356A5">
              <w:pPr>
                <w:pStyle w:val="TOC2"/>
                <w:tabs>
                  <w:tab w:val="right" w:leader="dot" w:pos="9010"/>
                </w:tabs>
                <w:spacing w:line="360" w:lineRule="auto"/>
                <w:rPr>
                  <w:b w:val="0"/>
                  <w:noProof/>
                  <w:sz w:val="24"/>
                  <w:szCs w:val="24"/>
                  <w:lang w:val="hy-AM" w:eastAsia="ja-JP"/>
                </w:rPr>
              </w:pPr>
              <w:r w:rsidRPr="00127D76">
                <w:rPr>
                  <w:rFonts w:ascii="Sylfaen" w:hAnsi="Sylfaen" w:cs="Sylfaen"/>
                  <w:noProof/>
                  <w:lang w:val="hy-AM"/>
                </w:rPr>
                <w:t xml:space="preserve">կանխատեսումները </w:t>
              </w:r>
              <w:r w:rsidRPr="00127D76">
                <w:rPr>
                  <w:noProof/>
                  <w:lang w:val="hy-AM"/>
                </w:rPr>
                <w:tab/>
              </w:r>
              <w:r w:rsidR="00843B75" w:rsidRPr="00843B75">
                <w:rPr>
                  <w:noProof/>
                  <w:lang w:val="hy-AM"/>
                </w:rPr>
                <w:t>9</w:t>
              </w:r>
            </w:p>
            <w:p w14:paraId="4F512518" w14:textId="7094287F" w:rsidR="001356A5" w:rsidRPr="00090744" w:rsidRDefault="001356A5" w:rsidP="001356A5">
              <w:pPr>
                <w:pStyle w:val="TOC2"/>
                <w:tabs>
                  <w:tab w:val="right" w:leader="dot" w:pos="9010"/>
                </w:tabs>
                <w:spacing w:line="360" w:lineRule="auto"/>
                <w:rPr>
                  <w:b w:val="0"/>
                  <w:noProof/>
                  <w:sz w:val="24"/>
                  <w:szCs w:val="24"/>
                  <w:lang w:val="hy-AM" w:eastAsia="ja-JP"/>
                </w:rPr>
              </w:pPr>
              <w:r w:rsidRPr="00127D76">
                <w:rPr>
                  <w:noProof/>
                  <w:lang w:val="hy-AM"/>
                </w:rPr>
                <w:t xml:space="preserve">2.5. </w:t>
              </w:r>
              <w:r w:rsidRPr="00127D76">
                <w:rPr>
                  <w:rFonts w:ascii="Sylfaen" w:hAnsi="Sylfaen" w:cs="Sylfaen"/>
                  <w:noProof/>
                  <w:lang w:val="hy-AM"/>
                </w:rPr>
                <w:t>Զարգացման  խոչընդոտներ և  դժվարություններ</w:t>
              </w:r>
              <w:r w:rsidRPr="00127D76">
                <w:rPr>
                  <w:noProof/>
                  <w:lang w:val="hy-AM"/>
                </w:rPr>
                <w:tab/>
              </w:r>
              <w:r w:rsidR="00B70EDA" w:rsidRPr="00090744">
                <w:rPr>
                  <w:noProof/>
                  <w:lang w:val="hy-AM"/>
                </w:rPr>
                <w:t>11</w:t>
              </w:r>
            </w:p>
            <w:p w14:paraId="7708E26E" w14:textId="77777777" w:rsidR="001356A5" w:rsidRPr="00127D76" w:rsidRDefault="001356A5" w:rsidP="001356A5">
              <w:pPr>
                <w:pStyle w:val="TOC2"/>
                <w:tabs>
                  <w:tab w:val="right" w:leader="dot" w:pos="9010"/>
                </w:tabs>
                <w:spacing w:line="360" w:lineRule="auto"/>
                <w:rPr>
                  <w:rFonts w:ascii="Sylfaen" w:hAnsi="Sylfaen" w:cs="Sylfaen"/>
                  <w:noProof/>
                  <w:lang w:val="hy-AM"/>
                </w:rPr>
              </w:pPr>
              <w:r w:rsidRPr="00127D76">
                <w:rPr>
                  <w:noProof/>
                  <w:lang w:val="hy-AM"/>
                </w:rPr>
                <w:t xml:space="preserve">2.6. </w:t>
              </w:r>
              <w:r w:rsidRPr="00127D76">
                <w:rPr>
                  <w:rFonts w:ascii="Sylfaen" w:hAnsi="Sylfaen" w:cs="Sylfaen"/>
                  <w:noProof/>
                  <w:lang w:val="hy-AM"/>
                </w:rPr>
                <w:t>Համայնքի ուժեղ և թույլ  կողմերի</w:t>
              </w:r>
              <w:r w:rsidRPr="00127D76">
                <w:rPr>
                  <w:noProof/>
                  <w:lang w:val="hy-AM"/>
                </w:rPr>
                <w:t xml:space="preserve">,  </w:t>
              </w:r>
              <w:r w:rsidRPr="00127D76">
                <w:rPr>
                  <w:rFonts w:ascii="Sylfaen" w:hAnsi="Sylfaen" w:cs="Sylfaen"/>
                  <w:noProof/>
                  <w:lang w:val="hy-AM"/>
                </w:rPr>
                <w:t>հնարավորությունների  և</w:t>
              </w:r>
            </w:p>
            <w:p w14:paraId="2AE39890" w14:textId="50D17914" w:rsidR="001356A5" w:rsidRPr="00B70EDA" w:rsidRDefault="001356A5" w:rsidP="001356A5">
              <w:pPr>
                <w:pStyle w:val="TOC2"/>
                <w:tabs>
                  <w:tab w:val="right" w:leader="dot" w:pos="9010"/>
                </w:tabs>
                <w:spacing w:line="360" w:lineRule="auto"/>
                <w:rPr>
                  <w:b w:val="0"/>
                  <w:noProof/>
                  <w:sz w:val="24"/>
                  <w:szCs w:val="24"/>
                  <w:lang w:val="hy-AM" w:eastAsia="ja-JP"/>
                </w:rPr>
              </w:pPr>
              <w:r w:rsidRPr="00127D76">
                <w:rPr>
                  <w:rFonts w:ascii="Sylfaen" w:hAnsi="Sylfaen" w:cs="Sylfaen"/>
                  <w:noProof/>
                  <w:lang w:val="hy-AM"/>
                </w:rPr>
                <w:t xml:space="preserve"> սպառնալիքների</w:t>
              </w:r>
              <w:r w:rsidRPr="00127D76">
                <w:rPr>
                  <w:noProof/>
                  <w:lang w:val="hy-AM"/>
                </w:rPr>
                <w:t xml:space="preserve"> (</w:t>
              </w:r>
              <w:r w:rsidRPr="00127D76">
                <w:rPr>
                  <w:rFonts w:ascii="Sylfaen" w:hAnsi="Sylfaen" w:cs="Sylfaen"/>
                  <w:noProof/>
                  <w:lang w:val="hy-AM"/>
                </w:rPr>
                <w:t>ՈւԹՀՍ</w:t>
              </w:r>
              <w:r w:rsidRPr="00127D76">
                <w:rPr>
                  <w:noProof/>
                  <w:lang w:val="hy-AM"/>
                </w:rPr>
                <w:t xml:space="preserve">)  </w:t>
              </w:r>
              <w:r w:rsidRPr="00127D76">
                <w:rPr>
                  <w:rFonts w:ascii="Sylfaen" w:hAnsi="Sylfaen" w:cs="Sylfaen"/>
                  <w:noProof/>
                  <w:lang w:val="hy-AM"/>
                </w:rPr>
                <w:t>վերլուծություն</w:t>
              </w:r>
              <w:r w:rsidRPr="00127D76">
                <w:rPr>
                  <w:noProof/>
                  <w:lang w:val="hy-AM"/>
                </w:rPr>
                <w:tab/>
              </w:r>
              <w:r>
                <w:rPr>
                  <w:noProof/>
                  <w:lang w:val="hy-AM"/>
                </w:rPr>
                <w:t>1</w:t>
              </w:r>
              <w:r w:rsidR="00B70EDA" w:rsidRPr="00B70EDA">
                <w:rPr>
                  <w:noProof/>
                  <w:lang w:val="hy-AM"/>
                </w:rPr>
                <w:t>1</w:t>
              </w:r>
            </w:p>
            <w:p w14:paraId="786096DD" w14:textId="51473F14" w:rsidR="001356A5" w:rsidRPr="00127D76" w:rsidRDefault="001356A5" w:rsidP="001356A5">
              <w:pPr>
                <w:pStyle w:val="TOC1"/>
                <w:tabs>
                  <w:tab w:val="right" w:leader="dot" w:pos="9010"/>
                </w:tabs>
                <w:spacing w:line="360" w:lineRule="auto"/>
                <w:rPr>
                  <w:b w:val="0"/>
                  <w:noProof/>
                  <w:lang w:val="hy-AM" w:eastAsia="ja-JP"/>
                </w:rPr>
              </w:pPr>
              <w:r w:rsidRPr="00127D76">
                <w:rPr>
                  <w:noProof/>
                  <w:lang w:val="hy-AM"/>
                </w:rPr>
                <w:t xml:space="preserve">3. </w:t>
              </w:r>
              <w:r w:rsidRPr="00127D76">
                <w:rPr>
                  <w:rFonts w:ascii="Sylfaen" w:hAnsi="Sylfaen" w:cs="Sylfaen"/>
                  <w:noProof/>
                  <w:lang w:val="hy-AM"/>
                </w:rPr>
                <w:t>Նպատակների սահմանում և գործողությունների  պլանավորում</w:t>
              </w:r>
              <w:r w:rsidRPr="00127D76">
                <w:rPr>
                  <w:noProof/>
                  <w:lang w:val="hy-AM"/>
                </w:rPr>
                <w:tab/>
              </w:r>
              <w:r w:rsidR="00843B75" w:rsidRPr="00843B75">
                <w:rPr>
                  <w:noProof/>
                  <w:lang w:val="hy-AM"/>
                </w:rPr>
                <w:t>13</w:t>
              </w:r>
            </w:p>
            <w:p w14:paraId="2C889239" w14:textId="1C8B2040" w:rsidR="001356A5" w:rsidRPr="00127D76" w:rsidRDefault="001356A5" w:rsidP="001356A5">
              <w:pPr>
                <w:pStyle w:val="TOC2"/>
                <w:tabs>
                  <w:tab w:val="right" w:leader="dot" w:pos="9010"/>
                </w:tabs>
                <w:spacing w:line="360" w:lineRule="auto"/>
                <w:rPr>
                  <w:b w:val="0"/>
                  <w:noProof/>
                  <w:sz w:val="24"/>
                  <w:szCs w:val="24"/>
                  <w:lang w:val="hy-AM" w:eastAsia="ja-JP"/>
                </w:rPr>
              </w:pPr>
              <w:r w:rsidRPr="00127D76">
                <w:rPr>
                  <w:noProof/>
                  <w:lang w:val="hy-AM"/>
                </w:rPr>
                <w:t xml:space="preserve">3.1. </w:t>
              </w:r>
              <w:r w:rsidRPr="00127D76">
                <w:rPr>
                  <w:rFonts w:ascii="Sylfaen" w:hAnsi="Sylfaen" w:cs="Sylfaen"/>
                  <w:noProof/>
                  <w:lang w:val="hy-AM"/>
                </w:rPr>
                <w:t>Համայնքի  զարգացման  տեսլական</w:t>
              </w:r>
              <w:r w:rsidRPr="00127D76">
                <w:rPr>
                  <w:noProof/>
                  <w:lang w:val="hy-AM"/>
                </w:rPr>
                <w:tab/>
              </w:r>
              <w:r w:rsidR="00843B75" w:rsidRPr="00843B75">
                <w:rPr>
                  <w:noProof/>
                  <w:lang w:val="hy-AM"/>
                </w:rPr>
                <w:t>13</w:t>
              </w:r>
            </w:p>
            <w:p w14:paraId="0E5E6AF4" w14:textId="0782CDBE" w:rsidR="001356A5" w:rsidRPr="00843B75" w:rsidRDefault="001356A5" w:rsidP="001356A5">
              <w:pPr>
                <w:pStyle w:val="TOC2"/>
                <w:tabs>
                  <w:tab w:val="right" w:leader="dot" w:pos="9010"/>
                </w:tabs>
                <w:spacing w:line="360" w:lineRule="auto"/>
                <w:rPr>
                  <w:b w:val="0"/>
                  <w:noProof/>
                  <w:sz w:val="24"/>
                  <w:szCs w:val="24"/>
                  <w:lang w:val="hy-AM" w:eastAsia="ja-JP"/>
                </w:rPr>
              </w:pPr>
              <w:r w:rsidRPr="00127D76">
                <w:rPr>
                  <w:noProof/>
                  <w:lang w:val="hy-AM"/>
                </w:rPr>
                <w:t xml:space="preserve">3.2. </w:t>
              </w:r>
              <w:r w:rsidRPr="00127D76">
                <w:rPr>
                  <w:rFonts w:ascii="Sylfaen" w:hAnsi="Sylfaen" w:cs="Sylfaen"/>
                  <w:noProof/>
                  <w:lang w:val="hy-AM"/>
                </w:rPr>
                <w:t>Համայնքի  զարգացման  անմիջական    նպատակներ</w:t>
              </w:r>
              <w:r w:rsidRPr="00127D76">
                <w:rPr>
                  <w:noProof/>
                  <w:lang w:val="hy-AM"/>
                </w:rPr>
                <w:tab/>
              </w:r>
              <w:r w:rsidR="00843B75" w:rsidRPr="00843B75">
                <w:rPr>
                  <w:noProof/>
                  <w:lang w:val="hy-AM"/>
                </w:rPr>
                <w:t>13</w:t>
              </w:r>
            </w:p>
            <w:p w14:paraId="5739C8BD" w14:textId="6FB2B763" w:rsidR="001356A5" w:rsidRPr="001814A6" w:rsidRDefault="001356A5" w:rsidP="001356A5">
              <w:pPr>
                <w:pStyle w:val="TOC1"/>
                <w:tabs>
                  <w:tab w:val="right" w:leader="dot" w:pos="9010"/>
                </w:tabs>
                <w:spacing w:line="360" w:lineRule="auto"/>
                <w:rPr>
                  <w:b w:val="0"/>
                  <w:noProof/>
                  <w:lang w:val="hy-AM" w:eastAsia="ja-JP"/>
                </w:rPr>
              </w:pPr>
              <w:r w:rsidRPr="00127D76">
                <w:rPr>
                  <w:noProof/>
                  <w:lang w:val="hy-AM"/>
                </w:rPr>
                <w:t xml:space="preserve">4. </w:t>
              </w:r>
              <w:r w:rsidRPr="00127D76">
                <w:rPr>
                  <w:rFonts w:ascii="Sylfaen" w:hAnsi="Sylfaen" w:cs="Sylfaen"/>
                  <w:noProof/>
                  <w:lang w:val="hy-AM"/>
                </w:rPr>
                <w:t>ՀՀԶԾ  ֆինանսավորում</w:t>
              </w:r>
              <w:r w:rsidRPr="00127D76">
                <w:rPr>
                  <w:noProof/>
                  <w:lang w:val="hy-AM"/>
                </w:rPr>
                <w:tab/>
              </w:r>
              <w:r w:rsidR="00843B75" w:rsidRPr="00843B75">
                <w:rPr>
                  <w:noProof/>
                  <w:lang w:val="hy-AM"/>
                </w:rPr>
                <w:t>3</w:t>
              </w:r>
              <w:r w:rsidR="00843B75" w:rsidRPr="001814A6">
                <w:rPr>
                  <w:noProof/>
                  <w:lang w:val="hy-AM"/>
                </w:rPr>
                <w:t>0</w:t>
              </w:r>
            </w:p>
            <w:p w14:paraId="5ED6DA0B" w14:textId="2917FD6F" w:rsidR="001356A5" w:rsidRPr="001814A6" w:rsidRDefault="001356A5" w:rsidP="001356A5">
              <w:pPr>
                <w:pStyle w:val="TOC1"/>
                <w:tabs>
                  <w:tab w:val="right" w:leader="dot" w:pos="9010"/>
                </w:tabs>
                <w:spacing w:line="360" w:lineRule="auto"/>
                <w:rPr>
                  <w:noProof/>
                  <w:lang w:val="hy-AM"/>
                </w:rPr>
              </w:pPr>
              <w:r w:rsidRPr="00127D76">
                <w:rPr>
                  <w:noProof/>
                  <w:lang w:val="hy-AM"/>
                </w:rPr>
                <w:t xml:space="preserve">5. </w:t>
              </w:r>
              <w:r w:rsidRPr="00127D76">
                <w:rPr>
                  <w:rFonts w:ascii="Sylfaen" w:hAnsi="Sylfaen" w:cs="Sylfaen"/>
                  <w:noProof/>
                  <w:lang w:val="hy-AM"/>
                </w:rPr>
                <w:t>ՀՀԶԾ  մոնիթորինգ</w:t>
              </w:r>
              <w:r w:rsidRPr="00127D76">
                <w:rPr>
                  <w:noProof/>
                  <w:lang w:val="hy-AM"/>
                </w:rPr>
                <w:tab/>
              </w:r>
              <w:r w:rsidR="00843B75" w:rsidRPr="001814A6">
                <w:rPr>
                  <w:noProof/>
                  <w:lang w:val="hy-AM"/>
                </w:rPr>
                <w:t>36</w:t>
              </w:r>
            </w:p>
            <w:p w14:paraId="7377BA99" w14:textId="1C14E765" w:rsidR="001356A5" w:rsidRPr="001814A6" w:rsidRDefault="001356A5" w:rsidP="001356A5">
              <w:pPr>
                <w:rPr>
                  <w:rFonts w:ascii="Sylfaen" w:hAnsi="Sylfaen"/>
                  <w:b/>
                  <w:bCs/>
                  <w:noProof/>
                  <w:lang w:val="hy-AM"/>
                </w:rPr>
              </w:pPr>
              <w:r w:rsidRPr="006B3515">
                <w:rPr>
                  <w:b/>
                  <w:bCs/>
                  <w:noProof/>
                  <w:lang w:val="hy-AM"/>
                </w:rPr>
                <w:t>6</w:t>
              </w:r>
              <w:r w:rsidRPr="00127D76">
                <w:rPr>
                  <w:noProof/>
                  <w:lang w:val="hy-AM"/>
                </w:rPr>
                <w:t>.</w:t>
              </w:r>
              <w:r w:rsidRPr="006B3515">
                <w:rPr>
                  <w:noProof/>
                  <w:sz w:val="22"/>
                  <w:szCs w:val="22"/>
                  <w:lang w:val="hy-AM"/>
                </w:rPr>
                <w:t xml:space="preserve"> </w:t>
              </w:r>
              <w:r w:rsidRPr="006B3515">
                <w:rPr>
                  <w:rFonts w:ascii="Sylfaen" w:hAnsi="Sylfaen" w:cs="Sylfaen"/>
                  <w:b/>
                  <w:bCs/>
                  <w:noProof/>
                  <w:sz w:val="22"/>
                  <w:szCs w:val="22"/>
                  <w:lang w:val="hy-AM"/>
                </w:rPr>
                <w:t>2022-2026թթ Տեղ համայնքում պլանավորված և կատարվելիք ծրագրերի ցանկ</w:t>
              </w:r>
              <w:r w:rsidRPr="006B3515">
                <w:rPr>
                  <w:b/>
                  <w:bCs/>
                  <w:noProof/>
                  <w:lang w:val="hy-AM"/>
                </w:rPr>
                <w:t xml:space="preserve"> </w:t>
              </w:r>
              <w:r>
                <w:rPr>
                  <w:b/>
                  <w:bCs/>
                  <w:noProof/>
                  <w:lang w:val="hy-AM"/>
                </w:rPr>
                <w:t>………..</w:t>
              </w:r>
              <w:r w:rsidRPr="006B3515">
                <w:rPr>
                  <w:rFonts w:ascii="Sylfaen" w:hAnsi="Sylfaen"/>
                  <w:b/>
                  <w:bCs/>
                  <w:noProof/>
                  <w:lang w:val="hy-AM"/>
                </w:rPr>
                <w:t xml:space="preserve"> </w:t>
              </w:r>
              <w:r w:rsidR="00843B75" w:rsidRPr="001814A6">
                <w:rPr>
                  <w:rFonts w:ascii="Sylfaen" w:hAnsi="Sylfaen"/>
                  <w:b/>
                  <w:bCs/>
                  <w:noProof/>
                  <w:sz w:val="22"/>
                  <w:szCs w:val="22"/>
                  <w:lang w:val="hy-AM"/>
                </w:rPr>
                <w:t>37</w:t>
              </w:r>
            </w:p>
            <w:p w14:paraId="533E8148" w14:textId="77541A74" w:rsidR="001356A5" w:rsidRPr="001814A6" w:rsidRDefault="001356A5" w:rsidP="001356A5">
              <w:pPr>
                <w:pStyle w:val="TOC1"/>
                <w:tabs>
                  <w:tab w:val="right" w:leader="dot" w:pos="9010"/>
                </w:tabs>
                <w:spacing w:line="360" w:lineRule="auto"/>
                <w:rPr>
                  <w:rFonts w:ascii="Sylfaen" w:hAnsi="Sylfaen"/>
                  <w:b w:val="0"/>
                  <w:noProof/>
                  <w:lang w:val="hy-AM" w:eastAsia="ja-JP"/>
                </w:rPr>
              </w:pPr>
              <w:r w:rsidRPr="00127D76">
                <w:rPr>
                  <w:rFonts w:ascii="Sylfaen" w:hAnsi="Sylfaen" w:cs="Sylfaen"/>
                  <w:noProof/>
                  <w:lang w:val="hy-AM"/>
                </w:rPr>
                <w:t>Հավելված</w:t>
              </w:r>
              <w:r w:rsidRPr="00127D76">
                <w:rPr>
                  <w:noProof/>
                  <w:lang w:val="hy-AM"/>
                </w:rPr>
                <w:t xml:space="preserve"> 1. </w:t>
              </w:r>
              <w:r w:rsidRPr="00127D76">
                <w:rPr>
                  <w:rFonts w:ascii="Sylfaen" w:hAnsi="Sylfaen"/>
                  <w:noProof/>
                  <w:lang w:val="hy-AM"/>
                </w:rPr>
                <w:t>Ծրագրերի  անձնագրեր</w:t>
              </w:r>
              <w:r w:rsidRPr="00127D76">
                <w:rPr>
                  <w:noProof/>
                  <w:lang w:val="hy-AM"/>
                </w:rPr>
                <w:tab/>
              </w:r>
              <w:r w:rsidR="00843B75" w:rsidRPr="001814A6">
                <w:rPr>
                  <w:noProof/>
                  <w:lang w:val="hy-AM"/>
                </w:rPr>
                <w:t>39</w:t>
              </w:r>
            </w:p>
            <w:p w14:paraId="1FF2912F" w14:textId="252F2E33" w:rsidR="001356A5" w:rsidRPr="001814A6" w:rsidRDefault="001356A5" w:rsidP="001356A5">
              <w:pPr>
                <w:pStyle w:val="TOC1"/>
                <w:tabs>
                  <w:tab w:val="right" w:leader="dot" w:pos="9010"/>
                </w:tabs>
                <w:spacing w:line="360" w:lineRule="auto"/>
                <w:rPr>
                  <w:rFonts w:ascii="Sylfaen" w:hAnsi="Sylfaen"/>
                  <w:b w:val="0"/>
                  <w:noProof/>
                  <w:lang w:val="hy-AM" w:eastAsia="ja-JP"/>
                </w:rPr>
              </w:pPr>
              <w:r w:rsidRPr="00127D76">
                <w:rPr>
                  <w:rFonts w:ascii="Sylfaen" w:hAnsi="Sylfaen" w:cs="Sylfaen"/>
                  <w:noProof/>
                  <w:lang w:val="hy-AM"/>
                </w:rPr>
                <w:t>Հավելված</w:t>
              </w:r>
              <w:r w:rsidRPr="00127D76">
                <w:rPr>
                  <w:noProof/>
                  <w:lang w:val="hy-AM"/>
                </w:rPr>
                <w:t xml:space="preserve"> 2. </w:t>
              </w:r>
              <w:r w:rsidRPr="00127D76">
                <w:rPr>
                  <w:rFonts w:ascii="Sylfaen" w:hAnsi="Sylfaen"/>
                  <w:noProof/>
                  <w:lang w:val="hy-AM"/>
                </w:rPr>
                <w:t>Ծրագրի   մոնիթորինգ</w:t>
              </w:r>
              <w:r w:rsidRPr="00127D76">
                <w:rPr>
                  <w:noProof/>
                  <w:lang w:val="hy-AM"/>
                </w:rPr>
                <w:tab/>
              </w:r>
              <w:r>
                <w:rPr>
                  <w:rFonts w:ascii="Sylfaen" w:hAnsi="Sylfaen"/>
                  <w:noProof/>
                  <w:lang w:val="hy-AM"/>
                </w:rPr>
                <w:t>6</w:t>
              </w:r>
              <w:r w:rsidR="00843B75" w:rsidRPr="001814A6">
                <w:rPr>
                  <w:rFonts w:ascii="Sylfaen" w:hAnsi="Sylfaen"/>
                  <w:noProof/>
                  <w:lang w:val="hy-AM"/>
                </w:rPr>
                <w:t>5</w:t>
              </w:r>
            </w:p>
            <w:p w14:paraId="37B86C60" w14:textId="517077CA" w:rsidR="001356A5" w:rsidRPr="001814A6" w:rsidRDefault="001356A5" w:rsidP="001356A5">
              <w:pPr>
                <w:pStyle w:val="TOC1"/>
                <w:tabs>
                  <w:tab w:val="right" w:leader="dot" w:pos="9010"/>
                </w:tabs>
                <w:spacing w:line="360" w:lineRule="auto"/>
                <w:rPr>
                  <w:rFonts w:ascii="Sylfaen" w:hAnsi="Sylfaen"/>
                  <w:b w:val="0"/>
                  <w:noProof/>
                  <w:lang w:val="hy-AM" w:eastAsia="ja-JP"/>
                </w:rPr>
              </w:pPr>
              <w:r w:rsidRPr="006265C6">
                <w:rPr>
                  <w:rFonts w:ascii="Sylfaen" w:hAnsi="Sylfaen" w:cs="Sylfaen"/>
                  <w:noProof/>
                  <w:lang w:val="hy-AM"/>
                </w:rPr>
                <w:t>Հավելված</w:t>
              </w:r>
              <w:r w:rsidRPr="006265C6">
                <w:rPr>
                  <w:noProof/>
                  <w:lang w:val="hy-AM"/>
                </w:rPr>
                <w:t xml:space="preserve"> 3. </w:t>
              </w:r>
              <w:r w:rsidRPr="006265C6">
                <w:rPr>
                  <w:rFonts w:ascii="Sylfaen" w:hAnsi="Sylfaen"/>
                  <w:noProof/>
                  <w:lang w:val="hy-AM"/>
                </w:rPr>
                <w:t>Ծրագրի  ֆինանսավորման   ամփոփում</w:t>
              </w:r>
              <w:r w:rsidRPr="006265C6">
                <w:rPr>
                  <w:noProof/>
                  <w:lang w:val="hy-AM"/>
                </w:rPr>
                <w:tab/>
              </w:r>
              <w:r>
                <w:rPr>
                  <w:rFonts w:ascii="Sylfaen" w:hAnsi="Sylfaen"/>
                  <w:noProof/>
                  <w:lang w:val="hy-AM"/>
                </w:rPr>
                <w:t>6</w:t>
              </w:r>
              <w:r w:rsidR="00843B75" w:rsidRPr="001814A6">
                <w:rPr>
                  <w:rFonts w:ascii="Sylfaen" w:hAnsi="Sylfaen"/>
                  <w:noProof/>
                  <w:lang w:val="hy-AM"/>
                </w:rPr>
                <w:t>5</w:t>
              </w:r>
            </w:p>
            <w:p w14:paraId="39227079" w14:textId="77777777" w:rsidR="001356A5" w:rsidRDefault="001356A5" w:rsidP="001356A5">
              <w:pPr>
                <w:rPr>
                  <w:noProof/>
                </w:rPr>
              </w:pPr>
              <w:r w:rsidRPr="007459B1">
                <w:rPr>
                  <w:rFonts w:ascii="Sylfaen" w:hAnsi="Sylfaen"/>
                  <w:b/>
                  <w:bCs/>
                  <w:noProof/>
                </w:rPr>
                <w:fldChar w:fldCharType="end"/>
              </w:r>
            </w:p>
          </w:sdtContent>
        </w:sdt>
        <w:p w14:paraId="5BEB7BE1" w14:textId="23B1C100" w:rsidR="00775865" w:rsidRDefault="00DB4D3B" w:rsidP="001356A5">
          <w:pPr>
            <w:pStyle w:val="TOCHeading"/>
            <w:spacing w:line="360" w:lineRule="auto"/>
          </w:pPr>
        </w:p>
      </w:sdtContent>
    </w:sdt>
    <w:p w14:paraId="73FC4AC4" w14:textId="77777777" w:rsidR="00775865" w:rsidRDefault="00775865" w:rsidP="00471A46">
      <w:pPr>
        <w:pStyle w:val="Heading1"/>
      </w:pPr>
    </w:p>
    <w:p w14:paraId="30CD2DDA" w14:textId="77777777" w:rsidR="00775865" w:rsidRDefault="00775865" w:rsidP="00775865"/>
    <w:p w14:paraId="171A79D0" w14:textId="77777777" w:rsidR="00B8769A" w:rsidRDefault="00B8769A" w:rsidP="00775865"/>
    <w:p w14:paraId="1F657306" w14:textId="77777777" w:rsidR="00151D38" w:rsidRDefault="00151D38" w:rsidP="00CC23A5">
      <w:pPr>
        <w:pStyle w:val="Heading1"/>
        <w:numPr>
          <w:ilvl w:val="0"/>
          <w:numId w:val="134"/>
        </w:numPr>
        <w:rPr>
          <w:rFonts w:ascii="Sylfaen" w:hAnsi="Sylfaen" w:cs="Sylfaen"/>
        </w:rPr>
      </w:pPr>
      <w:bookmarkStart w:id="1" w:name="_Toc343436332"/>
      <w:r>
        <w:rPr>
          <w:rFonts w:ascii="Sylfaen" w:hAnsi="Sylfaen" w:cs="Sylfaen"/>
        </w:rPr>
        <w:lastRenderedPageBreak/>
        <w:t xml:space="preserve">Համայնքի ղեկավարի </w:t>
      </w:r>
      <w:r w:rsidR="00CC23A5">
        <w:rPr>
          <w:rFonts w:ascii="Sylfaen" w:hAnsi="Sylfaen" w:cs="Sylfaen"/>
        </w:rPr>
        <w:t xml:space="preserve"> </w:t>
      </w:r>
      <w:r>
        <w:rPr>
          <w:rFonts w:ascii="Sylfaen" w:hAnsi="Sylfaen" w:cs="Sylfaen"/>
        </w:rPr>
        <w:t xml:space="preserve">ողջույնի </w:t>
      </w:r>
      <w:r w:rsidR="00CC23A5">
        <w:rPr>
          <w:rFonts w:ascii="Sylfaen" w:hAnsi="Sylfaen" w:cs="Sylfaen"/>
        </w:rPr>
        <w:t xml:space="preserve"> </w:t>
      </w:r>
      <w:r>
        <w:rPr>
          <w:rFonts w:ascii="Sylfaen" w:hAnsi="Sylfaen" w:cs="Sylfaen"/>
        </w:rPr>
        <w:t>խոսք</w:t>
      </w:r>
      <w:bookmarkEnd w:id="1"/>
    </w:p>
    <w:p w14:paraId="6EAB14A5" w14:textId="77777777" w:rsidR="006265C6" w:rsidRPr="006265C6" w:rsidRDefault="006265C6" w:rsidP="006265C6"/>
    <w:p w14:paraId="11FA72B7" w14:textId="632F6BFB" w:rsidR="00CC23A5" w:rsidRPr="000C1434" w:rsidRDefault="008B3D2C" w:rsidP="00CC23A5">
      <w:pPr>
        <w:pStyle w:val="BodyText"/>
        <w:ind w:left="720"/>
        <w:rPr>
          <w:rFonts w:ascii="GHEA Grapalat" w:hAnsi="GHEA Grapalat"/>
          <w:b/>
          <w:bCs/>
          <w:sz w:val="24"/>
          <w:szCs w:val="24"/>
          <w:u w:val="single"/>
          <w:lang w:val="hy-AM"/>
        </w:rPr>
      </w:pPr>
      <w:r>
        <w:rPr>
          <w:rFonts w:ascii="Sylfaen" w:hAnsi="Sylfaen" w:cs="Sylfaen"/>
          <w:b/>
          <w:bCs/>
          <w:i/>
          <w:sz w:val="24"/>
          <w:szCs w:val="24"/>
          <w:lang w:val="hy-AM"/>
        </w:rPr>
        <w:t>Տեղ համայնքի հարգելի բնակիչներ</w:t>
      </w:r>
      <w:r w:rsidR="00CC23A5" w:rsidRPr="000C1434">
        <w:rPr>
          <w:rFonts w:ascii="GHEA Grapalat" w:hAnsi="GHEA Grapalat"/>
          <w:b/>
          <w:bCs/>
          <w:i/>
          <w:sz w:val="24"/>
          <w:szCs w:val="24"/>
          <w:lang w:val="hy-AM"/>
        </w:rPr>
        <w:t>,</w:t>
      </w:r>
      <w:r w:rsidR="00CC23A5" w:rsidRPr="000C1434">
        <w:rPr>
          <w:rFonts w:ascii="GHEA Grapalat" w:hAnsi="GHEA Grapalat"/>
          <w:b/>
          <w:bCs/>
          <w:sz w:val="24"/>
          <w:szCs w:val="24"/>
          <w:u w:val="single"/>
          <w:lang w:val="hy-AM"/>
        </w:rPr>
        <w:t xml:space="preserve">  </w:t>
      </w:r>
    </w:p>
    <w:p w14:paraId="0268286F" w14:textId="5384F1E0" w:rsidR="00CC23A5" w:rsidRDefault="008B3D2C" w:rsidP="008B61E2">
      <w:pPr>
        <w:pStyle w:val="ListParagraph"/>
        <w:spacing w:line="276" w:lineRule="auto"/>
        <w:jc w:val="both"/>
        <w:rPr>
          <w:rFonts w:ascii="Sylfaen" w:hAnsi="Sylfaen" w:cs="Sylfaen"/>
          <w:lang w:val="hy-AM"/>
        </w:rPr>
      </w:pPr>
      <w:r>
        <w:rPr>
          <w:rFonts w:ascii="Sylfaen" w:hAnsi="Sylfaen" w:cs="Sylfaen"/>
          <w:lang w:val="hy-AM"/>
        </w:rPr>
        <w:t xml:space="preserve">Խոշորացված </w:t>
      </w:r>
      <w:r w:rsidR="002129F6">
        <w:rPr>
          <w:rFonts w:ascii="Sylfaen" w:hAnsi="Sylfaen" w:cs="Sylfaen"/>
          <w:lang w:val="hy-AM"/>
        </w:rPr>
        <w:t>Տ</w:t>
      </w:r>
      <w:r>
        <w:rPr>
          <w:rFonts w:ascii="Sylfaen" w:hAnsi="Sylfaen" w:cs="Sylfaen"/>
          <w:lang w:val="hy-AM"/>
        </w:rPr>
        <w:t xml:space="preserve">եղ համայնքի հնգամյա զարգացման ծրագիրը </w:t>
      </w:r>
      <w:r w:rsidR="00846B08">
        <w:rPr>
          <w:rFonts w:ascii="Sylfaen" w:hAnsi="Sylfaen" w:cs="Sylfaen"/>
          <w:lang w:val="hy-AM"/>
        </w:rPr>
        <w:t xml:space="preserve">համայնքի կայուն և դինամիկ աճն ապահովող, համակարգված, բազմակողմանի, մանրամասն հանրային քննարկումների և խորհրդակցությունների  արդյունքում վեր հանված խնդիրների լուծմանն ուղղված նպատակային և ճշգրիտ քայլերի ամբողջություն է, որը միտված է լինելու միմիայն բարելավելու համյնքի սոցիալ-տնտեսական կյանքը, ճկուն և պարբերաբար թարմացվող ծրագրերի կատարման արդյունքում բարձրացնելով ժողովրդի կենսամակարդակը: </w:t>
      </w:r>
      <w:r>
        <w:rPr>
          <w:rFonts w:ascii="Sylfaen" w:hAnsi="Sylfaen" w:cs="Sylfaen"/>
          <w:lang w:val="hy-AM"/>
        </w:rPr>
        <w:t xml:space="preserve">Համայնքային ծառայություններն իրենց բնույթով բազմապիսի են, </w:t>
      </w:r>
      <w:r w:rsidR="001F2779">
        <w:rPr>
          <w:rFonts w:ascii="Sylfaen" w:hAnsi="Sylfaen" w:cs="Sylfaen"/>
          <w:lang w:val="hy-AM"/>
        </w:rPr>
        <w:t xml:space="preserve">ուստի </w:t>
      </w:r>
      <w:r>
        <w:rPr>
          <w:rFonts w:ascii="Sylfaen" w:hAnsi="Sylfaen" w:cs="Sylfaen"/>
          <w:lang w:val="hy-AM"/>
        </w:rPr>
        <w:t xml:space="preserve">դրանց կատարմանը որակական փոփոխություն տալու, կատարողական կարգապահությունը ամենաբարձր </w:t>
      </w:r>
      <w:r w:rsidR="001F2779">
        <w:rPr>
          <w:rFonts w:ascii="Sylfaen" w:hAnsi="Sylfaen" w:cs="Sylfaen"/>
          <w:lang w:val="hy-AM"/>
        </w:rPr>
        <w:t>մակարդակի</w:t>
      </w:r>
      <w:r>
        <w:rPr>
          <w:rFonts w:ascii="Sylfaen" w:hAnsi="Sylfaen" w:cs="Sylfaen"/>
          <w:lang w:val="hy-AM"/>
        </w:rPr>
        <w:t xml:space="preserve"> պահելու համար անհրաժեշտ է մշակել հետևողական և վերահսկման մեխանիզմներ՝ բազմապատկելով բոլորիս ջանքերն ու եռանդը:</w:t>
      </w:r>
    </w:p>
    <w:p w14:paraId="3FE096DC" w14:textId="249059D9" w:rsidR="008B3D2C" w:rsidRDefault="008B3D2C" w:rsidP="008B61E2">
      <w:pPr>
        <w:pStyle w:val="ListParagraph"/>
        <w:spacing w:line="276" w:lineRule="auto"/>
        <w:jc w:val="both"/>
        <w:rPr>
          <w:rFonts w:ascii="Sylfaen" w:hAnsi="Sylfaen" w:cs="Sylfaen"/>
          <w:lang w:val="hy-AM"/>
        </w:rPr>
      </w:pPr>
      <w:r>
        <w:rPr>
          <w:rFonts w:ascii="Sylfaen" w:hAnsi="Sylfaen" w:cs="Sylfaen"/>
          <w:lang w:val="hy-AM"/>
        </w:rPr>
        <w:t>Քանի որ համայնքը 2020թ</w:t>
      </w:r>
      <w:r w:rsidR="001F2779">
        <w:rPr>
          <w:rFonts w:ascii="Sylfaen" w:hAnsi="Sylfaen" w:cs="Sylfaen"/>
          <w:lang w:val="hy-AM"/>
        </w:rPr>
        <w:t>.</w:t>
      </w:r>
      <w:r>
        <w:rPr>
          <w:rFonts w:ascii="Sylfaen" w:hAnsi="Sylfaen" w:cs="Sylfaen"/>
          <w:lang w:val="hy-AM"/>
        </w:rPr>
        <w:t xml:space="preserve"> 44-օրյա պատերազմից հետո դարձել է սահմանամերձ</w:t>
      </w:r>
      <w:r w:rsidR="00906B78">
        <w:rPr>
          <w:rFonts w:ascii="Sylfaen" w:hAnsi="Sylfaen" w:cs="Sylfaen"/>
          <w:lang w:val="hy-AM"/>
        </w:rPr>
        <w:t xml:space="preserve"> ուստի </w:t>
      </w:r>
      <w:r>
        <w:rPr>
          <w:rFonts w:ascii="Sylfaen" w:hAnsi="Sylfaen" w:cs="Sylfaen"/>
          <w:lang w:val="hy-AM"/>
        </w:rPr>
        <w:t xml:space="preserve">էլ ավելի եմ կարևորում բոլորիդ կողմից մասնակցային գործընթացը </w:t>
      </w:r>
      <w:r w:rsidR="001F2779">
        <w:rPr>
          <w:rFonts w:ascii="Sylfaen" w:hAnsi="Sylfaen" w:cs="Sylfaen"/>
          <w:lang w:val="hy-AM"/>
        </w:rPr>
        <w:t xml:space="preserve">անվտանգության ապահովան և </w:t>
      </w:r>
      <w:r>
        <w:rPr>
          <w:rFonts w:ascii="Sylfaen" w:hAnsi="Sylfaen" w:cs="Sylfaen"/>
          <w:lang w:val="hy-AM"/>
        </w:rPr>
        <w:t>համայնքային ծրագրերի կատարման գործում:</w:t>
      </w:r>
    </w:p>
    <w:p w14:paraId="753D0CAB" w14:textId="73E07EBE" w:rsidR="008B3D2C" w:rsidRDefault="008B3D2C" w:rsidP="008B61E2">
      <w:pPr>
        <w:pStyle w:val="ListParagraph"/>
        <w:spacing w:line="276" w:lineRule="auto"/>
        <w:jc w:val="both"/>
        <w:rPr>
          <w:rFonts w:ascii="Sylfaen" w:hAnsi="Sylfaen" w:cs="Sylfaen"/>
          <w:lang w:val="hy-AM"/>
        </w:rPr>
      </w:pPr>
      <w:r>
        <w:rPr>
          <w:rFonts w:ascii="Sylfaen" w:hAnsi="Sylfaen" w:cs="Sylfaen"/>
          <w:lang w:val="hy-AM"/>
        </w:rPr>
        <w:t>Համայնքի առջև ծառացած խնդիրները</w:t>
      </w:r>
      <w:r w:rsidR="001F2779">
        <w:rPr>
          <w:rFonts w:ascii="Sylfaen" w:hAnsi="Sylfaen" w:cs="Sylfaen"/>
          <w:lang w:val="hy-AM"/>
        </w:rPr>
        <w:t>,</w:t>
      </w:r>
      <w:r>
        <w:rPr>
          <w:rFonts w:ascii="Sylfaen" w:hAnsi="Sylfaen" w:cs="Sylfaen"/>
          <w:lang w:val="hy-AM"/>
        </w:rPr>
        <w:t xml:space="preserve"> մարտահրավերները և նախկիններից ժառանգաբար փոխանցված խորքային խնդիրներն են</w:t>
      </w:r>
      <w:r w:rsidR="00164718">
        <w:rPr>
          <w:rFonts w:ascii="Sylfaen" w:hAnsi="Sylfaen" w:cs="Sylfaen"/>
          <w:lang w:val="hy-AM"/>
        </w:rPr>
        <w:t xml:space="preserve"> հիմք հանդիսացել 2022-2026թթ հնգամյա զարգացման ծրագրի մշակման համար: Ծրագիրը կազմվել է</w:t>
      </w:r>
      <w:r w:rsidR="001F2779">
        <w:rPr>
          <w:rFonts w:ascii="Sylfaen" w:hAnsi="Sylfaen" w:cs="Sylfaen"/>
          <w:lang w:val="hy-AM"/>
        </w:rPr>
        <w:t>՝</w:t>
      </w:r>
      <w:r w:rsidR="00906B78">
        <w:rPr>
          <w:rFonts w:ascii="Sylfaen" w:hAnsi="Sylfaen" w:cs="Sylfaen"/>
          <w:lang w:val="hy-AM"/>
        </w:rPr>
        <w:t xml:space="preserve"> </w:t>
      </w:r>
      <w:r w:rsidR="00164718">
        <w:rPr>
          <w:rFonts w:ascii="Sylfaen" w:hAnsi="Sylfaen" w:cs="Sylfaen"/>
          <w:lang w:val="hy-AM"/>
        </w:rPr>
        <w:t xml:space="preserve">հաշվի առնելով առկա </w:t>
      </w:r>
      <w:r w:rsidR="001F2779">
        <w:rPr>
          <w:rFonts w:ascii="Sylfaen" w:hAnsi="Sylfaen" w:cs="Sylfaen"/>
          <w:lang w:val="hy-AM"/>
        </w:rPr>
        <w:t>հնարավորությունների</w:t>
      </w:r>
      <w:r w:rsidR="00164718">
        <w:rPr>
          <w:rFonts w:ascii="Sylfaen" w:hAnsi="Sylfaen" w:cs="Sylfaen"/>
          <w:lang w:val="hy-AM"/>
        </w:rPr>
        <w:t xml:space="preserve"> և վեր հանված խնդիրների առաջնահերթությունները, որը պետք է հիմք </w:t>
      </w:r>
      <w:r w:rsidR="001F2779">
        <w:rPr>
          <w:rFonts w:ascii="Sylfaen" w:hAnsi="Sylfaen" w:cs="Sylfaen"/>
          <w:lang w:val="hy-AM"/>
        </w:rPr>
        <w:t>հանդիսանա</w:t>
      </w:r>
      <w:r w:rsidR="00164718">
        <w:rPr>
          <w:rFonts w:ascii="Sylfaen" w:hAnsi="Sylfaen" w:cs="Sylfaen"/>
          <w:lang w:val="hy-AM"/>
        </w:rPr>
        <w:t xml:space="preserve"> տարեկան աշխատանքային պլանների և բյուջեի մշակման </w:t>
      </w:r>
      <w:r w:rsidR="001F2779">
        <w:rPr>
          <w:rFonts w:ascii="Sylfaen" w:hAnsi="Sylfaen" w:cs="Sylfaen"/>
          <w:lang w:val="hy-AM"/>
        </w:rPr>
        <w:t>ու</w:t>
      </w:r>
      <w:r w:rsidR="00164718">
        <w:rPr>
          <w:rFonts w:ascii="Sylfaen" w:hAnsi="Sylfaen" w:cs="Sylfaen"/>
          <w:lang w:val="hy-AM"/>
        </w:rPr>
        <w:t xml:space="preserve"> կատարման աշխատանքները կազմակերպելիս:  Այն պետք է լինի հնարավորինս ճկուն և պարբերաբար թարմացվող, որը կապահովի եկամուտների լրացուցիչ աղբյուրների հավաքագրում, ֆինանսական միջոցների հայթայթում, համայնքային եկամուտների և տուրքերի արդյունավետ հավաքագրում և նպատակային օգտագործման կազմակերպում:</w:t>
      </w:r>
    </w:p>
    <w:p w14:paraId="324E76B6" w14:textId="7D1BF9F6" w:rsidR="00164718" w:rsidRDefault="00164718" w:rsidP="008B61E2">
      <w:pPr>
        <w:pStyle w:val="ListParagraph"/>
        <w:spacing w:line="276" w:lineRule="auto"/>
        <w:jc w:val="both"/>
        <w:rPr>
          <w:rFonts w:ascii="Sylfaen" w:hAnsi="Sylfaen" w:cs="Sylfaen"/>
          <w:lang w:val="hy-AM"/>
        </w:rPr>
      </w:pPr>
      <w:r>
        <w:rPr>
          <w:rFonts w:ascii="Sylfaen" w:hAnsi="Sylfaen" w:cs="Sylfaen"/>
          <w:lang w:val="hy-AM"/>
        </w:rPr>
        <w:t>Համայնքի կայուն զարգացումը և խորքային խնդիրների լուծումը հնարավոր է միայն համատեղ ուժերով՝ համախմբելով համայնքի, պետության, միջազգային ծրագրերի, կազմակերպությունների հնարավորությունները:</w:t>
      </w:r>
    </w:p>
    <w:p w14:paraId="1E2E9BCE" w14:textId="7BE25B65" w:rsidR="00164718" w:rsidRPr="00CC23A5" w:rsidRDefault="00164718" w:rsidP="008B61E2">
      <w:pPr>
        <w:pStyle w:val="ListParagraph"/>
        <w:spacing w:line="276" w:lineRule="auto"/>
        <w:jc w:val="both"/>
        <w:rPr>
          <w:rFonts w:ascii="GHEA Grapalat" w:eastAsia="MS Mincho" w:hAnsi="GHEA Grapalat" w:cs="Sylfaen"/>
          <w:lang w:val="hy-AM"/>
        </w:rPr>
      </w:pPr>
      <w:r>
        <w:rPr>
          <w:rFonts w:ascii="Sylfaen" w:hAnsi="Sylfaen" w:cs="Sylfaen"/>
          <w:lang w:val="hy-AM"/>
        </w:rPr>
        <w:t>Հարգե</w:t>
      </w:r>
      <w:r w:rsidR="001F2779">
        <w:rPr>
          <w:rFonts w:ascii="Sylfaen" w:hAnsi="Sylfaen" w:cs="Sylfaen"/>
          <w:lang w:val="hy-AM"/>
        </w:rPr>
        <w:t>՛</w:t>
      </w:r>
      <w:r>
        <w:rPr>
          <w:rFonts w:ascii="Sylfaen" w:hAnsi="Sylfaen" w:cs="Sylfaen"/>
          <w:lang w:val="hy-AM"/>
        </w:rPr>
        <w:t>լի բնակիչներ</w:t>
      </w:r>
      <w:r w:rsidR="001F2779">
        <w:rPr>
          <w:rFonts w:ascii="Sylfaen" w:hAnsi="Sylfaen" w:cs="Sylfaen"/>
          <w:lang w:val="hy-AM"/>
        </w:rPr>
        <w:t>,</w:t>
      </w:r>
      <w:r>
        <w:rPr>
          <w:rFonts w:ascii="Sylfaen" w:hAnsi="Sylfaen" w:cs="Sylfaen"/>
          <w:lang w:val="hy-AM"/>
        </w:rPr>
        <w:t xml:space="preserve"> միմիայն բոլորիս կողմից սրտացավ</w:t>
      </w:r>
      <w:r w:rsidR="00906B78">
        <w:rPr>
          <w:rFonts w:ascii="Sylfaen" w:hAnsi="Sylfaen" w:cs="Sylfaen"/>
          <w:lang w:val="hy-AM"/>
        </w:rPr>
        <w:t xml:space="preserve"> </w:t>
      </w:r>
      <w:r>
        <w:rPr>
          <w:rFonts w:ascii="Sylfaen" w:hAnsi="Sylfaen" w:cs="Sylfaen"/>
          <w:lang w:val="hy-AM"/>
        </w:rPr>
        <w:t xml:space="preserve">աշխատանքի և </w:t>
      </w:r>
      <w:r w:rsidR="00906B78">
        <w:rPr>
          <w:rFonts w:ascii="Sylfaen" w:hAnsi="Sylfaen" w:cs="Sylfaen"/>
          <w:lang w:val="hy-AM"/>
        </w:rPr>
        <w:t xml:space="preserve">համառ </w:t>
      </w:r>
      <w:r w:rsidRPr="00906B78">
        <w:rPr>
          <w:rFonts w:ascii="Sylfaen" w:hAnsi="Sylfaen" w:cs="Sylfaen"/>
          <w:lang w:val="hy-AM"/>
        </w:rPr>
        <w:t xml:space="preserve">մոտեցման </w:t>
      </w:r>
      <w:r>
        <w:rPr>
          <w:rFonts w:ascii="Sylfaen" w:hAnsi="Sylfaen" w:cs="Sylfaen"/>
          <w:lang w:val="hy-AM"/>
        </w:rPr>
        <w:t xml:space="preserve">շնորհիվ է լինելու այս ծրագրերի </w:t>
      </w:r>
      <w:r w:rsidR="001F2779">
        <w:rPr>
          <w:rFonts w:ascii="Sylfaen" w:hAnsi="Sylfaen" w:cs="Sylfaen"/>
          <w:lang w:val="hy-AM"/>
        </w:rPr>
        <w:t>կ</w:t>
      </w:r>
      <w:r>
        <w:rPr>
          <w:rFonts w:ascii="Sylfaen" w:hAnsi="Sylfaen" w:cs="Sylfaen"/>
          <w:lang w:val="hy-AM"/>
        </w:rPr>
        <w:t>յ</w:t>
      </w:r>
      <w:r w:rsidR="001F2779">
        <w:rPr>
          <w:rFonts w:ascii="Sylfaen" w:hAnsi="Sylfaen" w:cs="Sylfaen"/>
          <w:lang w:val="hy-AM"/>
        </w:rPr>
        <w:t>ա</w:t>
      </w:r>
      <w:r>
        <w:rPr>
          <w:rFonts w:ascii="Sylfaen" w:hAnsi="Sylfaen" w:cs="Sylfaen"/>
          <w:lang w:val="hy-AM"/>
        </w:rPr>
        <w:t>նքի կոչումը և մեր համայնքի ծաղկեցումը: Համոզված եմ՝ «մեկը բոլորի և բոլորը մեկի» սկզբունքով</w:t>
      </w:r>
      <w:r w:rsidR="001F2779">
        <w:rPr>
          <w:rFonts w:ascii="Sylfaen" w:hAnsi="Sylfaen" w:cs="Sylfaen"/>
          <w:lang w:val="hy-AM"/>
        </w:rPr>
        <w:t>,</w:t>
      </w:r>
      <w:r>
        <w:rPr>
          <w:rFonts w:ascii="Sylfaen" w:hAnsi="Sylfaen" w:cs="Sylfaen"/>
          <w:lang w:val="hy-AM"/>
        </w:rPr>
        <w:t xml:space="preserve"> </w:t>
      </w:r>
      <w:r w:rsidR="00906B78">
        <w:rPr>
          <w:rFonts w:ascii="Sylfaen" w:hAnsi="Sylfaen" w:cs="Sylfaen"/>
          <w:lang w:val="hy-AM"/>
        </w:rPr>
        <w:t xml:space="preserve">միասնական ջանքերով </w:t>
      </w:r>
      <w:r>
        <w:rPr>
          <w:rFonts w:ascii="Sylfaen" w:hAnsi="Sylfaen" w:cs="Sylfaen"/>
          <w:lang w:val="hy-AM"/>
        </w:rPr>
        <w:t xml:space="preserve"> այս հինգ տարիների ընթացքում  շենացնելու ենք մեր համայնքը և մեր հաջողությ</w:t>
      </w:r>
      <w:r w:rsidR="00906B78">
        <w:rPr>
          <w:rFonts w:ascii="Sylfaen" w:hAnsi="Sylfaen" w:cs="Sylfaen"/>
          <w:lang w:val="hy-AM"/>
        </w:rPr>
        <w:t>ու</w:t>
      </w:r>
      <w:r>
        <w:rPr>
          <w:rFonts w:ascii="Sylfaen" w:hAnsi="Sylfaen" w:cs="Sylfaen"/>
          <w:lang w:val="hy-AM"/>
        </w:rPr>
        <w:t>նն ապահովված է լինելու:</w:t>
      </w:r>
    </w:p>
    <w:p w14:paraId="70E3DFBF" w14:textId="77777777" w:rsidR="00B8769A" w:rsidRPr="004B41FD" w:rsidRDefault="00B8769A" w:rsidP="00471A46">
      <w:pPr>
        <w:pStyle w:val="Heading1"/>
        <w:rPr>
          <w:lang w:val="hy-AM"/>
        </w:rPr>
      </w:pPr>
      <w:bookmarkStart w:id="2" w:name="_Toc343436333"/>
    </w:p>
    <w:p w14:paraId="710B8FC8" w14:textId="77777777" w:rsidR="00B8769A" w:rsidRPr="004B41FD" w:rsidRDefault="00B8769A" w:rsidP="00B8769A">
      <w:pPr>
        <w:rPr>
          <w:lang w:val="hy-AM"/>
        </w:rPr>
      </w:pPr>
    </w:p>
    <w:p w14:paraId="6397E410" w14:textId="77777777" w:rsidR="00B8769A" w:rsidRPr="004B41FD" w:rsidRDefault="00B8769A" w:rsidP="00B8769A">
      <w:pPr>
        <w:rPr>
          <w:lang w:val="hy-AM"/>
        </w:rPr>
      </w:pPr>
    </w:p>
    <w:p w14:paraId="486BCB8C" w14:textId="77777777" w:rsidR="00B8769A" w:rsidRPr="004B41FD" w:rsidRDefault="00B8769A" w:rsidP="00B8769A">
      <w:pPr>
        <w:rPr>
          <w:lang w:val="hy-AM"/>
        </w:rPr>
      </w:pPr>
    </w:p>
    <w:p w14:paraId="6A6CA71A" w14:textId="77777777" w:rsidR="00471A46" w:rsidRPr="008B61E2" w:rsidRDefault="00471A46" w:rsidP="00471A46">
      <w:pPr>
        <w:pStyle w:val="Heading1"/>
        <w:rPr>
          <w:lang w:val="hy-AM"/>
        </w:rPr>
      </w:pPr>
      <w:r w:rsidRPr="008B61E2">
        <w:rPr>
          <w:lang w:val="hy-AM"/>
        </w:rPr>
        <w:lastRenderedPageBreak/>
        <w:t xml:space="preserve">2. </w:t>
      </w:r>
      <w:r w:rsidRPr="008B61E2">
        <w:rPr>
          <w:rFonts w:ascii="Sylfaen" w:hAnsi="Sylfaen" w:cs="Sylfaen"/>
          <w:lang w:val="hy-AM"/>
        </w:rPr>
        <w:t>Համայնքի</w:t>
      </w:r>
      <w:r w:rsidR="00CC23A5" w:rsidRPr="008B61E2">
        <w:rPr>
          <w:rFonts w:ascii="Sylfaen" w:hAnsi="Sylfaen" w:cs="Sylfaen"/>
          <w:lang w:val="hy-AM"/>
        </w:rPr>
        <w:t xml:space="preserve"> </w:t>
      </w:r>
      <w:r w:rsidRPr="008B61E2">
        <w:rPr>
          <w:rFonts w:ascii="Sylfaen" w:hAnsi="Sylfaen" w:cs="Sylfaen"/>
          <w:lang w:val="hy-AM"/>
        </w:rPr>
        <w:t>իրավիճակի</w:t>
      </w:r>
      <w:r w:rsidR="00CC23A5" w:rsidRPr="008B61E2">
        <w:rPr>
          <w:rFonts w:ascii="Sylfaen" w:hAnsi="Sylfaen" w:cs="Sylfaen"/>
          <w:lang w:val="hy-AM"/>
        </w:rPr>
        <w:t xml:space="preserve"> </w:t>
      </w:r>
      <w:r w:rsidR="006D020D" w:rsidRPr="008B61E2">
        <w:rPr>
          <w:rFonts w:ascii="Sylfaen" w:hAnsi="Sylfaen" w:cs="Sylfaen"/>
          <w:lang w:val="hy-AM"/>
        </w:rPr>
        <w:t>նկարագրութ</w:t>
      </w:r>
      <w:r w:rsidRPr="008B61E2">
        <w:rPr>
          <w:rFonts w:ascii="Sylfaen" w:hAnsi="Sylfaen" w:cs="Sylfaen"/>
          <w:lang w:val="hy-AM"/>
        </w:rPr>
        <w:t>յուն</w:t>
      </w:r>
      <w:bookmarkEnd w:id="2"/>
    </w:p>
    <w:p w14:paraId="65538A34" w14:textId="77777777" w:rsidR="00471A46" w:rsidRPr="008B61E2" w:rsidRDefault="00471A46" w:rsidP="00DD4165">
      <w:pPr>
        <w:pStyle w:val="Heading2"/>
        <w:spacing w:after="120"/>
        <w:rPr>
          <w:rFonts w:ascii="Sylfaen" w:hAnsi="Sylfaen" w:cs="Sylfaen"/>
          <w:lang w:val="hy-AM"/>
        </w:rPr>
      </w:pPr>
      <w:bookmarkStart w:id="3" w:name="_Toc343436334"/>
      <w:r w:rsidRPr="008B61E2">
        <w:rPr>
          <w:lang w:val="hy-AM"/>
        </w:rPr>
        <w:t xml:space="preserve">2.1. </w:t>
      </w:r>
      <w:r w:rsidRPr="008B61E2">
        <w:rPr>
          <w:rFonts w:ascii="Sylfaen" w:hAnsi="Sylfaen" w:cs="Sylfaen"/>
          <w:lang w:val="hy-AM"/>
        </w:rPr>
        <w:t>Համայնքի</w:t>
      </w:r>
      <w:r w:rsidR="00CC23A5" w:rsidRPr="008B61E2">
        <w:rPr>
          <w:rFonts w:ascii="Sylfaen" w:hAnsi="Sylfaen" w:cs="Sylfaen"/>
          <w:lang w:val="hy-AM"/>
        </w:rPr>
        <w:t xml:space="preserve"> </w:t>
      </w:r>
      <w:r w:rsidRPr="008B61E2">
        <w:rPr>
          <w:rFonts w:ascii="Sylfaen" w:hAnsi="Sylfaen" w:cs="Sylfaen"/>
          <w:lang w:val="hy-AM"/>
        </w:rPr>
        <w:t>ընդհանուր</w:t>
      </w:r>
      <w:r w:rsidR="00CC23A5" w:rsidRPr="008B61E2">
        <w:rPr>
          <w:rFonts w:ascii="Sylfaen" w:hAnsi="Sylfaen" w:cs="Sylfaen"/>
          <w:lang w:val="hy-AM"/>
        </w:rPr>
        <w:t xml:space="preserve">  </w:t>
      </w:r>
      <w:r w:rsidRPr="008B61E2">
        <w:rPr>
          <w:rFonts w:ascii="Sylfaen" w:hAnsi="Sylfaen" w:cs="Sylfaen"/>
          <w:lang w:val="hy-AM"/>
        </w:rPr>
        <w:t>նկարագրություն</w:t>
      </w:r>
      <w:bookmarkEnd w:id="3"/>
    </w:p>
    <w:p w14:paraId="50E9CD19" w14:textId="06AB1987" w:rsidR="00DD4165" w:rsidRPr="008B61E2" w:rsidRDefault="00DD4165" w:rsidP="00B8769A">
      <w:pPr>
        <w:spacing w:line="276" w:lineRule="auto"/>
        <w:jc w:val="both"/>
        <w:rPr>
          <w:rFonts w:ascii="Sylfaen" w:hAnsi="Sylfaen" w:cs="Sylfaen"/>
          <w:lang w:val="hy-AM"/>
        </w:rPr>
      </w:pPr>
      <w:r w:rsidRPr="008B61E2">
        <w:rPr>
          <w:rFonts w:ascii="Sylfaen" w:hAnsi="Sylfaen" w:cs="Sylfaen"/>
          <w:lang w:val="hy-AM"/>
        </w:rPr>
        <w:t xml:space="preserve">Տեղ խոշորացված համայնքը ձևավորվել է 2016թ-ի </w:t>
      </w:r>
      <w:r w:rsidR="00FC1B09" w:rsidRPr="008B61E2">
        <w:rPr>
          <w:rFonts w:ascii="Sylfaen" w:hAnsi="Sylfaen" w:cs="Sylfaen"/>
          <w:lang w:val="hy-AM"/>
        </w:rPr>
        <w:t>սեպտեմբերին</w:t>
      </w:r>
      <w:r w:rsidR="00AD144C">
        <w:rPr>
          <w:rFonts w:ascii="Sylfaen" w:hAnsi="Sylfaen" w:cs="Sylfaen"/>
          <w:lang w:val="hy-AM"/>
        </w:rPr>
        <w:t>: Համայնքի մեջ</w:t>
      </w:r>
      <w:r w:rsidRPr="008B61E2">
        <w:rPr>
          <w:rFonts w:ascii="Sylfaen" w:hAnsi="Sylfaen" w:cs="Sylfaen"/>
          <w:lang w:val="hy-AM"/>
        </w:rPr>
        <w:t xml:space="preserve"> ընդգրկված </w:t>
      </w:r>
      <w:r w:rsidR="00E012A4" w:rsidRPr="008B61E2">
        <w:rPr>
          <w:rFonts w:ascii="Sylfaen" w:hAnsi="Sylfaen" w:cs="Sylfaen"/>
          <w:lang w:val="hy-AM"/>
        </w:rPr>
        <w:t xml:space="preserve">են 7 </w:t>
      </w:r>
      <w:r w:rsidR="00BE294C" w:rsidRPr="008B61E2">
        <w:rPr>
          <w:rFonts w:ascii="Sylfaen" w:hAnsi="Sylfaen" w:cs="Sylfaen"/>
          <w:lang w:val="hy-AM"/>
        </w:rPr>
        <w:t>բնակավայր</w:t>
      </w:r>
      <w:r w:rsidR="00AD144C">
        <w:rPr>
          <w:rFonts w:ascii="Sylfaen" w:hAnsi="Sylfaen" w:cs="Sylfaen"/>
          <w:lang w:val="hy-AM"/>
        </w:rPr>
        <w:t>եր</w:t>
      </w:r>
      <w:r w:rsidRPr="008B61E2">
        <w:rPr>
          <w:rFonts w:ascii="Sylfaen" w:hAnsi="Sylfaen" w:cs="Sylfaen"/>
          <w:lang w:val="hy-AM"/>
        </w:rPr>
        <w:t xml:space="preserve">։ </w:t>
      </w:r>
      <w:r w:rsidR="009E52BF" w:rsidRPr="008B61E2">
        <w:rPr>
          <w:rFonts w:ascii="Sylfaen" w:hAnsi="Sylfaen" w:cs="Sylfaen"/>
          <w:lang w:val="hy-AM"/>
        </w:rPr>
        <w:t xml:space="preserve">Համայնքի կենտրոնը Տեղ բնակավայրն է։ </w:t>
      </w:r>
      <w:r w:rsidR="00AD144C">
        <w:rPr>
          <w:rFonts w:ascii="Sylfaen" w:hAnsi="Sylfaen" w:cs="Sylfaen"/>
          <w:lang w:val="hy-AM"/>
        </w:rPr>
        <w:t>2019թ տարեկան ամփոփումների արդյունքում Տեղը ճանաչվել է որպես «լավագույն բարեկարգ համայնք»; Ստորև ներկայացված աղյուսակներն ու դիագրամները արտահայտում են համայնքի կազմի մեջ մտնող յուր</w:t>
      </w:r>
      <w:r w:rsidR="00E42321">
        <w:rPr>
          <w:rFonts w:ascii="Sylfaen" w:hAnsi="Sylfaen" w:cs="Sylfaen"/>
          <w:lang w:val="hy-AM"/>
        </w:rPr>
        <w:t>աքանչյուր բնակավայրին վերաբերող ընդհանուր ժողովրդ</w:t>
      </w:r>
      <w:r w:rsidR="001F2779">
        <w:rPr>
          <w:rFonts w:ascii="Sylfaen" w:hAnsi="Sylfaen" w:cs="Sylfaen"/>
          <w:lang w:val="hy-AM"/>
        </w:rPr>
        <w:t>ագրական</w:t>
      </w:r>
      <w:r w:rsidR="00E42321">
        <w:rPr>
          <w:rFonts w:ascii="Sylfaen" w:hAnsi="Sylfaen" w:cs="Sylfaen"/>
          <w:lang w:val="hy-AM"/>
        </w:rPr>
        <w:t xml:space="preserve"> տվյալներ, հողերի չափեր</w:t>
      </w:r>
      <w:r w:rsidR="009460A0">
        <w:rPr>
          <w:rFonts w:ascii="Sylfaen" w:hAnsi="Sylfaen" w:cs="Sylfaen"/>
          <w:lang w:val="hy-AM"/>
        </w:rPr>
        <w:t xml:space="preserve"> և հեռավորությունը Գորիս քաղաքից:</w:t>
      </w:r>
    </w:p>
    <w:p w14:paraId="346E1A9D" w14:textId="77777777" w:rsidR="006B5665" w:rsidRPr="008B61E2" w:rsidRDefault="006B5665">
      <w:pPr>
        <w:rPr>
          <w:lang w:val="hy-AM"/>
        </w:rPr>
      </w:pPr>
    </w:p>
    <w:tbl>
      <w:tblPr>
        <w:tblStyle w:val="LightGrid"/>
        <w:tblW w:w="9297" w:type="dxa"/>
        <w:tblLayout w:type="fixed"/>
        <w:tblLook w:val="04A0" w:firstRow="1" w:lastRow="0" w:firstColumn="1" w:lastColumn="0" w:noHBand="0" w:noVBand="1"/>
      </w:tblPr>
      <w:tblGrid>
        <w:gridCol w:w="2521"/>
        <w:gridCol w:w="2014"/>
        <w:gridCol w:w="2293"/>
        <w:gridCol w:w="2469"/>
      </w:tblGrid>
      <w:tr w:rsidR="00B358D6" w14:paraId="13709788" w14:textId="77777777" w:rsidTr="00B358D6">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521" w:type="dxa"/>
          </w:tcPr>
          <w:p w14:paraId="7EFFCD67" w14:textId="77777777" w:rsidR="00B358D6" w:rsidRDefault="00B358D6" w:rsidP="00DD4165">
            <w:pPr>
              <w:rPr>
                <w:rFonts w:ascii="Sylfaen" w:hAnsi="Sylfaen" w:cs="Sylfaen"/>
              </w:rPr>
            </w:pPr>
            <w:r>
              <w:rPr>
                <w:rFonts w:ascii="Sylfaen" w:hAnsi="Sylfaen" w:cs="Sylfaen"/>
              </w:rPr>
              <w:t>Բնակավայրի անվանումը</w:t>
            </w:r>
          </w:p>
        </w:tc>
        <w:tc>
          <w:tcPr>
            <w:tcW w:w="2014" w:type="dxa"/>
          </w:tcPr>
          <w:p w14:paraId="3677D67D" w14:textId="77777777" w:rsidR="00B358D6" w:rsidRDefault="00ED199B" w:rsidP="00DD4165">
            <w:pPr>
              <w:cnfStyle w:val="100000000000" w:firstRow="1" w:lastRow="0" w:firstColumn="0" w:lastColumn="0" w:oddVBand="0" w:evenVBand="0" w:oddHBand="0" w:evenHBand="0" w:firstRowFirstColumn="0" w:firstRowLastColumn="0" w:lastRowFirstColumn="0" w:lastRowLastColumn="0"/>
              <w:rPr>
                <w:rFonts w:ascii="Sylfaen" w:hAnsi="Sylfaen" w:cs="Sylfaen"/>
              </w:rPr>
            </w:pPr>
            <w:r>
              <w:rPr>
                <w:rFonts w:ascii="Sylfaen" w:hAnsi="Sylfaen" w:cs="Sylfaen"/>
              </w:rPr>
              <w:t>Համայնքա</w:t>
            </w:r>
            <w:r w:rsidR="00B358D6">
              <w:rPr>
                <w:rFonts w:ascii="Sylfaen" w:hAnsi="Sylfaen" w:cs="Sylfaen"/>
              </w:rPr>
              <w:t>յին հողերը</w:t>
            </w:r>
          </w:p>
        </w:tc>
        <w:tc>
          <w:tcPr>
            <w:tcW w:w="2293" w:type="dxa"/>
          </w:tcPr>
          <w:p w14:paraId="2E6C4CCF" w14:textId="77777777" w:rsidR="00B358D6" w:rsidRDefault="00B358D6" w:rsidP="002E0242">
            <w:pPr>
              <w:cnfStyle w:val="100000000000" w:firstRow="1" w:lastRow="0" w:firstColumn="0" w:lastColumn="0" w:oddVBand="0" w:evenVBand="0" w:oddHBand="0" w:evenHBand="0" w:firstRowFirstColumn="0" w:firstRowLastColumn="0" w:lastRowFirstColumn="0" w:lastRowLastColumn="0"/>
              <w:rPr>
                <w:rFonts w:ascii="Sylfaen" w:hAnsi="Sylfaen" w:cs="Sylfaen"/>
              </w:rPr>
            </w:pPr>
            <w:r>
              <w:rPr>
                <w:rFonts w:ascii="Sylfaen" w:hAnsi="Sylfaen" w:cs="Sylfaen"/>
              </w:rPr>
              <w:t>Ընդհանուր բնակիչների թիվը</w:t>
            </w:r>
          </w:p>
        </w:tc>
        <w:tc>
          <w:tcPr>
            <w:tcW w:w="2469" w:type="dxa"/>
          </w:tcPr>
          <w:p w14:paraId="0BCB5B0C" w14:textId="77777777" w:rsidR="00B358D6" w:rsidRDefault="00B358D6" w:rsidP="009E52BF">
            <w:pPr>
              <w:cnfStyle w:val="100000000000" w:firstRow="1" w:lastRow="0" w:firstColumn="0" w:lastColumn="0" w:oddVBand="0" w:evenVBand="0" w:oddHBand="0" w:evenHBand="0" w:firstRowFirstColumn="0" w:firstRowLastColumn="0" w:lastRowFirstColumn="0" w:lastRowLastColumn="0"/>
              <w:rPr>
                <w:rFonts w:ascii="Sylfaen" w:hAnsi="Sylfaen" w:cs="Sylfaen"/>
              </w:rPr>
            </w:pPr>
            <w:r>
              <w:rPr>
                <w:rFonts w:ascii="Sylfaen" w:hAnsi="Sylfaen" w:cs="Sylfaen"/>
              </w:rPr>
              <w:t>Հեռավորությունը Գորիսից</w:t>
            </w:r>
          </w:p>
        </w:tc>
      </w:tr>
      <w:tr w:rsidR="00B358D6" w14:paraId="3F3FAA45" w14:textId="77777777" w:rsidTr="00B8769A">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521" w:type="dxa"/>
          </w:tcPr>
          <w:p w14:paraId="6171EA69" w14:textId="77777777" w:rsidR="00B358D6" w:rsidRDefault="00B358D6" w:rsidP="00DD4165">
            <w:pPr>
              <w:rPr>
                <w:rFonts w:ascii="Sylfaen" w:hAnsi="Sylfaen" w:cs="Sylfaen"/>
              </w:rPr>
            </w:pPr>
            <w:r>
              <w:rPr>
                <w:rFonts w:ascii="Sylfaen" w:hAnsi="Sylfaen" w:cs="Sylfaen"/>
              </w:rPr>
              <w:t>Արավուս</w:t>
            </w:r>
          </w:p>
        </w:tc>
        <w:tc>
          <w:tcPr>
            <w:tcW w:w="2014" w:type="dxa"/>
          </w:tcPr>
          <w:p w14:paraId="6A3AAC36" w14:textId="77777777" w:rsidR="00B358D6" w:rsidRDefault="00B358D6"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sidRPr="002E0242">
              <w:rPr>
                <w:rFonts w:ascii="Sylfaen" w:hAnsi="Sylfaen" w:cs="Sylfaen"/>
              </w:rPr>
              <w:t>443 հա</w:t>
            </w:r>
          </w:p>
        </w:tc>
        <w:tc>
          <w:tcPr>
            <w:tcW w:w="2293" w:type="dxa"/>
          </w:tcPr>
          <w:p w14:paraId="67ED8D4C" w14:textId="406A3230" w:rsidR="00B358D6" w:rsidRPr="00546CD8" w:rsidRDefault="00546CD8"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sidRPr="00546CD8">
              <w:rPr>
                <w:rFonts w:ascii="Sylfaen" w:hAnsi="Sylfaen" w:cs="Sylfaen"/>
              </w:rPr>
              <w:t>180</w:t>
            </w:r>
          </w:p>
        </w:tc>
        <w:tc>
          <w:tcPr>
            <w:tcW w:w="2469" w:type="dxa"/>
          </w:tcPr>
          <w:p w14:paraId="1F529C37" w14:textId="77777777" w:rsidR="00B358D6" w:rsidRDefault="00B358D6"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Pr>
                <w:rFonts w:ascii="Sylfaen" w:hAnsi="Sylfaen" w:cs="Sylfaen"/>
              </w:rPr>
              <w:t>22</w:t>
            </w:r>
            <w:r w:rsidRPr="008B2188">
              <w:rPr>
                <w:rFonts w:ascii="Sylfaen" w:hAnsi="Sylfaen" w:cs="Sylfaen"/>
              </w:rPr>
              <w:t xml:space="preserve"> կմ</w:t>
            </w:r>
          </w:p>
        </w:tc>
      </w:tr>
      <w:tr w:rsidR="00B358D6" w14:paraId="39B75753" w14:textId="77777777" w:rsidTr="00B8769A">
        <w:trPr>
          <w:cnfStyle w:val="000000010000" w:firstRow="0" w:lastRow="0" w:firstColumn="0" w:lastColumn="0" w:oddVBand="0" w:evenVBand="0" w:oddHBand="0" w:evenHBand="1"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521" w:type="dxa"/>
          </w:tcPr>
          <w:p w14:paraId="0873ED11" w14:textId="77777777" w:rsidR="00B358D6" w:rsidRDefault="00B358D6" w:rsidP="00DD4165">
            <w:pPr>
              <w:rPr>
                <w:rFonts w:ascii="Sylfaen" w:hAnsi="Sylfaen" w:cs="Sylfaen"/>
              </w:rPr>
            </w:pPr>
            <w:r>
              <w:rPr>
                <w:rFonts w:ascii="Sylfaen" w:hAnsi="Sylfaen" w:cs="Sylfaen"/>
              </w:rPr>
              <w:t>Խնածախ</w:t>
            </w:r>
          </w:p>
        </w:tc>
        <w:tc>
          <w:tcPr>
            <w:tcW w:w="2014" w:type="dxa"/>
          </w:tcPr>
          <w:p w14:paraId="625A4A0A" w14:textId="77777777" w:rsidR="00B358D6" w:rsidRDefault="00B358D6" w:rsidP="00DD4165">
            <w:pPr>
              <w:cnfStyle w:val="000000010000" w:firstRow="0" w:lastRow="0" w:firstColumn="0" w:lastColumn="0" w:oddVBand="0" w:evenVBand="0" w:oddHBand="0" w:evenHBand="1" w:firstRowFirstColumn="0" w:firstRowLastColumn="0" w:lastRowFirstColumn="0" w:lastRowLastColumn="0"/>
              <w:rPr>
                <w:rFonts w:ascii="Sylfaen" w:hAnsi="Sylfaen" w:cs="Sylfaen"/>
              </w:rPr>
            </w:pPr>
            <w:r w:rsidRPr="002E0242">
              <w:rPr>
                <w:rFonts w:ascii="Sylfaen" w:hAnsi="Sylfaen" w:cs="Sylfaen"/>
              </w:rPr>
              <w:t>3237 հա</w:t>
            </w:r>
          </w:p>
        </w:tc>
        <w:tc>
          <w:tcPr>
            <w:tcW w:w="2293" w:type="dxa"/>
          </w:tcPr>
          <w:p w14:paraId="3CD7498F" w14:textId="28D423C2" w:rsidR="00B358D6" w:rsidRPr="00F73574" w:rsidRDefault="00F73574" w:rsidP="00DD4165">
            <w:pPr>
              <w:cnfStyle w:val="000000010000" w:firstRow="0" w:lastRow="0" w:firstColumn="0" w:lastColumn="0" w:oddVBand="0" w:evenVBand="0" w:oddHBand="0" w:evenHBand="1" w:firstRowFirstColumn="0" w:firstRowLastColumn="0" w:lastRowFirstColumn="0" w:lastRowLastColumn="0"/>
              <w:rPr>
                <w:rFonts w:ascii="Sylfaen" w:hAnsi="Sylfaen" w:cs="Sylfaen"/>
                <w:lang w:val="hy-AM"/>
              </w:rPr>
            </w:pPr>
            <w:r w:rsidRPr="00F73574">
              <w:rPr>
                <w:rFonts w:ascii="Sylfaen" w:hAnsi="Sylfaen" w:cs="Sylfaen"/>
                <w:lang w:val="hy-AM"/>
              </w:rPr>
              <w:t>758</w:t>
            </w:r>
          </w:p>
        </w:tc>
        <w:tc>
          <w:tcPr>
            <w:tcW w:w="2469" w:type="dxa"/>
          </w:tcPr>
          <w:p w14:paraId="2A2DCA51" w14:textId="77777777" w:rsidR="00B358D6" w:rsidRDefault="00B358D6" w:rsidP="00DD4165">
            <w:pPr>
              <w:cnfStyle w:val="000000010000" w:firstRow="0" w:lastRow="0" w:firstColumn="0" w:lastColumn="0" w:oddVBand="0" w:evenVBand="0" w:oddHBand="0" w:evenHBand="1" w:firstRowFirstColumn="0" w:firstRowLastColumn="0" w:lastRowFirstColumn="0" w:lastRowLastColumn="0"/>
              <w:rPr>
                <w:rFonts w:ascii="Sylfaen" w:hAnsi="Sylfaen" w:cs="Sylfaen"/>
              </w:rPr>
            </w:pPr>
            <w:r>
              <w:rPr>
                <w:rFonts w:ascii="Sylfaen" w:hAnsi="Sylfaen" w:cs="Sylfaen"/>
              </w:rPr>
              <w:t>31</w:t>
            </w:r>
            <w:r w:rsidRPr="008B2188">
              <w:rPr>
                <w:rFonts w:ascii="Sylfaen" w:hAnsi="Sylfaen" w:cs="Sylfaen"/>
              </w:rPr>
              <w:t xml:space="preserve"> կմ</w:t>
            </w:r>
          </w:p>
        </w:tc>
      </w:tr>
      <w:tr w:rsidR="00B358D6" w14:paraId="7FF562DF" w14:textId="77777777" w:rsidTr="00B8769A">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521" w:type="dxa"/>
          </w:tcPr>
          <w:p w14:paraId="499DD315" w14:textId="77777777" w:rsidR="00B358D6" w:rsidRDefault="00B358D6" w:rsidP="00DD4165">
            <w:pPr>
              <w:rPr>
                <w:rFonts w:ascii="Sylfaen" w:hAnsi="Sylfaen" w:cs="Sylfaen"/>
              </w:rPr>
            </w:pPr>
            <w:r>
              <w:rPr>
                <w:rFonts w:ascii="Sylfaen" w:hAnsi="Sylfaen" w:cs="Sylfaen"/>
              </w:rPr>
              <w:t>Խոզնավար</w:t>
            </w:r>
          </w:p>
        </w:tc>
        <w:tc>
          <w:tcPr>
            <w:tcW w:w="2014" w:type="dxa"/>
          </w:tcPr>
          <w:p w14:paraId="46B7B4DB" w14:textId="77777777" w:rsidR="00B358D6" w:rsidRDefault="00B358D6"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sidRPr="009E52BF">
              <w:rPr>
                <w:rFonts w:ascii="Sylfaen" w:hAnsi="Sylfaen" w:cs="Sylfaen"/>
              </w:rPr>
              <w:t>2121 հա</w:t>
            </w:r>
          </w:p>
        </w:tc>
        <w:tc>
          <w:tcPr>
            <w:tcW w:w="2293" w:type="dxa"/>
          </w:tcPr>
          <w:p w14:paraId="10A20270" w14:textId="6AA5F63A" w:rsidR="00B358D6" w:rsidRDefault="009460A0"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sidRPr="009460A0">
              <w:rPr>
                <w:rFonts w:ascii="Sylfaen" w:hAnsi="Sylfaen" w:cs="Sylfaen"/>
              </w:rPr>
              <w:t>300</w:t>
            </w:r>
          </w:p>
        </w:tc>
        <w:tc>
          <w:tcPr>
            <w:tcW w:w="2469" w:type="dxa"/>
          </w:tcPr>
          <w:p w14:paraId="3244441A" w14:textId="77777777" w:rsidR="00B358D6" w:rsidRDefault="00B358D6"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Pr>
                <w:rFonts w:ascii="Sylfaen" w:hAnsi="Sylfaen" w:cs="Sylfaen"/>
              </w:rPr>
              <w:t>45</w:t>
            </w:r>
            <w:r w:rsidRPr="008B2188">
              <w:rPr>
                <w:rFonts w:ascii="Sylfaen" w:hAnsi="Sylfaen" w:cs="Sylfaen"/>
              </w:rPr>
              <w:t xml:space="preserve"> կմ</w:t>
            </w:r>
          </w:p>
        </w:tc>
      </w:tr>
      <w:tr w:rsidR="00B358D6" w14:paraId="0CB05F48" w14:textId="77777777" w:rsidTr="00B8769A">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521" w:type="dxa"/>
          </w:tcPr>
          <w:p w14:paraId="03DF0585" w14:textId="77777777" w:rsidR="00B358D6" w:rsidRDefault="00ED199B" w:rsidP="00DD4165">
            <w:pPr>
              <w:rPr>
                <w:rFonts w:ascii="Sylfaen" w:hAnsi="Sylfaen" w:cs="Sylfaen"/>
              </w:rPr>
            </w:pPr>
            <w:r>
              <w:rPr>
                <w:rFonts w:ascii="Sylfaen" w:hAnsi="Sylfaen" w:cs="Sylfaen"/>
              </w:rPr>
              <w:t>Կո</w:t>
            </w:r>
            <w:r w:rsidR="00B358D6">
              <w:rPr>
                <w:rFonts w:ascii="Sylfaen" w:hAnsi="Sylfaen" w:cs="Sylfaen"/>
              </w:rPr>
              <w:t>ռնիձոր</w:t>
            </w:r>
          </w:p>
        </w:tc>
        <w:tc>
          <w:tcPr>
            <w:tcW w:w="2014" w:type="dxa"/>
          </w:tcPr>
          <w:p w14:paraId="1DE36036" w14:textId="77777777" w:rsidR="00B358D6" w:rsidRDefault="00B358D6" w:rsidP="00DD4165">
            <w:pPr>
              <w:cnfStyle w:val="000000010000" w:firstRow="0" w:lastRow="0" w:firstColumn="0" w:lastColumn="0" w:oddVBand="0" w:evenVBand="0" w:oddHBand="0" w:evenHBand="1" w:firstRowFirstColumn="0" w:firstRowLastColumn="0" w:lastRowFirstColumn="0" w:lastRowLastColumn="0"/>
              <w:rPr>
                <w:rFonts w:ascii="Sylfaen" w:hAnsi="Sylfaen" w:cs="Sylfaen"/>
              </w:rPr>
            </w:pPr>
            <w:r w:rsidRPr="009E52BF">
              <w:rPr>
                <w:rFonts w:ascii="Sylfaen" w:hAnsi="Sylfaen" w:cs="Sylfaen"/>
              </w:rPr>
              <w:t>2417 հա</w:t>
            </w:r>
          </w:p>
        </w:tc>
        <w:tc>
          <w:tcPr>
            <w:tcW w:w="2293" w:type="dxa"/>
          </w:tcPr>
          <w:p w14:paraId="36EEC77E" w14:textId="5D8F2146" w:rsidR="00B358D6" w:rsidRDefault="00F73574" w:rsidP="00DD4165">
            <w:pPr>
              <w:cnfStyle w:val="000000010000" w:firstRow="0" w:lastRow="0" w:firstColumn="0" w:lastColumn="0" w:oddVBand="0" w:evenVBand="0" w:oddHBand="0" w:evenHBand="1" w:firstRowFirstColumn="0" w:firstRowLastColumn="0" w:lastRowFirstColumn="0" w:lastRowLastColumn="0"/>
              <w:rPr>
                <w:rFonts w:ascii="Sylfaen" w:hAnsi="Sylfaen" w:cs="Sylfaen"/>
              </w:rPr>
            </w:pPr>
            <w:r>
              <w:rPr>
                <w:rFonts w:ascii="Sylfaen" w:hAnsi="Sylfaen" w:cs="Sylfaen"/>
              </w:rPr>
              <w:t>1053</w:t>
            </w:r>
          </w:p>
        </w:tc>
        <w:tc>
          <w:tcPr>
            <w:tcW w:w="2469" w:type="dxa"/>
          </w:tcPr>
          <w:p w14:paraId="0167F861" w14:textId="77777777" w:rsidR="00B358D6" w:rsidRDefault="00B358D6" w:rsidP="00DD4165">
            <w:pPr>
              <w:cnfStyle w:val="000000010000" w:firstRow="0" w:lastRow="0" w:firstColumn="0" w:lastColumn="0" w:oddVBand="0" w:evenVBand="0" w:oddHBand="0" w:evenHBand="1" w:firstRowFirstColumn="0" w:firstRowLastColumn="0" w:lastRowFirstColumn="0" w:lastRowLastColumn="0"/>
              <w:rPr>
                <w:rFonts w:ascii="Sylfaen" w:hAnsi="Sylfaen" w:cs="Sylfaen"/>
              </w:rPr>
            </w:pPr>
            <w:r>
              <w:rPr>
                <w:rFonts w:ascii="Sylfaen" w:hAnsi="Sylfaen" w:cs="Sylfaen"/>
              </w:rPr>
              <w:t>25</w:t>
            </w:r>
            <w:r w:rsidRPr="008B2188">
              <w:rPr>
                <w:rFonts w:ascii="Sylfaen" w:hAnsi="Sylfaen" w:cs="Sylfaen"/>
              </w:rPr>
              <w:t xml:space="preserve"> կմ</w:t>
            </w:r>
          </w:p>
        </w:tc>
      </w:tr>
      <w:tr w:rsidR="00B358D6" w14:paraId="09A4826A" w14:textId="77777777" w:rsidTr="00B8769A">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521" w:type="dxa"/>
          </w:tcPr>
          <w:p w14:paraId="65440FEB" w14:textId="77777777" w:rsidR="00B358D6" w:rsidRDefault="00B358D6" w:rsidP="00DD4165">
            <w:pPr>
              <w:rPr>
                <w:rFonts w:ascii="Sylfaen" w:hAnsi="Sylfaen" w:cs="Sylfaen"/>
              </w:rPr>
            </w:pPr>
            <w:r>
              <w:rPr>
                <w:rFonts w:ascii="Sylfaen" w:hAnsi="Sylfaen" w:cs="Sylfaen"/>
              </w:rPr>
              <w:t>Վաղատուր</w:t>
            </w:r>
          </w:p>
        </w:tc>
        <w:tc>
          <w:tcPr>
            <w:tcW w:w="2014" w:type="dxa"/>
          </w:tcPr>
          <w:p w14:paraId="7F2389A4" w14:textId="77777777" w:rsidR="00B358D6" w:rsidRDefault="00B358D6"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Pr>
                <w:rFonts w:ascii="Sylfaen" w:hAnsi="Sylfaen" w:cs="Sylfaen"/>
                <w:color w:val="262626"/>
                <w:sz w:val="28"/>
                <w:szCs w:val="28"/>
              </w:rPr>
              <w:t>2275 հա</w:t>
            </w:r>
          </w:p>
        </w:tc>
        <w:tc>
          <w:tcPr>
            <w:tcW w:w="2293" w:type="dxa"/>
          </w:tcPr>
          <w:p w14:paraId="116443E1" w14:textId="049DC1E1" w:rsidR="00B358D6" w:rsidRPr="00F73574" w:rsidRDefault="00F73574" w:rsidP="00DD4165">
            <w:pPr>
              <w:cnfStyle w:val="000000100000" w:firstRow="0" w:lastRow="0" w:firstColumn="0" w:lastColumn="0" w:oddVBand="0" w:evenVBand="0" w:oddHBand="1" w:evenHBand="0" w:firstRowFirstColumn="0" w:firstRowLastColumn="0" w:lastRowFirstColumn="0" w:lastRowLastColumn="0"/>
              <w:rPr>
                <w:rFonts w:ascii="Sylfaen" w:hAnsi="Sylfaen" w:cs="Sylfaen"/>
                <w:lang w:val="hy-AM"/>
              </w:rPr>
            </w:pPr>
            <w:r>
              <w:rPr>
                <w:rFonts w:ascii="Sylfaen" w:hAnsi="Sylfaen" w:cs="Sylfaen"/>
                <w:lang w:val="hy-AM"/>
              </w:rPr>
              <w:t>408</w:t>
            </w:r>
          </w:p>
        </w:tc>
        <w:tc>
          <w:tcPr>
            <w:tcW w:w="2469" w:type="dxa"/>
          </w:tcPr>
          <w:p w14:paraId="4E8CC669" w14:textId="77777777" w:rsidR="00B358D6" w:rsidRDefault="00B358D6"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Pr>
                <w:rFonts w:ascii="Sylfaen" w:hAnsi="Sylfaen" w:cs="Sylfaen"/>
              </w:rPr>
              <w:t>37</w:t>
            </w:r>
            <w:r w:rsidRPr="008B2188">
              <w:rPr>
                <w:rFonts w:ascii="Sylfaen" w:hAnsi="Sylfaen" w:cs="Sylfaen"/>
              </w:rPr>
              <w:t xml:space="preserve"> կմ</w:t>
            </w:r>
          </w:p>
        </w:tc>
      </w:tr>
      <w:tr w:rsidR="00B358D6" w14:paraId="5C7BB844" w14:textId="77777777" w:rsidTr="0048011F">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521" w:type="dxa"/>
          </w:tcPr>
          <w:p w14:paraId="072BCEF0" w14:textId="77777777" w:rsidR="00B358D6" w:rsidRDefault="00B358D6" w:rsidP="00DD4165">
            <w:pPr>
              <w:rPr>
                <w:rFonts w:ascii="Sylfaen" w:hAnsi="Sylfaen" w:cs="Sylfaen"/>
              </w:rPr>
            </w:pPr>
            <w:r>
              <w:rPr>
                <w:rFonts w:ascii="Sylfaen" w:hAnsi="Sylfaen" w:cs="Sylfaen"/>
              </w:rPr>
              <w:t>Տեղ</w:t>
            </w:r>
          </w:p>
        </w:tc>
        <w:tc>
          <w:tcPr>
            <w:tcW w:w="2014" w:type="dxa"/>
          </w:tcPr>
          <w:p w14:paraId="36AE8A08" w14:textId="77777777" w:rsidR="00B358D6" w:rsidRDefault="00B358D6" w:rsidP="00DD4165">
            <w:pPr>
              <w:cnfStyle w:val="000000010000" w:firstRow="0" w:lastRow="0" w:firstColumn="0" w:lastColumn="0" w:oddVBand="0" w:evenVBand="0" w:oddHBand="0" w:evenHBand="1" w:firstRowFirstColumn="0" w:firstRowLastColumn="0" w:lastRowFirstColumn="0" w:lastRowLastColumn="0"/>
              <w:rPr>
                <w:rFonts w:ascii="Sylfaen" w:hAnsi="Sylfaen" w:cs="Sylfaen"/>
              </w:rPr>
            </w:pPr>
            <w:r w:rsidRPr="002E0242">
              <w:rPr>
                <w:rFonts w:ascii="Sylfaen" w:hAnsi="Sylfaen" w:cs="Sylfaen"/>
              </w:rPr>
              <w:t>3867 հա</w:t>
            </w:r>
          </w:p>
        </w:tc>
        <w:tc>
          <w:tcPr>
            <w:tcW w:w="2293" w:type="dxa"/>
            <w:shd w:val="clear" w:color="auto" w:fill="auto"/>
          </w:tcPr>
          <w:p w14:paraId="60F21B43" w14:textId="5EE15E5D" w:rsidR="00B358D6" w:rsidRPr="0048011F" w:rsidRDefault="0048011F" w:rsidP="00DD4165">
            <w:pPr>
              <w:cnfStyle w:val="000000010000" w:firstRow="0" w:lastRow="0" w:firstColumn="0" w:lastColumn="0" w:oddVBand="0" w:evenVBand="0" w:oddHBand="0" w:evenHBand="1" w:firstRowFirstColumn="0" w:firstRowLastColumn="0" w:lastRowFirstColumn="0" w:lastRowLastColumn="0"/>
              <w:rPr>
                <w:rFonts w:ascii="Sylfaen" w:hAnsi="Sylfaen" w:cs="Sylfaen"/>
                <w:lang w:val="hy-AM"/>
              </w:rPr>
            </w:pPr>
            <w:r w:rsidRPr="0048011F">
              <w:rPr>
                <w:rFonts w:ascii="Sylfaen" w:hAnsi="Sylfaen" w:cs="Sylfaen"/>
                <w:lang w:val="hy-AM"/>
              </w:rPr>
              <w:t>2189</w:t>
            </w:r>
          </w:p>
        </w:tc>
        <w:tc>
          <w:tcPr>
            <w:tcW w:w="2469" w:type="dxa"/>
          </w:tcPr>
          <w:p w14:paraId="430CC8AF" w14:textId="77777777" w:rsidR="00B358D6" w:rsidRDefault="00B358D6" w:rsidP="00DD4165">
            <w:pPr>
              <w:cnfStyle w:val="000000010000" w:firstRow="0" w:lastRow="0" w:firstColumn="0" w:lastColumn="0" w:oddVBand="0" w:evenVBand="0" w:oddHBand="0" w:evenHBand="1" w:firstRowFirstColumn="0" w:firstRowLastColumn="0" w:lastRowFirstColumn="0" w:lastRowLastColumn="0"/>
              <w:rPr>
                <w:rFonts w:ascii="Sylfaen" w:hAnsi="Sylfaen" w:cs="Sylfaen"/>
              </w:rPr>
            </w:pPr>
            <w:r w:rsidRPr="008B2188">
              <w:rPr>
                <w:rFonts w:ascii="Sylfaen" w:hAnsi="Sylfaen" w:cs="Sylfaen"/>
              </w:rPr>
              <w:t>20 կմ</w:t>
            </w:r>
          </w:p>
        </w:tc>
      </w:tr>
      <w:tr w:rsidR="00B358D6" w14:paraId="44CF5411" w14:textId="77777777" w:rsidTr="00B876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21" w:type="dxa"/>
          </w:tcPr>
          <w:p w14:paraId="1158E89D" w14:textId="77777777" w:rsidR="00B358D6" w:rsidRDefault="00B358D6" w:rsidP="00DD4165">
            <w:pPr>
              <w:rPr>
                <w:rFonts w:ascii="Sylfaen" w:hAnsi="Sylfaen" w:cs="Sylfaen"/>
              </w:rPr>
            </w:pPr>
            <w:r>
              <w:rPr>
                <w:rFonts w:ascii="Sylfaen" w:hAnsi="Sylfaen" w:cs="Sylfaen"/>
              </w:rPr>
              <w:t>Քարաշեն</w:t>
            </w:r>
          </w:p>
        </w:tc>
        <w:tc>
          <w:tcPr>
            <w:tcW w:w="2014" w:type="dxa"/>
          </w:tcPr>
          <w:p w14:paraId="1AE095B2" w14:textId="77777777" w:rsidR="00B358D6" w:rsidRDefault="00B358D6"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sidRPr="009E52BF">
              <w:rPr>
                <w:rFonts w:ascii="Sylfaen" w:hAnsi="Sylfaen" w:cs="Sylfaen"/>
              </w:rPr>
              <w:t>1370 հա</w:t>
            </w:r>
          </w:p>
        </w:tc>
        <w:tc>
          <w:tcPr>
            <w:tcW w:w="2293" w:type="dxa"/>
          </w:tcPr>
          <w:p w14:paraId="34DB8C28" w14:textId="78237865" w:rsidR="00B358D6" w:rsidRDefault="00F73574"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Pr>
                <w:rFonts w:ascii="Sylfaen" w:hAnsi="Sylfaen" w:cs="Sylfaen"/>
              </w:rPr>
              <w:t>531</w:t>
            </w:r>
          </w:p>
        </w:tc>
        <w:tc>
          <w:tcPr>
            <w:tcW w:w="2469" w:type="dxa"/>
          </w:tcPr>
          <w:p w14:paraId="659CA0BD" w14:textId="77777777" w:rsidR="00B358D6" w:rsidRDefault="00B358D6" w:rsidP="00DD4165">
            <w:pPr>
              <w:cnfStyle w:val="000000100000" w:firstRow="0" w:lastRow="0" w:firstColumn="0" w:lastColumn="0" w:oddVBand="0" w:evenVBand="0" w:oddHBand="1" w:evenHBand="0" w:firstRowFirstColumn="0" w:firstRowLastColumn="0" w:lastRowFirstColumn="0" w:lastRowLastColumn="0"/>
              <w:rPr>
                <w:rFonts w:ascii="Sylfaen" w:hAnsi="Sylfaen" w:cs="Sylfaen"/>
              </w:rPr>
            </w:pPr>
            <w:r>
              <w:rPr>
                <w:rFonts w:ascii="Sylfaen" w:hAnsi="Sylfaen" w:cs="Sylfaen"/>
              </w:rPr>
              <w:t>16</w:t>
            </w:r>
            <w:r w:rsidRPr="008B2188">
              <w:rPr>
                <w:rFonts w:ascii="Sylfaen" w:hAnsi="Sylfaen" w:cs="Sylfaen"/>
              </w:rPr>
              <w:t xml:space="preserve"> կմ</w:t>
            </w:r>
          </w:p>
        </w:tc>
      </w:tr>
      <w:tr w:rsidR="00B358D6" w14:paraId="5CCF0D00" w14:textId="77777777" w:rsidTr="00B8769A">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521" w:type="dxa"/>
          </w:tcPr>
          <w:p w14:paraId="60D8EF1C" w14:textId="77777777" w:rsidR="00B358D6" w:rsidRPr="00B358D6" w:rsidRDefault="00B358D6" w:rsidP="00DD4165">
            <w:pPr>
              <w:rPr>
                <w:rFonts w:ascii="Sylfaen" w:hAnsi="Sylfaen" w:cs="Sylfaen"/>
              </w:rPr>
            </w:pPr>
            <w:r w:rsidRPr="00B358D6">
              <w:rPr>
                <w:rFonts w:ascii="Sylfaen" w:hAnsi="Sylfaen" w:cs="Sylfaen"/>
              </w:rPr>
              <w:t>Ընդհանուր</w:t>
            </w:r>
          </w:p>
        </w:tc>
        <w:tc>
          <w:tcPr>
            <w:tcW w:w="2014" w:type="dxa"/>
          </w:tcPr>
          <w:p w14:paraId="7D59E454" w14:textId="77777777" w:rsidR="00B358D6" w:rsidRDefault="00B358D6" w:rsidP="009E52BF">
            <w:pPr>
              <w:cnfStyle w:val="000000010000" w:firstRow="0" w:lastRow="0" w:firstColumn="0" w:lastColumn="0" w:oddVBand="0" w:evenVBand="0" w:oddHBand="0" w:evenHBand="1" w:firstRowFirstColumn="0" w:firstRowLastColumn="0" w:lastRowFirstColumn="0" w:lastRowLastColumn="0"/>
              <w:rPr>
                <w:rFonts w:ascii="Sylfaen" w:hAnsi="Sylfaen" w:cs="Sylfaen"/>
              </w:rPr>
            </w:pPr>
            <w:r w:rsidRPr="009E52BF">
              <w:rPr>
                <w:rFonts w:ascii="Sylfaen" w:hAnsi="Sylfaen" w:cs="Sylfaen"/>
              </w:rPr>
              <w:t>1</w:t>
            </w:r>
            <w:r>
              <w:rPr>
                <w:rFonts w:ascii="Sylfaen" w:hAnsi="Sylfaen" w:cs="Sylfaen"/>
              </w:rPr>
              <w:t>5730</w:t>
            </w:r>
            <w:r w:rsidRPr="009E52BF">
              <w:rPr>
                <w:rFonts w:ascii="Sylfaen" w:hAnsi="Sylfaen" w:cs="Sylfaen"/>
              </w:rPr>
              <w:t xml:space="preserve"> հա</w:t>
            </w:r>
          </w:p>
        </w:tc>
        <w:tc>
          <w:tcPr>
            <w:tcW w:w="2293" w:type="dxa"/>
          </w:tcPr>
          <w:p w14:paraId="7C995E94" w14:textId="3017B21C" w:rsidR="00B358D6" w:rsidRPr="0048011F" w:rsidRDefault="00B358D6" w:rsidP="0048011F">
            <w:pPr>
              <w:cnfStyle w:val="000000010000" w:firstRow="0" w:lastRow="0" w:firstColumn="0" w:lastColumn="0" w:oddVBand="0" w:evenVBand="0" w:oddHBand="0" w:evenHBand="1" w:firstRowFirstColumn="0" w:firstRowLastColumn="0" w:lastRowFirstColumn="0" w:lastRowLastColumn="0"/>
              <w:rPr>
                <w:rFonts w:ascii="Sylfaen" w:hAnsi="Sylfaen" w:cs="Sylfaen"/>
                <w:lang w:val="hy-AM"/>
              </w:rPr>
            </w:pPr>
            <w:r>
              <w:rPr>
                <w:rFonts w:ascii="Sylfaen" w:hAnsi="Sylfaen" w:cs="Sylfaen"/>
              </w:rPr>
              <w:t>5</w:t>
            </w:r>
            <w:r w:rsidR="0048011F">
              <w:rPr>
                <w:rFonts w:ascii="Sylfaen" w:hAnsi="Sylfaen" w:cs="Sylfaen"/>
                <w:lang w:val="hy-AM"/>
              </w:rPr>
              <w:t>419</w:t>
            </w:r>
          </w:p>
        </w:tc>
        <w:tc>
          <w:tcPr>
            <w:tcW w:w="2469" w:type="dxa"/>
          </w:tcPr>
          <w:p w14:paraId="22CE3B8B" w14:textId="77777777" w:rsidR="00B358D6" w:rsidRDefault="00B358D6" w:rsidP="00DD4165">
            <w:pPr>
              <w:cnfStyle w:val="000000010000" w:firstRow="0" w:lastRow="0" w:firstColumn="0" w:lastColumn="0" w:oddVBand="0" w:evenVBand="0" w:oddHBand="0" w:evenHBand="1" w:firstRowFirstColumn="0" w:firstRowLastColumn="0" w:lastRowFirstColumn="0" w:lastRowLastColumn="0"/>
              <w:rPr>
                <w:rFonts w:ascii="Sylfaen" w:hAnsi="Sylfaen" w:cs="Sylfaen"/>
              </w:rPr>
            </w:pPr>
            <w:r>
              <w:rPr>
                <w:rFonts w:ascii="Sylfaen" w:hAnsi="Sylfaen" w:cs="Sylfaen"/>
              </w:rPr>
              <w:t>-</w:t>
            </w:r>
          </w:p>
        </w:tc>
      </w:tr>
    </w:tbl>
    <w:p w14:paraId="0E329A1C" w14:textId="69EA198E" w:rsidR="00BE07D8" w:rsidRDefault="006265C6" w:rsidP="00DD4165">
      <w:pPr>
        <w:rPr>
          <w:rFonts w:ascii="Sylfaen" w:hAnsi="Sylfaen" w:cs="Sylfaen"/>
          <w:u w:val="single"/>
          <w:lang w:val="hy-AM"/>
        </w:rPr>
      </w:pPr>
      <w:r>
        <w:rPr>
          <w:rFonts w:ascii="Sylfaen" w:hAnsi="Sylfaen" w:cs="Sylfaen"/>
          <w:noProof/>
        </w:rPr>
        <w:drawing>
          <wp:inline distT="0" distB="0" distL="0" distR="0" wp14:anchorId="39BA9957" wp14:editId="36A526EB">
            <wp:extent cx="5840730" cy="40722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0730" cy="4072255"/>
                    </a:xfrm>
                    <a:prstGeom prst="rect">
                      <a:avLst/>
                    </a:prstGeom>
                    <a:noFill/>
                  </pic:spPr>
                </pic:pic>
              </a:graphicData>
            </a:graphic>
          </wp:inline>
        </w:drawing>
      </w:r>
    </w:p>
    <w:p w14:paraId="54E34329" w14:textId="77777777" w:rsidR="006265C6" w:rsidRDefault="006265C6" w:rsidP="00DD4165">
      <w:pPr>
        <w:rPr>
          <w:rFonts w:ascii="Sylfaen" w:hAnsi="Sylfaen" w:cs="Sylfaen"/>
          <w:u w:val="single"/>
          <w:lang w:val="hy-AM"/>
        </w:rPr>
      </w:pPr>
    </w:p>
    <w:p w14:paraId="2D946F49" w14:textId="77777777" w:rsidR="006265C6" w:rsidRPr="001871E1" w:rsidRDefault="006265C6" w:rsidP="00DD4165">
      <w:pPr>
        <w:rPr>
          <w:rFonts w:ascii="Sylfaen" w:hAnsi="Sylfaen" w:cs="Sylfaen"/>
          <w:lang w:val="hy-AM"/>
        </w:rPr>
      </w:pPr>
    </w:p>
    <w:p w14:paraId="5C09B213" w14:textId="53B21123" w:rsidR="00BE07D8" w:rsidRPr="00DD4165" w:rsidRDefault="006265C6" w:rsidP="00DD4165">
      <w:pPr>
        <w:rPr>
          <w:rFonts w:ascii="Sylfaen" w:hAnsi="Sylfaen" w:cs="Sylfaen"/>
        </w:rPr>
      </w:pPr>
      <w:r>
        <w:rPr>
          <w:rFonts w:ascii="Sylfaen" w:hAnsi="Sylfaen" w:cs="Sylfaen"/>
          <w:noProof/>
        </w:rPr>
        <w:lastRenderedPageBreak/>
        <w:drawing>
          <wp:inline distT="0" distB="0" distL="0" distR="0" wp14:anchorId="6FE77E60" wp14:editId="00EBCE80">
            <wp:extent cx="6163310" cy="42983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3310" cy="4298315"/>
                    </a:xfrm>
                    <a:prstGeom prst="rect">
                      <a:avLst/>
                    </a:prstGeom>
                    <a:noFill/>
                  </pic:spPr>
                </pic:pic>
              </a:graphicData>
            </a:graphic>
          </wp:inline>
        </w:drawing>
      </w:r>
    </w:p>
    <w:p w14:paraId="7B017577" w14:textId="77777777" w:rsidR="00471A46" w:rsidRDefault="00471A46" w:rsidP="00334D11">
      <w:pPr>
        <w:pStyle w:val="Heading2"/>
        <w:spacing w:after="120"/>
        <w:rPr>
          <w:rFonts w:ascii="Sylfaen" w:hAnsi="Sylfaen" w:cs="Sylfaen"/>
        </w:rPr>
      </w:pPr>
      <w:bookmarkStart w:id="4" w:name="_Toc343436335"/>
      <w:r>
        <w:t xml:space="preserve">2.2. </w:t>
      </w:r>
      <w:r>
        <w:rPr>
          <w:rFonts w:ascii="Sylfaen" w:hAnsi="Sylfaen" w:cs="Sylfaen"/>
        </w:rPr>
        <w:t>Համայնքի</w:t>
      </w:r>
      <w:r w:rsidR="00CC23A5">
        <w:rPr>
          <w:rFonts w:ascii="Sylfaen" w:hAnsi="Sylfaen" w:cs="Sylfaen"/>
        </w:rPr>
        <w:t xml:space="preserve"> </w:t>
      </w:r>
      <w:r>
        <w:rPr>
          <w:rFonts w:ascii="Sylfaen" w:hAnsi="Sylfaen" w:cs="Sylfaen"/>
        </w:rPr>
        <w:t>սոցիալ</w:t>
      </w:r>
      <w:r>
        <w:t>-</w:t>
      </w:r>
      <w:r>
        <w:rPr>
          <w:rFonts w:ascii="Sylfaen" w:hAnsi="Sylfaen" w:cs="Sylfaen"/>
        </w:rPr>
        <w:t>տնտեսական</w:t>
      </w:r>
      <w:r w:rsidR="00CC23A5">
        <w:rPr>
          <w:rFonts w:ascii="Sylfaen" w:hAnsi="Sylfaen" w:cs="Sylfaen"/>
        </w:rPr>
        <w:t xml:space="preserve">  </w:t>
      </w:r>
      <w:r>
        <w:rPr>
          <w:rFonts w:ascii="Sylfaen" w:hAnsi="Sylfaen" w:cs="Sylfaen"/>
        </w:rPr>
        <w:t>իրավիճակը</w:t>
      </w:r>
      <w:bookmarkEnd w:id="4"/>
    </w:p>
    <w:p w14:paraId="02044C06" w14:textId="56F5E2E9" w:rsidR="00905D78" w:rsidRDefault="00905D78" w:rsidP="00B8769A">
      <w:pPr>
        <w:spacing w:line="276" w:lineRule="auto"/>
        <w:jc w:val="both"/>
        <w:rPr>
          <w:rFonts w:ascii="Sylfaen" w:hAnsi="Sylfaen" w:cs="Sylfaen"/>
        </w:rPr>
      </w:pPr>
      <w:r>
        <w:rPr>
          <w:rFonts w:ascii="Sylfaen" w:hAnsi="Sylfaen" w:cs="Sylfaen"/>
        </w:rPr>
        <w:t xml:space="preserve">Համայնքի ընդհանուր տարեկան բյուջեն </w:t>
      </w:r>
      <w:r w:rsidR="001F2779">
        <w:rPr>
          <w:rFonts w:ascii="Sylfaen" w:hAnsi="Sylfaen" w:cs="Sylfaen"/>
        </w:rPr>
        <w:t xml:space="preserve">2021թ.-ի դրությամբ </w:t>
      </w:r>
      <w:r>
        <w:rPr>
          <w:rFonts w:ascii="Sylfaen" w:hAnsi="Sylfaen" w:cs="Sylfaen"/>
        </w:rPr>
        <w:t xml:space="preserve">կազմում </w:t>
      </w:r>
      <w:r w:rsidR="007B6179">
        <w:rPr>
          <w:rFonts w:ascii="Sylfaen" w:hAnsi="Sylfaen" w:cs="Sylfaen"/>
        </w:rPr>
        <w:t xml:space="preserve">է </w:t>
      </w:r>
      <w:r w:rsidR="00AD144C">
        <w:rPr>
          <w:rFonts w:ascii="Sylfaen" w:hAnsi="Sylfaen" w:cs="Sylfaen"/>
        </w:rPr>
        <w:t>238,021,800</w:t>
      </w:r>
      <w:r w:rsidR="00920076">
        <w:rPr>
          <w:rFonts w:ascii="Sylfaen" w:hAnsi="Sylfaen" w:cs="Sylfaen"/>
        </w:rPr>
        <w:t xml:space="preserve"> </w:t>
      </w:r>
      <w:r>
        <w:rPr>
          <w:rFonts w:ascii="Sylfaen" w:hAnsi="Sylfaen" w:cs="Sylfaen"/>
        </w:rPr>
        <w:t xml:space="preserve">ՀՀ դրամ։ Ընդհանուր եկամուտների մեջ համայնքի սեփական եկամուտների բաժինը կազմում է </w:t>
      </w:r>
      <w:r w:rsidR="00AD144C">
        <w:rPr>
          <w:rFonts w:ascii="Sylfaen" w:hAnsi="Sylfaen" w:cs="Sylfaen"/>
          <w:lang w:val="hy-AM"/>
        </w:rPr>
        <w:t>27,4</w:t>
      </w:r>
      <w:r>
        <w:rPr>
          <w:rFonts w:ascii="Sylfaen" w:hAnsi="Sylfaen" w:cs="Sylfaen"/>
        </w:rPr>
        <w:t xml:space="preserve">%, որը հիմնականում ձևավորվում է բնակավայրերի </w:t>
      </w:r>
      <w:r w:rsidR="00920076">
        <w:rPr>
          <w:rFonts w:ascii="Sylfaen" w:hAnsi="Sylfaen" w:cs="Sylfaen"/>
        </w:rPr>
        <w:t xml:space="preserve">հողային և </w:t>
      </w:r>
      <w:r>
        <w:rPr>
          <w:rFonts w:ascii="Sylfaen" w:hAnsi="Sylfaen" w:cs="Sylfaen"/>
        </w:rPr>
        <w:t>գույքա</w:t>
      </w:r>
      <w:r w:rsidR="00920076">
        <w:rPr>
          <w:rFonts w:ascii="Sylfaen" w:hAnsi="Sylfaen" w:cs="Sylfaen"/>
        </w:rPr>
        <w:t xml:space="preserve">յին </w:t>
      </w:r>
      <w:r>
        <w:rPr>
          <w:rFonts w:ascii="Sylfaen" w:hAnsi="Sylfaen" w:cs="Sylfaen"/>
        </w:rPr>
        <w:t>հարկերից։</w:t>
      </w:r>
    </w:p>
    <w:p w14:paraId="79E523F8" w14:textId="2DF7EAE5" w:rsidR="00DC797E" w:rsidRPr="00DE05FE" w:rsidRDefault="00674839" w:rsidP="00334D11">
      <w:pPr>
        <w:spacing w:line="360" w:lineRule="auto"/>
        <w:jc w:val="both"/>
        <w:rPr>
          <w:rFonts w:ascii="Sylfaen" w:hAnsi="Sylfaen" w:cs="Sylfaen"/>
          <w:b/>
        </w:rPr>
      </w:pPr>
      <w:r>
        <w:rPr>
          <w:rFonts w:ascii="Sylfaen" w:hAnsi="Sylfaen" w:cs="Sylfaen"/>
          <w:b/>
        </w:rPr>
        <w:t>Հիմնական գյուղատնտեսակա</w:t>
      </w:r>
      <w:r w:rsidR="00905D78" w:rsidRPr="00DE05FE">
        <w:rPr>
          <w:rFonts w:ascii="Sylfaen" w:hAnsi="Sylfaen" w:cs="Sylfaen"/>
          <w:b/>
        </w:rPr>
        <w:t xml:space="preserve">ն </w:t>
      </w:r>
      <w:r>
        <w:rPr>
          <w:rFonts w:ascii="Sylfaen" w:hAnsi="Sylfaen" w:cs="Sylfaen"/>
          <w:b/>
        </w:rPr>
        <w:t>արտադրանքի</w:t>
      </w:r>
      <w:r w:rsidR="00906B78">
        <w:rPr>
          <w:rFonts w:ascii="Sylfaen" w:hAnsi="Sylfaen" w:cs="Sylfaen"/>
          <w:b/>
          <w:lang w:val="hy-AM"/>
        </w:rPr>
        <w:t xml:space="preserve"> </w:t>
      </w:r>
      <w:r>
        <w:rPr>
          <w:rFonts w:ascii="Sylfaen" w:hAnsi="Sylfaen" w:cs="Sylfaen"/>
          <w:b/>
        </w:rPr>
        <w:t>ծավալները</w:t>
      </w:r>
    </w:p>
    <w:tbl>
      <w:tblPr>
        <w:tblStyle w:val="TableGrid"/>
        <w:tblW w:w="0" w:type="auto"/>
        <w:tblLook w:val="04A0" w:firstRow="1" w:lastRow="0" w:firstColumn="1" w:lastColumn="0" w:noHBand="0" w:noVBand="1"/>
      </w:tblPr>
      <w:tblGrid>
        <w:gridCol w:w="1645"/>
        <w:gridCol w:w="3008"/>
        <w:gridCol w:w="4583"/>
      </w:tblGrid>
      <w:tr w:rsidR="00674839" w14:paraId="367C9019" w14:textId="77777777" w:rsidTr="00CD6967">
        <w:trPr>
          <w:trHeight w:val="210"/>
        </w:trPr>
        <w:tc>
          <w:tcPr>
            <w:tcW w:w="1645" w:type="dxa"/>
          </w:tcPr>
          <w:p w14:paraId="66A1DE39" w14:textId="77777777" w:rsidR="00674839" w:rsidRPr="006A38DF" w:rsidRDefault="00CD6967" w:rsidP="00DC797E">
            <w:pPr>
              <w:jc w:val="both"/>
              <w:rPr>
                <w:rFonts w:ascii="Sylfaen" w:hAnsi="Sylfaen" w:cs="Sylfaen"/>
                <w:b/>
              </w:rPr>
            </w:pPr>
            <w:r>
              <w:rPr>
                <w:rFonts w:ascii="Sylfaen" w:hAnsi="Sylfaen" w:cs="Sylfaen"/>
                <w:b/>
              </w:rPr>
              <w:t>Բնակավայր</w:t>
            </w:r>
          </w:p>
        </w:tc>
        <w:tc>
          <w:tcPr>
            <w:tcW w:w="3008" w:type="dxa"/>
          </w:tcPr>
          <w:p w14:paraId="6AD72EA9" w14:textId="77777777" w:rsidR="00674839" w:rsidRPr="002277A7" w:rsidRDefault="00674839" w:rsidP="00DC797E">
            <w:pPr>
              <w:jc w:val="both"/>
              <w:rPr>
                <w:rFonts w:ascii="Sylfaen" w:hAnsi="Sylfaen" w:cs="Sylfaen"/>
                <w:b/>
              </w:rPr>
            </w:pPr>
            <w:r w:rsidRPr="002277A7">
              <w:rPr>
                <w:rFonts w:ascii="Sylfaen" w:hAnsi="Sylfaen" w:cs="Sylfaen"/>
                <w:b/>
              </w:rPr>
              <w:t>Արտադրանք</w:t>
            </w:r>
          </w:p>
        </w:tc>
        <w:tc>
          <w:tcPr>
            <w:tcW w:w="4583" w:type="dxa"/>
          </w:tcPr>
          <w:p w14:paraId="5C25F032" w14:textId="77777777" w:rsidR="00674839" w:rsidRPr="002277A7" w:rsidRDefault="00674839" w:rsidP="00DC797E">
            <w:pPr>
              <w:jc w:val="both"/>
              <w:rPr>
                <w:rFonts w:ascii="Sylfaen" w:hAnsi="Sylfaen" w:cs="Sylfaen"/>
                <w:b/>
              </w:rPr>
            </w:pPr>
            <w:r w:rsidRPr="002277A7">
              <w:rPr>
                <w:rFonts w:ascii="Sylfaen" w:hAnsi="Sylfaen" w:cs="Sylfaen"/>
                <w:b/>
              </w:rPr>
              <w:t>Ծավալը</w:t>
            </w:r>
            <w:r>
              <w:rPr>
                <w:rFonts w:ascii="Sylfaen" w:hAnsi="Sylfaen" w:cs="Sylfaen"/>
                <w:b/>
              </w:rPr>
              <w:t xml:space="preserve"> (տարեկան)</w:t>
            </w:r>
          </w:p>
        </w:tc>
      </w:tr>
      <w:tr w:rsidR="00674839" w14:paraId="1B329A5E" w14:textId="77777777" w:rsidTr="00CD6967">
        <w:trPr>
          <w:trHeight w:val="210"/>
        </w:trPr>
        <w:tc>
          <w:tcPr>
            <w:tcW w:w="1645" w:type="dxa"/>
            <w:vMerge w:val="restart"/>
            <w:vAlign w:val="center"/>
          </w:tcPr>
          <w:p w14:paraId="63B0D211" w14:textId="77777777" w:rsidR="00674839" w:rsidRPr="006A38DF" w:rsidRDefault="00674839" w:rsidP="00CD6967">
            <w:pPr>
              <w:jc w:val="center"/>
              <w:rPr>
                <w:rFonts w:ascii="Sylfaen" w:hAnsi="Sylfaen" w:cs="Sylfaen"/>
                <w:b/>
              </w:rPr>
            </w:pPr>
            <w:r w:rsidRPr="006A38DF">
              <w:rPr>
                <w:rFonts w:ascii="Sylfaen" w:hAnsi="Sylfaen" w:cs="Sylfaen"/>
                <w:b/>
              </w:rPr>
              <w:t>Արավուս</w:t>
            </w:r>
          </w:p>
        </w:tc>
        <w:tc>
          <w:tcPr>
            <w:tcW w:w="3008" w:type="dxa"/>
          </w:tcPr>
          <w:p w14:paraId="1177BEDB" w14:textId="77777777" w:rsidR="00674839" w:rsidRDefault="00674839" w:rsidP="00DC797E">
            <w:pPr>
              <w:jc w:val="both"/>
              <w:rPr>
                <w:rFonts w:ascii="Sylfaen" w:hAnsi="Sylfaen" w:cs="Sylfaen"/>
              </w:rPr>
            </w:pPr>
            <w:r>
              <w:rPr>
                <w:rFonts w:ascii="Sylfaen" w:hAnsi="Sylfaen" w:cs="Sylfaen"/>
              </w:rPr>
              <w:t>Ցորեն</w:t>
            </w:r>
          </w:p>
        </w:tc>
        <w:tc>
          <w:tcPr>
            <w:tcW w:w="4583" w:type="dxa"/>
          </w:tcPr>
          <w:p w14:paraId="39E18185" w14:textId="77777777" w:rsidR="00674839" w:rsidRDefault="00674839" w:rsidP="004771ED">
            <w:pPr>
              <w:jc w:val="center"/>
              <w:rPr>
                <w:rFonts w:ascii="Sylfaen" w:hAnsi="Sylfaen" w:cs="Sylfaen"/>
              </w:rPr>
            </w:pPr>
            <w:r>
              <w:rPr>
                <w:rFonts w:ascii="Sylfaen" w:hAnsi="Sylfaen" w:cs="Sylfaen"/>
              </w:rPr>
              <w:t>4830ց</w:t>
            </w:r>
          </w:p>
        </w:tc>
      </w:tr>
      <w:tr w:rsidR="00674839" w14:paraId="73A9F716" w14:textId="77777777" w:rsidTr="00CD6967">
        <w:trPr>
          <w:trHeight w:val="210"/>
        </w:trPr>
        <w:tc>
          <w:tcPr>
            <w:tcW w:w="1645" w:type="dxa"/>
            <w:vMerge/>
            <w:vAlign w:val="center"/>
          </w:tcPr>
          <w:p w14:paraId="7F58D3D3" w14:textId="77777777" w:rsidR="00674839" w:rsidRPr="006A38DF" w:rsidRDefault="00674839" w:rsidP="002277A7">
            <w:pPr>
              <w:jc w:val="center"/>
              <w:rPr>
                <w:rFonts w:ascii="Sylfaen" w:hAnsi="Sylfaen" w:cs="Sylfaen"/>
                <w:b/>
              </w:rPr>
            </w:pPr>
          </w:p>
        </w:tc>
        <w:tc>
          <w:tcPr>
            <w:tcW w:w="3008" w:type="dxa"/>
          </w:tcPr>
          <w:p w14:paraId="0DC33107" w14:textId="77777777" w:rsidR="00674839" w:rsidRDefault="00674839" w:rsidP="00DC797E">
            <w:pPr>
              <w:jc w:val="both"/>
              <w:rPr>
                <w:rFonts w:ascii="Sylfaen" w:hAnsi="Sylfaen" w:cs="Sylfaen"/>
              </w:rPr>
            </w:pPr>
            <w:r>
              <w:rPr>
                <w:rFonts w:ascii="Sylfaen" w:hAnsi="Sylfaen" w:cs="Sylfaen"/>
              </w:rPr>
              <w:t>Գարի</w:t>
            </w:r>
          </w:p>
        </w:tc>
        <w:tc>
          <w:tcPr>
            <w:tcW w:w="4583" w:type="dxa"/>
          </w:tcPr>
          <w:p w14:paraId="143C9843" w14:textId="77777777" w:rsidR="00674839" w:rsidRDefault="00674839" w:rsidP="004771ED">
            <w:pPr>
              <w:jc w:val="center"/>
              <w:rPr>
                <w:rFonts w:ascii="Sylfaen" w:hAnsi="Sylfaen" w:cs="Sylfaen"/>
              </w:rPr>
            </w:pPr>
            <w:r>
              <w:rPr>
                <w:rFonts w:ascii="Sylfaen" w:hAnsi="Sylfaen" w:cs="Sylfaen"/>
              </w:rPr>
              <w:t>1040ց</w:t>
            </w:r>
          </w:p>
        </w:tc>
      </w:tr>
      <w:tr w:rsidR="00674839" w14:paraId="0991CCA5" w14:textId="77777777" w:rsidTr="00CD6967">
        <w:trPr>
          <w:trHeight w:val="210"/>
        </w:trPr>
        <w:tc>
          <w:tcPr>
            <w:tcW w:w="1645" w:type="dxa"/>
            <w:vMerge/>
            <w:vAlign w:val="center"/>
          </w:tcPr>
          <w:p w14:paraId="5A790266" w14:textId="77777777" w:rsidR="00674839" w:rsidRPr="006A38DF" w:rsidRDefault="00674839" w:rsidP="002277A7">
            <w:pPr>
              <w:jc w:val="center"/>
              <w:rPr>
                <w:rFonts w:ascii="Sylfaen" w:hAnsi="Sylfaen" w:cs="Sylfaen"/>
                <w:b/>
              </w:rPr>
            </w:pPr>
          </w:p>
        </w:tc>
        <w:tc>
          <w:tcPr>
            <w:tcW w:w="3008" w:type="dxa"/>
          </w:tcPr>
          <w:p w14:paraId="6F5DE32F" w14:textId="77777777" w:rsidR="00674839" w:rsidRDefault="00674839" w:rsidP="00DC797E">
            <w:pPr>
              <w:jc w:val="both"/>
              <w:rPr>
                <w:rFonts w:ascii="Sylfaen" w:hAnsi="Sylfaen" w:cs="Sylfaen"/>
              </w:rPr>
            </w:pPr>
            <w:r>
              <w:rPr>
                <w:rFonts w:ascii="Sylfaen" w:hAnsi="Sylfaen" w:cs="Sylfaen"/>
              </w:rPr>
              <w:t>Հաճար</w:t>
            </w:r>
          </w:p>
        </w:tc>
        <w:tc>
          <w:tcPr>
            <w:tcW w:w="4583" w:type="dxa"/>
          </w:tcPr>
          <w:p w14:paraId="7FE183FF" w14:textId="77777777" w:rsidR="00674839" w:rsidRDefault="00674839" w:rsidP="004771ED">
            <w:pPr>
              <w:jc w:val="center"/>
              <w:rPr>
                <w:rFonts w:ascii="Sylfaen" w:hAnsi="Sylfaen" w:cs="Sylfaen"/>
              </w:rPr>
            </w:pPr>
            <w:r>
              <w:rPr>
                <w:rFonts w:ascii="Sylfaen" w:hAnsi="Sylfaen" w:cs="Sylfaen"/>
              </w:rPr>
              <w:t>500ց</w:t>
            </w:r>
          </w:p>
        </w:tc>
      </w:tr>
      <w:tr w:rsidR="00674839" w14:paraId="01CDB687" w14:textId="77777777" w:rsidTr="00CD6967">
        <w:trPr>
          <w:trHeight w:val="210"/>
        </w:trPr>
        <w:tc>
          <w:tcPr>
            <w:tcW w:w="1645" w:type="dxa"/>
            <w:vMerge w:val="restart"/>
            <w:vAlign w:val="center"/>
          </w:tcPr>
          <w:p w14:paraId="396484EC" w14:textId="77777777" w:rsidR="00674839" w:rsidRPr="006A38DF" w:rsidRDefault="00674839" w:rsidP="00CD6967">
            <w:pPr>
              <w:jc w:val="center"/>
              <w:rPr>
                <w:rFonts w:ascii="Sylfaen" w:hAnsi="Sylfaen" w:cs="Sylfaen"/>
                <w:b/>
              </w:rPr>
            </w:pPr>
            <w:r w:rsidRPr="006A38DF">
              <w:rPr>
                <w:rFonts w:ascii="Sylfaen" w:hAnsi="Sylfaen" w:cs="Sylfaen"/>
                <w:b/>
              </w:rPr>
              <w:t>Խնածախ</w:t>
            </w:r>
          </w:p>
        </w:tc>
        <w:tc>
          <w:tcPr>
            <w:tcW w:w="3008" w:type="dxa"/>
          </w:tcPr>
          <w:p w14:paraId="604C274D" w14:textId="77777777" w:rsidR="00674839" w:rsidRDefault="00674839" w:rsidP="00DC797E">
            <w:pPr>
              <w:jc w:val="both"/>
              <w:rPr>
                <w:rFonts w:ascii="Sylfaen" w:hAnsi="Sylfaen" w:cs="Sylfaen"/>
              </w:rPr>
            </w:pPr>
            <w:r>
              <w:rPr>
                <w:rFonts w:ascii="Sylfaen" w:hAnsi="Sylfaen" w:cs="Sylfaen"/>
              </w:rPr>
              <w:t>Ցորեն</w:t>
            </w:r>
          </w:p>
        </w:tc>
        <w:tc>
          <w:tcPr>
            <w:tcW w:w="4583" w:type="dxa"/>
          </w:tcPr>
          <w:p w14:paraId="648C9F72" w14:textId="77777777" w:rsidR="00674839" w:rsidRDefault="00674839" w:rsidP="004771ED">
            <w:pPr>
              <w:jc w:val="center"/>
              <w:rPr>
                <w:rFonts w:ascii="Sylfaen" w:hAnsi="Sylfaen" w:cs="Sylfaen"/>
              </w:rPr>
            </w:pPr>
            <w:r>
              <w:rPr>
                <w:rFonts w:ascii="Sylfaen" w:hAnsi="Sylfaen" w:cs="Sylfaen"/>
              </w:rPr>
              <w:t>3300ց</w:t>
            </w:r>
          </w:p>
        </w:tc>
      </w:tr>
      <w:tr w:rsidR="00674839" w14:paraId="59DD6918" w14:textId="77777777" w:rsidTr="00CD6967">
        <w:trPr>
          <w:trHeight w:val="210"/>
        </w:trPr>
        <w:tc>
          <w:tcPr>
            <w:tcW w:w="1645" w:type="dxa"/>
            <w:vMerge/>
            <w:vAlign w:val="center"/>
          </w:tcPr>
          <w:p w14:paraId="4BE011EA" w14:textId="77777777" w:rsidR="00674839" w:rsidRPr="006A38DF" w:rsidRDefault="00674839" w:rsidP="002277A7">
            <w:pPr>
              <w:jc w:val="center"/>
              <w:rPr>
                <w:rFonts w:ascii="Sylfaen" w:hAnsi="Sylfaen" w:cs="Sylfaen"/>
                <w:b/>
              </w:rPr>
            </w:pPr>
          </w:p>
        </w:tc>
        <w:tc>
          <w:tcPr>
            <w:tcW w:w="3008" w:type="dxa"/>
          </w:tcPr>
          <w:p w14:paraId="6E1C12AD" w14:textId="77777777" w:rsidR="00674839" w:rsidRDefault="00674839" w:rsidP="00DC797E">
            <w:pPr>
              <w:jc w:val="both"/>
              <w:rPr>
                <w:rFonts w:ascii="Sylfaen" w:hAnsi="Sylfaen" w:cs="Sylfaen"/>
              </w:rPr>
            </w:pPr>
            <w:r>
              <w:rPr>
                <w:rFonts w:ascii="Sylfaen" w:hAnsi="Sylfaen" w:cs="Sylfaen"/>
              </w:rPr>
              <w:t>Գարի</w:t>
            </w:r>
          </w:p>
        </w:tc>
        <w:tc>
          <w:tcPr>
            <w:tcW w:w="4583" w:type="dxa"/>
          </w:tcPr>
          <w:p w14:paraId="4605716E" w14:textId="77777777" w:rsidR="00674839" w:rsidRDefault="00674839" w:rsidP="004771ED">
            <w:pPr>
              <w:jc w:val="center"/>
              <w:rPr>
                <w:rFonts w:ascii="Sylfaen" w:hAnsi="Sylfaen" w:cs="Sylfaen"/>
              </w:rPr>
            </w:pPr>
            <w:r>
              <w:rPr>
                <w:rFonts w:ascii="Sylfaen" w:hAnsi="Sylfaen" w:cs="Sylfaen"/>
              </w:rPr>
              <w:t>2765ց</w:t>
            </w:r>
          </w:p>
        </w:tc>
      </w:tr>
      <w:tr w:rsidR="00674839" w14:paraId="35B91E0F" w14:textId="77777777" w:rsidTr="00CD6967">
        <w:trPr>
          <w:trHeight w:val="210"/>
        </w:trPr>
        <w:tc>
          <w:tcPr>
            <w:tcW w:w="1645" w:type="dxa"/>
            <w:vMerge/>
            <w:vAlign w:val="center"/>
          </w:tcPr>
          <w:p w14:paraId="1E159949" w14:textId="77777777" w:rsidR="00674839" w:rsidRPr="006A38DF" w:rsidRDefault="00674839" w:rsidP="002277A7">
            <w:pPr>
              <w:jc w:val="center"/>
              <w:rPr>
                <w:rFonts w:ascii="Sylfaen" w:hAnsi="Sylfaen" w:cs="Sylfaen"/>
                <w:b/>
              </w:rPr>
            </w:pPr>
          </w:p>
        </w:tc>
        <w:tc>
          <w:tcPr>
            <w:tcW w:w="3008" w:type="dxa"/>
          </w:tcPr>
          <w:p w14:paraId="3DA637A6" w14:textId="77777777" w:rsidR="00674839" w:rsidRDefault="00674839" w:rsidP="00DC797E">
            <w:pPr>
              <w:jc w:val="both"/>
              <w:rPr>
                <w:rFonts w:ascii="Sylfaen" w:hAnsi="Sylfaen" w:cs="Sylfaen"/>
              </w:rPr>
            </w:pPr>
            <w:r>
              <w:rPr>
                <w:rFonts w:ascii="Sylfaen" w:hAnsi="Sylfaen" w:cs="Sylfaen"/>
              </w:rPr>
              <w:t>Հաճար</w:t>
            </w:r>
          </w:p>
        </w:tc>
        <w:tc>
          <w:tcPr>
            <w:tcW w:w="4583" w:type="dxa"/>
          </w:tcPr>
          <w:p w14:paraId="2CB1A2A3" w14:textId="77777777" w:rsidR="00674839" w:rsidRDefault="00674839" w:rsidP="004771ED">
            <w:pPr>
              <w:jc w:val="center"/>
              <w:rPr>
                <w:rFonts w:ascii="Sylfaen" w:hAnsi="Sylfaen" w:cs="Sylfaen"/>
              </w:rPr>
            </w:pPr>
            <w:r>
              <w:rPr>
                <w:rFonts w:ascii="Sylfaen" w:hAnsi="Sylfaen" w:cs="Sylfaen"/>
              </w:rPr>
              <w:t>2250ց</w:t>
            </w:r>
          </w:p>
        </w:tc>
      </w:tr>
      <w:tr w:rsidR="00674839" w14:paraId="6863465E" w14:textId="77777777" w:rsidTr="00CD6967">
        <w:trPr>
          <w:trHeight w:val="210"/>
        </w:trPr>
        <w:tc>
          <w:tcPr>
            <w:tcW w:w="1645" w:type="dxa"/>
            <w:vMerge/>
            <w:vAlign w:val="center"/>
          </w:tcPr>
          <w:p w14:paraId="19C2ECEF" w14:textId="77777777" w:rsidR="00674839" w:rsidRPr="006A38DF" w:rsidRDefault="00674839" w:rsidP="002277A7">
            <w:pPr>
              <w:jc w:val="center"/>
              <w:rPr>
                <w:rFonts w:ascii="Sylfaen" w:hAnsi="Sylfaen" w:cs="Sylfaen"/>
                <w:b/>
              </w:rPr>
            </w:pPr>
          </w:p>
        </w:tc>
        <w:tc>
          <w:tcPr>
            <w:tcW w:w="3008" w:type="dxa"/>
          </w:tcPr>
          <w:p w14:paraId="66084B3D" w14:textId="77777777" w:rsidR="00674839" w:rsidRDefault="00674839" w:rsidP="00DC797E">
            <w:pPr>
              <w:jc w:val="both"/>
              <w:rPr>
                <w:rFonts w:ascii="Sylfaen" w:hAnsi="Sylfaen" w:cs="Sylfaen"/>
              </w:rPr>
            </w:pPr>
            <w:r>
              <w:rPr>
                <w:rFonts w:ascii="Sylfaen" w:hAnsi="Sylfaen" w:cs="Sylfaen"/>
              </w:rPr>
              <w:t>Լոբի</w:t>
            </w:r>
          </w:p>
        </w:tc>
        <w:tc>
          <w:tcPr>
            <w:tcW w:w="4583" w:type="dxa"/>
          </w:tcPr>
          <w:p w14:paraId="673B48C3" w14:textId="77777777" w:rsidR="00674839" w:rsidRDefault="00674839" w:rsidP="004771ED">
            <w:pPr>
              <w:jc w:val="center"/>
              <w:rPr>
                <w:rFonts w:ascii="Sylfaen" w:hAnsi="Sylfaen" w:cs="Sylfaen"/>
              </w:rPr>
            </w:pPr>
            <w:r>
              <w:rPr>
                <w:rFonts w:ascii="Sylfaen" w:hAnsi="Sylfaen" w:cs="Sylfaen"/>
              </w:rPr>
              <w:t>80ց</w:t>
            </w:r>
          </w:p>
        </w:tc>
      </w:tr>
      <w:tr w:rsidR="00674839" w14:paraId="4CB67651" w14:textId="77777777" w:rsidTr="00CD6967">
        <w:trPr>
          <w:trHeight w:val="210"/>
        </w:trPr>
        <w:tc>
          <w:tcPr>
            <w:tcW w:w="1645" w:type="dxa"/>
            <w:vMerge w:val="restart"/>
            <w:vAlign w:val="center"/>
          </w:tcPr>
          <w:p w14:paraId="438F62B5" w14:textId="77777777" w:rsidR="00674839" w:rsidRPr="006A38DF" w:rsidRDefault="00674839" w:rsidP="00CD6967">
            <w:pPr>
              <w:jc w:val="center"/>
              <w:rPr>
                <w:rFonts w:ascii="Sylfaen" w:hAnsi="Sylfaen" w:cs="Sylfaen"/>
                <w:b/>
              </w:rPr>
            </w:pPr>
            <w:r w:rsidRPr="006A38DF">
              <w:rPr>
                <w:rFonts w:ascii="Sylfaen" w:hAnsi="Sylfaen" w:cs="Sylfaen"/>
                <w:b/>
              </w:rPr>
              <w:t>Խոզնավար</w:t>
            </w:r>
          </w:p>
        </w:tc>
        <w:tc>
          <w:tcPr>
            <w:tcW w:w="3008" w:type="dxa"/>
          </w:tcPr>
          <w:p w14:paraId="6ECA9C6F" w14:textId="77777777" w:rsidR="00674839" w:rsidRDefault="00674839" w:rsidP="00DC797E">
            <w:pPr>
              <w:jc w:val="both"/>
              <w:rPr>
                <w:rFonts w:ascii="Sylfaen" w:hAnsi="Sylfaen" w:cs="Sylfaen"/>
              </w:rPr>
            </w:pPr>
            <w:r>
              <w:rPr>
                <w:rFonts w:ascii="Sylfaen" w:hAnsi="Sylfaen" w:cs="Sylfaen"/>
              </w:rPr>
              <w:t>Ցորեն</w:t>
            </w:r>
          </w:p>
        </w:tc>
        <w:tc>
          <w:tcPr>
            <w:tcW w:w="4583" w:type="dxa"/>
          </w:tcPr>
          <w:p w14:paraId="6DE030A1" w14:textId="77777777" w:rsidR="00674839" w:rsidRDefault="00674839" w:rsidP="004771ED">
            <w:pPr>
              <w:jc w:val="center"/>
              <w:rPr>
                <w:rFonts w:ascii="Sylfaen" w:hAnsi="Sylfaen" w:cs="Sylfaen"/>
              </w:rPr>
            </w:pPr>
            <w:r>
              <w:rPr>
                <w:rFonts w:ascii="Sylfaen" w:hAnsi="Sylfaen" w:cs="Sylfaen"/>
              </w:rPr>
              <w:t>750ց</w:t>
            </w:r>
          </w:p>
        </w:tc>
      </w:tr>
      <w:tr w:rsidR="00674839" w14:paraId="225BD485" w14:textId="77777777" w:rsidTr="00CD6967">
        <w:trPr>
          <w:trHeight w:val="210"/>
        </w:trPr>
        <w:tc>
          <w:tcPr>
            <w:tcW w:w="1645" w:type="dxa"/>
            <w:vMerge/>
            <w:vAlign w:val="center"/>
          </w:tcPr>
          <w:p w14:paraId="0EE5D593" w14:textId="77777777" w:rsidR="00674839" w:rsidRPr="006A38DF" w:rsidRDefault="00674839" w:rsidP="002277A7">
            <w:pPr>
              <w:jc w:val="center"/>
              <w:rPr>
                <w:rFonts w:ascii="Sylfaen" w:hAnsi="Sylfaen" w:cs="Sylfaen"/>
                <w:b/>
              </w:rPr>
            </w:pPr>
          </w:p>
        </w:tc>
        <w:tc>
          <w:tcPr>
            <w:tcW w:w="3008" w:type="dxa"/>
          </w:tcPr>
          <w:p w14:paraId="223F1B35" w14:textId="77777777" w:rsidR="00674839" w:rsidRDefault="00674839" w:rsidP="00DC797E">
            <w:pPr>
              <w:jc w:val="both"/>
              <w:rPr>
                <w:rFonts w:ascii="Sylfaen" w:hAnsi="Sylfaen" w:cs="Sylfaen"/>
              </w:rPr>
            </w:pPr>
            <w:r>
              <w:rPr>
                <w:rFonts w:ascii="Sylfaen" w:hAnsi="Sylfaen" w:cs="Sylfaen"/>
              </w:rPr>
              <w:t>Եգիպտացորեն</w:t>
            </w:r>
          </w:p>
        </w:tc>
        <w:tc>
          <w:tcPr>
            <w:tcW w:w="4583" w:type="dxa"/>
          </w:tcPr>
          <w:p w14:paraId="6A037992" w14:textId="77777777" w:rsidR="00674839" w:rsidRDefault="00674839" w:rsidP="004771ED">
            <w:pPr>
              <w:jc w:val="center"/>
              <w:rPr>
                <w:rFonts w:ascii="Sylfaen" w:hAnsi="Sylfaen" w:cs="Sylfaen"/>
              </w:rPr>
            </w:pPr>
            <w:r>
              <w:rPr>
                <w:rFonts w:ascii="Sylfaen" w:hAnsi="Sylfaen" w:cs="Sylfaen"/>
              </w:rPr>
              <w:t>750ց</w:t>
            </w:r>
          </w:p>
        </w:tc>
      </w:tr>
      <w:tr w:rsidR="00674839" w14:paraId="3ECDCFD4" w14:textId="77777777" w:rsidTr="00CD6967">
        <w:trPr>
          <w:trHeight w:val="210"/>
        </w:trPr>
        <w:tc>
          <w:tcPr>
            <w:tcW w:w="1645" w:type="dxa"/>
            <w:vMerge/>
            <w:vAlign w:val="center"/>
          </w:tcPr>
          <w:p w14:paraId="37F4BD2C" w14:textId="77777777" w:rsidR="00674839" w:rsidRPr="006A38DF" w:rsidRDefault="00674839" w:rsidP="002277A7">
            <w:pPr>
              <w:jc w:val="center"/>
              <w:rPr>
                <w:rFonts w:ascii="Sylfaen" w:hAnsi="Sylfaen" w:cs="Sylfaen"/>
                <w:b/>
              </w:rPr>
            </w:pPr>
          </w:p>
        </w:tc>
        <w:tc>
          <w:tcPr>
            <w:tcW w:w="3008" w:type="dxa"/>
          </w:tcPr>
          <w:p w14:paraId="430A0612" w14:textId="77777777" w:rsidR="00674839" w:rsidRDefault="00674839" w:rsidP="00DC797E">
            <w:pPr>
              <w:jc w:val="both"/>
              <w:rPr>
                <w:rFonts w:ascii="Sylfaen" w:hAnsi="Sylfaen" w:cs="Sylfaen"/>
              </w:rPr>
            </w:pPr>
            <w:r>
              <w:rPr>
                <w:rFonts w:ascii="Sylfaen" w:hAnsi="Sylfaen" w:cs="Sylfaen"/>
              </w:rPr>
              <w:t>Լոբի</w:t>
            </w:r>
          </w:p>
        </w:tc>
        <w:tc>
          <w:tcPr>
            <w:tcW w:w="4583" w:type="dxa"/>
          </w:tcPr>
          <w:p w14:paraId="7297A625" w14:textId="77777777" w:rsidR="00674839" w:rsidRDefault="00674839" w:rsidP="004771ED">
            <w:pPr>
              <w:jc w:val="center"/>
              <w:rPr>
                <w:rFonts w:ascii="Sylfaen" w:hAnsi="Sylfaen" w:cs="Sylfaen"/>
              </w:rPr>
            </w:pPr>
            <w:r>
              <w:rPr>
                <w:rFonts w:ascii="Sylfaen" w:hAnsi="Sylfaen" w:cs="Sylfaen"/>
              </w:rPr>
              <w:t>80ց</w:t>
            </w:r>
          </w:p>
        </w:tc>
      </w:tr>
      <w:tr w:rsidR="00674839" w14:paraId="53CBEBCF" w14:textId="77777777" w:rsidTr="00CD6967">
        <w:trPr>
          <w:trHeight w:val="210"/>
        </w:trPr>
        <w:tc>
          <w:tcPr>
            <w:tcW w:w="1645" w:type="dxa"/>
            <w:vMerge w:val="restart"/>
            <w:vAlign w:val="center"/>
          </w:tcPr>
          <w:p w14:paraId="78AAD18D" w14:textId="77777777" w:rsidR="00674839" w:rsidRPr="006A38DF" w:rsidRDefault="00674839" w:rsidP="00CD6967">
            <w:pPr>
              <w:jc w:val="center"/>
              <w:rPr>
                <w:rFonts w:ascii="Sylfaen" w:hAnsi="Sylfaen" w:cs="Sylfaen"/>
                <w:b/>
              </w:rPr>
            </w:pPr>
            <w:r w:rsidRPr="006A38DF">
              <w:rPr>
                <w:rFonts w:ascii="Sylfaen" w:hAnsi="Sylfaen" w:cs="Sylfaen"/>
                <w:b/>
              </w:rPr>
              <w:t>Կոռնիձոր</w:t>
            </w:r>
          </w:p>
        </w:tc>
        <w:tc>
          <w:tcPr>
            <w:tcW w:w="3008" w:type="dxa"/>
          </w:tcPr>
          <w:p w14:paraId="4C3610BF" w14:textId="77777777" w:rsidR="00674839" w:rsidRDefault="00674839" w:rsidP="00DC797E">
            <w:pPr>
              <w:jc w:val="both"/>
              <w:rPr>
                <w:rFonts w:ascii="Sylfaen" w:hAnsi="Sylfaen" w:cs="Sylfaen"/>
              </w:rPr>
            </w:pPr>
            <w:r>
              <w:rPr>
                <w:rFonts w:ascii="Sylfaen" w:hAnsi="Sylfaen" w:cs="Sylfaen"/>
              </w:rPr>
              <w:t>Ցորեն</w:t>
            </w:r>
          </w:p>
        </w:tc>
        <w:tc>
          <w:tcPr>
            <w:tcW w:w="4583" w:type="dxa"/>
          </w:tcPr>
          <w:p w14:paraId="512D5969" w14:textId="77777777" w:rsidR="00674839" w:rsidRDefault="00674839" w:rsidP="004771ED">
            <w:pPr>
              <w:jc w:val="center"/>
              <w:rPr>
                <w:rFonts w:ascii="Sylfaen" w:hAnsi="Sylfaen" w:cs="Sylfaen"/>
              </w:rPr>
            </w:pPr>
            <w:r>
              <w:rPr>
                <w:rFonts w:ascii="Sylfaen" w:hAnsi="Sylfaen" w:cs="Sylfaen"/>
              </w:rPr>
              <w:t>26250ց</w:t>
            </w:r>
          </w:p>
        </w:tc>
      </w:tr>
      <w:tr w:rsidR="00674839" w14:paraId="5BC3CB7D" w14:textId="77777777" w:rsidTr="00CD6967">
        <w:trPr>
          <w:trHeight w:val="210"/>
        </w:trPr>
        <w:tc>
          <w:tcPr>
            <w:tcW w:w="1645" w:type="dxa"/>
            <w:vMerge/>
            <w:vAlign w:val="center"/>
          </w:tcPr>
          <w:p w14:paraId="512235CC" w14:textId="77777777" w:rsidR="00674839" w:rsidRPr="006A38DF" w:rsidRDefault="00674839" w:rsidP="002277A7">
            <w:pPr>
              <w:jc w:val="center"/>
              <w:rPr>
                <w:rFonts w:ascii="Sylfaen" w:hAnsi="Sylfaen" w:cs="Sylfaen"/>
                <w:b/>
              </w:rPr>
            </w:pPr>
          </w:p>
        </w:tc>
        <w:tc>
          <w:tcPr>
            <w:tcW w:w="3008" w:type="dxa"/>
          </w:tcPr>
          <w:p w14:paraId="2876A588" w14:textId="77777777" w:rsidR="00674839" w:rsidRDefault="00674839" w:rsidP="00DC797E">
            <w:pPr>
              <w:jc w:val="both"/>
              <w:rPr>
                <w:rFonts w:ascii="Sylfaen" w:hAnsi="Sylfaen" w:cs="Sylfaen"/>
              </w:rPr>
            </w:pPr>
            <w:r>
              <w:rPr>
                <w:rFonts w:ascii="Sylfaen" w:hAnsi="Sylfaen" w:cs="Sylfaen"/>
              </w:rPr>
              <w:t>Գարի</w:t>
            </w:r>
          </w:p>
        </w:tc>
        <w:tc>
          <w:tcPr>
            <w:tcW w:w="4583" w:type="dxa"/>
          </w:tcPr>
          <w:p w14:paraId="6AB924C0" w14:textId="77777777" w:rsidR="00674839" w:rsidRDefault="00674839" w:rsidP="004771ED">
            <w:pPr>
              <w:jc w:val="center"/>
              <w:rPr>
                <w:rFonts w:ascii="Sylfaen" w:hAnsi="Sylfaen" w:cs="Sylfaen"/>
              </w:rPr>
            </w:pPr>
            <w:r>
              <w:rPr>
                <w:rFonts w:ascii="Sylfaen" w:hAnsi="Sylfaen" w:cs="Sylfaen"/>
              </w:rPr>
              <w:t>6760ց</w:t>
            </w:r>
          </w:p>
        </w:tc>
      </w:tr>
      <w:tr w:rsidR="00674839" w14:paraId="71281825" w14:textId="77777777" w:rsidTr="00CD6967">
        <w:trPr>
          <w:trHeight w:val="210"/>
        </w:trPr>
        <w:tc>
          <w:tcPr>
            <w:tcW w:w="1645" w:type="dxa"/>
            <w:vMerge/>
            <w:vAlign w:val="center"/>
          </w:tcPr>
          <w:p w14:paraId="01627047" w14:textId="77777777" w:rsidR="00674839" w:rsidRPr="006A38DF" w:rsidRDefault="00674839" w:rsidP="002277A7">
            <w:pPr>
              <w:jc w:val="center"/>
              <w:rPr>
                <w:rFonts w:ascii="Sylfaen" w:hAnsi="Sylfaen" w:cs="Sylfaen"/>
                <w:b/>
              </w:rPr>
            </w:pPr>
          </w:p>
        </w:tc>
        <w:tc>
          <w:tcPr>
            <w:tcW w:w="3008" w:type="dxa"/>
          </w:tcPr>
          <w:p w14:paraId="3879FC8E" w14:textId="77777777" w:rsidR="00674839" w:rsidRDefault="00674839" w:rsidP="00DC797E">
            <w:pPr>
              <w:jc w:val="both"/>
              <w:rPr>
                <w:rFonts w:ascii="Sylfaen" w:hAnsi="Sylfaen" w:cs="Sylfaen"/>
              </w:rPr>
            </w:pPr>
            <w:r>
              <w:rPr>
                <w:rFonts w:ascii="Sylfaen" w:hAnsi="Sylfaen" w:cs="Sylfaen"/>
              </w:rPr>
              <w:t>Հաճար</w:t>
            </w:r>
          </w:p>
        </w:tc>
        <w:tc>
          <w:tcPr>
            <w:tcW w:w="4583" w:type="dxa"/>
          </w:tcPr>
          <w:p w14:paraId="3ADAA63C" w14:textId="77777777" w:rsidR="00674839" w:rsidRDefault="00674839" w:rsidP="004771ED">
            <w:pPr>
              <w:jc w:val="center"/>
              <w:rPr>
                <w:rFonts w:ascii="Sylfaen" w:hAnsi="Sylfaen" w:cs="Sylfaen"/>
              </w:rPr>
            </w:pPr>
            <w:r>
              <w:rPr>
                <w:rFonts w:ascii="Sylfaen" w:hAnsi="Sylfaen" w:cs="Sylfaen"/>
              </w:rPr>
              <w:t>1375ց</w:t>
            </w:r>
          </w:p>
        </w:tc>
      </w:tr>
      <w:tr w:rsidR="00674839" w14:paraId="2A950323" w14:textId="77777777" w:rsidTr="00CD6967">
        <w:trPr>
          <w:trHeight w:val="210"/>
        </w:trPr>
        <w:tc>
          <w:tcPr>
            <w:tcW w:w="1645" w:type="dxa"/>
            <w:vMerge/>
            <w:vAlign w:val="center"/>
          </w:tcPr>
          <w:p w14:paraId="2A33472B" w14:textId="77777777" w:rsidR="00674839" w:rsidRPr="006A38DF" w:rsidRDefault="00674839" w:rsidP="002277A7">
            <w:pPr>
              <w:jc w:val="center"/>
              <w:rPr>
                <w:rFonts w:ascii="Sylfaen" w:hAnsi="Sylfaen" w:cs="Sylfaen"/>
                <w:b/>
              </w:rPr>
            </w:pPr>
          </w:p>
        </w:tc>
        <w:tc>
          <w:tcPr>
            <w:tcW w:w="3008" w:type="dxa"/>
          </w:tcPr>
          <w:p w14:paraId="0C3DFCB0" w14:textId="77777777" w:rsidR="00674839" w:rsidRDefault="00674839" w:rsidP="00DC797E">
            <w:pPr>
              <w:jc w:val="both"/>
              <w:rPr>
                <w:rFonts w:ascii="Sylfaen" w:hAnsi="Sylfaen" w:cs="Sylfaen"/>
              </w:rPr>
            </w:pPr>
            <w:r>
              <w:rPr>
                <w:rFonts w:ascii="Sylfaen" w:hAnsi="Sylfaen" w:cs="Sylfaen"/>
              </w:rPr>
              <w:t>Լոբի</w:t>
            </w:r>
          </w:p>
        </w:tc>
        <w:tc>
          <w:tcPr>
            <w:tcW w:w="4583" w:type="dxa"/>
          </w:tcPr>
          <w:p w14:paraId="4113AB07" w14:textId="77777777" w:rsidR="00674839" w:rsidRDefault="00674839" w:rsidP="004771ED">
            <w:pPr>
              <w:jc w:val="center"/>
              <w:rPr>
                <w:rFonts w:ascii="Sylfaen" w:hAnsi="Sylfaen" w:cs="Sylfaen"/>
              </w:rPr>
            </w:pPr>
            <w:r>
              <w:rPr>
                <w:rFonts w:ascii="Sylfaen" w:hAnsi="Sylfaen" w:cs="Sylfaen"/>
              </w:rPr>
              <w:t>170ց</w:t>
            </w:r>
          </w:p>
        </w:tc>
      </w:tr>
      <w:tr w:rsidR="00674839" w14:paraId="1F8EE4A3" w14:textId="77777777" w:rsidTr="00CD6967">
        <w:trPr>
          <w:trHeight w:val="210"/>
        </w:trPr>
        <w:tc>
          <w:tcPr>
            <w:tcW w:w="1645" w:type="dxa"/>
            <w:vMerge/>
            <w:vAlign w:val="center"/>
          </w:tcPr>
          <w:p w14:paraId="31A61628" w14:textId="77777777" w:rsidR="00674839" w:rsidRPr="006A38DF" w:rsidRDefault="00674839" w:rsidP="002277A7">
            <w:pPr>
              <w:jc w:val="center"/>
              <w:rPr>
                <w:rFonts w:ascii="Sylfaen" w:hAnsi="Sylfaen" w:cs="Sylfaen"/>
                <w:b/>
              </w:rPr>
            </w:pPr>
          </w:p>
        </w:tc>
        <w:tc>
          <w:tcPr>
            <w:tcW w:w="3008" w:type="dxa"/>
          </w:tcPr>
          <w:p w14:paraId="4BACB819" w14:textId="77777777" w:rsidR="00674839" w:rsidRDefault="00674839" w:rsidP="00DC797E">
            <w:pPr>
              <w:jc w:val="both"/>
              <w:rPr>
                <w:rFonts w:ascii="Sylfaen" w:hAnsi="Sylfaen" w:cs="Sylfaen"/>
              </w:rPr>
            </w:pPr>
            <w:r>
              <w:rPr>
                <w:rFonts w:ascii="Sylfaen" w:hAnsi="Sylfaen" w:cs="Sylfaen"/>
              </w:rPr>
              <w:t>Լոլիկ</w:t>
            </w:r>
          </w:p>
        </w:tc>
        <w:tc>
          <w:tcPr>
            <w:tcW w:w="4583" w:type="dxa"/>
          </w:tcPr>
          <w:p w14:paraId="3C1F806F" w14:textId="77777777" w:rsidR="00674839" w:rsidRDefault="00674839" w:rsidP="004771ED">
            <w:pPr>
              <w:jc w:val="center"/>
              <w:rPr>
                <w:rFonts w:ascii="Sylfaen" w:hAnsi="Sylfaen" w:cs="Sylfaen"/>
              </w:rPr>
            </w:pPr>
            <w:r>
              <w:rPr>
                <w:rFonts w:ascii="Sylfaen" w:hAnsi="Sylfaen" w:cs="Sylfaen"/>
              </w:rPr>
              <w:t>719ց</w:t>
            </w:r>
          </w:p>
        </w:tc>
      </w:tr>
      <w:tr w:rsidR="00674839" w14:paraId="547CE91F" w14:textId="77777777" w:rsidTr="00CD6967">
        <w:trPr>
          <w:trHeight w:val="210"/>
        </w:trPr>
        <w:tc>
          <w:tcPr>
            <w:tcW w:w="1645" w:type="dxa"/>
            <w:vMerge/>
            <w:vAlign w:val="center"/>
          </w:tcPr>
          <w:p w14:paraId="47E6118A" w14:textId="77777777" w:rsidR="00674839" w:rsidRPr="006A38DF" w:rsidRDefault="00674839" w:rsidP="002277A7">
            <w:pPr>
              <w:jc w:val="center"/>
              <w:rPr>
                <w:rFonts w:ascii="Sylfaen" w:hAnsi="Sylfaen" w:cs="Sylfaen"/>
                <w:b/>
              </w:rPr>
            </w:pPr>
          </w:p>
        </w:tc>
        <w:tc>
          <w:tcPr>
            <w:tcW w:w="3008" w:type="dxa"/>
          </w:tcPr>
          <w:p w14:paraId="603BAA2E" w14:textId="77777777" w:rsidR="00674839" w:rsidRDefault="00674839" w:rsidP="00DC797E">
            <w:pPr>
              <w:jc w:val="both"/>
              <w:rPr>
                <w:rFonts w:ascii="Sylfaen" w:hAnsi="Sylfaen" w:cs="Sylfaen"/>
              </w:rPr>
            </w:pPr>
            <w:r>
              <w:rPr>
                <w:rFonts w:ascii="Sylfaen" w:hAnsi="Sylfaen" w:cs="Sylfaen"/>
              </w:rPr>
              <w:t>Վարունգ</w:t>
            </w:r>
          </w:p>
        </w:tc>
        <w:tc>
          <w:tcPr>
            <w:tcW w:w="4583" w:type="dxa"/>
          </w:tcPr>
          <w:p w14:paraId="6BFC98C0" w14:textId="77777777" w:rsidR="00674839" w:rsidRDefault="00674839" w:rsidP="004771ED">
            <w:pPr>
              <w:jc w:val="center"/>
              <w:rPr>
                <w:rFonts w:ascii="Sylfaen" w:hAnsi="Sylfaen" w:cs="Sylfaen"/>
              </w:rPr>
            </w:pPr>
            <w:r>
              <w:rPr>
                <w:rFonts w:ascii="Sylfaen" w:hAnsi="Sylfaen" w:cs="Sylfaen"/>
              </w:rPr>
              <w:t>318ց</w:t>
            </w:r>
          </w:p>
        </w:tc>
      </w:tr>
      <w:tr w:rsidR="00674839" w14:paraId="4DAF3E99" w14:textId="77777777" w:rsidTr="00CD6967">
        <w:trPr>
          <w:trHeight w:val="210"/>
        </w:trPr>
        <w:tc>
          <w:tcPr>
            <w:tcW w:w="1645" w:type="dxa"/>
            <w:vMerge/>
            <w:vAlign w:val="center"/>
          </w:tcPr>
          <w:p w14:paraId="57082F57" w14:textId="77777777" w:rsidR="00674839" w:rsidRPr="006A38DF" w:rsidRDefault="00674839" w:rsidP="002277A7">
            <w:pPr>
              <w:jc w:val="center"/>
              <w:rPr>
                <w:rFonts w:ascii="Sylfaen" w:hAnsi="Sylfaen" w:cs="Sylfaen"/>
                <w:b/>
              </w:rPr>
            </w:pPr>
          </w:p>
        </w:tc>
        <w:tc>
          <w:tcPr>
            <w:tcW w:w="3008" w:type="dxa"/>
          </w:tcPr>
          <w:p w14:paraId="700CF7B7" w14:textId="77777777" w:rsidR="00674839" w:rsidRDefault="00674839" w:rsidP="00DC797E">
            <w:pPr>
              <w:jc w:val="both"/>
              <w:rPr>
                <w:rFonts w:ascii="Sylfaen" w:hAnsi="Sylfaen" w:cs="Sylfaen"/>
              </w:rPr>
            </w:pPr>
            <w:r>
              <w:rPr>
                <w:rFonts w:ascii="Sylfaen" w:hAnsi="Sylfaen" w:cs="Sylfaen"/>
              </w:rPr>
              <w:t>Սոխ</w:t>
            </w:r>
          </w:p>
        </w:tc>
        <w:tc>
          <w:tcPr>
            <w:tcW w:w="4583" w:type="dxa"/>
          </w:tcPr>
          <w:p w14:paraId="3C8822E3" w14:textId="77777777" w:rsidR="00674839" w:rsidRDefault="00674839" w:rsidP="004771ED">
            <w:pPr>
              <w:jc w:val="center"/>
              <w:rPr>
                <w:rFonts w:ascii="Sylfaen" w:hAnsi="Sylfaen" w:cs="Sylfaen"/>
              </w:rPr>
            </w:pPr>
            <w:r>
              <w:rPr>
                <w:rFonts w:ascii="Sylfaen" w:hAnsi="Sylfaen" w:cs="Sylfaen"/>
              </w:rPr>
              <w:t>946ց</w:t>
            </w:r>
          </w:p>
        </w:tc>
      </w:tr>
      <w:tr w:rsidR="00674839" w14:paraId="398F5360" w14:textId="77777777" w:rsidTr="00CD6967">
        <w:trPr>
          <w:trHeight w:val="210"/>
        </w:trPr>
        <w:tc>
          <w:tcPr>
            <w:tcW w:w="1645" w:type="dxa"/>
            <w:vMerge/>
            <w:vAlign w:val="center"/>
          </w:tcPr>
          <w:p w14:paraId="57014F25" w14:textId="77777777" w:rsidR="00674839" w:rsidRPr="006A38DF" w:rsidRDefault="00674839" w:rsidP="002277A7">
            <w:pPr>
              <w:jc w:val="center"/>
              <w:rPr>
                <w:rFonts w:ascii="Sylfaen" w:hAnsi="Sylfaen" w:cs="Sylfaen"/>
                <w:b/>
              </w:rPr>
            </w:pPr>
          </w:p>
        </w:tc>
        <w:tc>
          <w:tcPr>
            <w:tcW w:w="3008" w:type="dxa"/>
          </w:tcPr>
          <w:p w14:paraId="684616EE" w14:textId="77777777" w:rsidR="00674839" w:rsidRDefault="00674839" w:rsidP="00DC797E">
            <w:pPr>
              <w:jc w:val="both"/>
              <w:rPr>
                <w:rFonts w:ascii="Sylfaen" w:hAnsi="Sylfaen" w:cs="Sylfaen"/>
              </w:rPr>
            </w:pPr>
            <w:r>
              <w:rPr>
                <w:rFonts w:ascii="Sylfaen" w:hAnsi="Sylfaen" w:cs="Sylfaen"/>
              </w:rPr>
              <w:t>Սխտոր</w:t>
            </w:r>
          </w:p>
        </w:tc>
        <w:tc>
          <w:tcPr>
            <w:tcW w:w="4583" w:type="dxa"/>
          </w:tcPr>
          <w:p w14:paraId="63EA9627" w14:textId="77777777" w:rsidR="00674839" w:rsidRDefault="00674839" w:rsidP="004771ED">
            <w:pPr>
              <w:jc w:val="center"/>
              <w:rPr>
                <w:rFonts w:ascii="Sylfaen" w:hAnsi="Sylfaen" w:cs="Sylfaen"/>
              </w:rPr>
            </w:pPr>
            <w:r>
              <w:rPr>
                <w:rFonts w:ascii="Sylfaen" w:hAnsi="Sylfaen" w:cs="Sylfaen"/>
              </w:rPr>
              <w:t>342ց</w:t>
            </w:r>
          </w:p>
        </w:tc>
      </w:tr>
      <w:tr w:rsidR="00674839" w14:paraId="24586480" w14:textId="77777777" w:rsidTr="00CD6967">
        <w:trPr>
          <w:trHeight w:val="210"/>
        </w:trPr>
        <w:tc>
          <w:tcPr>
            <w:tcW w:w="1645" w:type="dxa"/>
            <w:vMerge/>
            <w:vAlign w:val="center"/>
          </w:tcPr>
          <w:p w14:paraId="4A7E515B" w14:textId="77777777" w:rsidR="00674839" w:rsidRPr="006A38DF" w:rsidRDefault="00674839" w:rsidP="002277A7">
            <w:pPr>
              <w:jc w:val="center"/>
              <w:rPr>
                <w:rFonts w:ascii="Sylfaen" w:hAnsi="Sylfaen" w:cs="Sylfaen"/>
                <w:b/>
              </w:rPr>
            </w:pPr>
          </w:p>
        </w:tc>
        <w:tc>
          <w:tcPr>
            <w:tcW w:w="3008" w:type="dxa"/>
          </w:tcPr>
          <w:p w14:paraId="6B03F4D6" w14:textId="77777777" w:rsidR="00674839" w:rsidRDefault="00674839" w:rsidP="00DC797E">
            <w:pPr>
              <w:jc w:val="both"/>
              <w:rPr>
                <w:rFonts w:ascii="Sylfaen" w:hAnsi="Sylfaen" w:cs="Sylfaen"/>
              </w:rPr>
            </w:pPr>
            <w:r>
              <w:rPr>
                <w:rFonts w:ascii="Sylfaen" w:hAnsi="Sylfaen" w:cs="Sylfaen"/>
              </w:rPr>
              <w:t>Կարտոֆիլ</w:t>
            </w:r>
          </w:p>
        </w:tc>
        <w:tc>
          <w:tcPr>
            <w:tcW w:w="4583" w:type="dxa"/>
          </w:tcPr>
          <w:p w14:paraId="11D49B59" w14:textId="77777777" w:rsidR="00674839" w:rsidRDefault="00674839" w:rsidP="004771ED">
            <w:pPr>
              <w:jc w:val="center"/>
              <w:rPr>
                <w:rFonts w:ascii="Sylfaen" w:hAnsi="Sylfaen" w:cs="Sylfaen"/>
              </w:rPr>
            </w:pPr>
            <w:r>
              <w:rPr>
                <w:rFonts w:ascii="Sylfaen" w:hAnsi="Sylfaen" w:cs="Sylfaen"/>
              </w:rPr>
              <w:t>4966ց</w:t>
            </w:r>
          </w:p>
        </w:tc>
      </w:tr>
      <w:tr w:rsidR="00674839" w14:paraId="4B963621" w14:textId="77777777" w:rsidTr="00CD6967">
        <w:trPr>
          <w:trHeight w:val="458"/>
        </w:trPr>
        <w:tc>
          <w:tcPr>
            <w:tcW w:w="1645" w:type="dxa"/>
            <w:vMerge w:val="restart"/>
            <w:vAlign w:val="center"/>
          </w:tcPr>
          <w:p w14:paraId="6E143AB2" w14:textId="77777777" w:rsidR="00674839" w:rsidRPr="006A38DF" w:rsidRDefault="00674839" w:rsidP="00CD6967">
            <w:pPr>
              <w:jc w:val="center"/>
              <w:rPr>
                <w:rFonts w:ascii="Sylfaen" w:hAnsi="Sylfaen" w:cs="Sylfaen"/>
                <w:b/>
              </w:rPr>
            </w:pPr>
            <w:r w:rsidRPr="006A38DF">
              <w:rPr>
                <w:rFonts w:ascii="Sylfaen" w:hAnsi="Sylfaen" w:cs="Sylfaen"/>
                <w:b/>
              </w:rPr>
              <w:t>Վաղատուր</w:t>
            </w:r>
          </w:p>
        </w:tc>
        <w:tc>
          <w:tcPr>
            <w:tcW w:w="3008" w:type="dxa"/>
          </w:tcPr>
          <w:p w14:paraId="191CA159" w14:textId="77777777" w:rsidR="00674839" w:rsidRDefault="00674839" w:rsidP="00DC797E">
            <w:pPr>
              <w:jc w:val="both"/>
              <w:rPr>
                <w:rFonts w:ascii="Sylfaen" w:hAnsi="Sylfaen" w:cs="Sylfaen"/>
              </w:rPr>
            </w:pPr>
            <w:r>
              <w:rPr>
                <w:rFonts w:ascii="Sylfaen" w:hAnsi="Sylfaen" w:cs="Sylfaen"/>
              </w:rPr>
              <w:t>Կարտոֆիլ</w:t>
            </w:r>
          </w:p>
        </w:tc>
        <w:tc>
          <w:tcPr>
            <w:tcW w:w="4583" w:type="dxa"/>
          </w:tcPr>
          <w:p w14:paraId="7A668F59" w14:textId="77777777" w:rsidR="00674839" w:rsidRDefault="00674839" w:rsidP="004771ED">
            <w:pPr>
              <w:jc w:val="center"/>
              <w:rPr>
                <w:rFonts w:ascii="Sylfaen" w:hAnsi="Sylfaen" w:cs="Sylfaen"/>
              </w:rPr>
            </w:pPr>
            <w:r>
              <w:rPr>
                <w:rFonts w:ascii="Sylfaen" w:hAnsi="Sylfaen" w:cs="Sylfaen"/>
              </w:rPr>
              <w:t>4011ց</w:t>
            </w:r>
          </w:p>
        </w:tc>
      </w:tr>
      <w:tr w:rsidR="00674839" w14:paraId="668291F9" w14:textId="77777777" w:rsidTr="00CD6967">
        <w:trPr>
          <w:trHeight w:val="210"/>
        </w:trPr>
        <w:tc>
          <w:tcPr>
            <w:tcW w:w="1645" w:type="dxa"/>
            <w:vMerge/>
            <w:vAlign w:val="center"/>
          </w:tcPr>
          <w:p w14:paraId="5CA75FEF" w14:textId="77777777" w:rsidR="00674839" w:rsidRPr="006A38DF" w:rsidRDefault="00674839" w:rsidP="002277A7">
            <w:pPr>
              <w:jc w:val="center"/>
              <w:rPr>
                <w:rFonts w:ascii="Sylfaen" w:hAnsi="Sylfaen" w:cs="Sylfaen"/>
                <w:b/>
              </w:rPr>
            </w:pPr>
          </w:p>
        </w:tc>
        <w:tc>
          <w:tcPr>
            <w:tcW w:w="3008" w:type="dxa"/>
          </w:tcPr>
          <w:p w14:paraId="1C184CC3" w14:textId="77777777" w:rsidR="00674839" w:rsidRDefault="00674839" w:rsidP="00DC797E">
            <w:pPr>
              <w:jc w:val="both"/>
              <w:rPr>
                <w:rFonts w:ascii="Sylfaen" w:hAnsi="Sylfaen" w:cs="Sylfaen"/>
              </w:rPr>
            </w:pPr>
            <w:r>
              <w:rPr>
                <w:rFonts w:ascii="Sylfaen" w:hAnsi="Sylfaen" w:cs="Sylfaen"/>
              </w:rPr>
              <w:t>Լոբի</w:t>
            </w:r>
          </w:p>
        </w:tc>
        <w:tc>
          <w:tcPr>
            <w:tcW w:w="4583" w:type="dxa"/>
          </w:tcPr>
          <w:p w14:paraId="6B458EC2" w14:textId="77777777" w:rsidR="00674839" w:rsidRDefault="00674839" w:rsidP="004771ED">
            <w:pPr>
              <w:jc w:val="center"/>
              <w:rPr>
                <w:rFonts w:ascii="Sylfaen" w:hAnsi="Sylfaen" w:cs="Sylfaen"/>
              </w:rPr>
            </w:pPr>
            <w:r>
              <w:rPr>
                <w:rFonts w:ascii="Sylfaen" w:hAnsi="Sylfaen" w:cs="Sylfaen"/>
              </w:rPr>
              <w:t>80ց</w:t>
            </w:r>
          </w:p>
        </w:tc>
      </w:tr>
      <w:tr w:rsidR="00674839" w14:paraId="473F1DF2" w14:textId="77777777" w:rsidTr="00CD6967">
        <w:trPr>
          <w:trHeight w:val="458"/>
        </w:trPr>
        <w:tc>
          <w:tcPr>
            <w:tcW w:w="1645" w:type="dxa"/>
            <w:vMerge w:val="restart"/>
            <w:vAlign w:val="center"/>
          </w:tcPr>
          <w:p w14:paraId="3A26F412" w14:textId="77777777" w:rsidR="00674839" w:rsidRPr="006A38DF" w:rsidRDefault="00674839" w:rsidP="00CD6967">
            <w:pPr>
              <w:jc w:val="center"/>
              <w:rPr>
                <w:rFonts w:ascii="Sylfaen" w:hAnsi="Sylfaen" w:cs="Sylfaen"/>
                <w:b/>
              </w:rPr>
            </w:pPr>
            <w:r w:rsidRPr="006A38DF">
              <w:rPr>
                <w:rFonts w:ascii="Sylfaen" w:hAnsi="Sylfaen" w:cs="Sylfaen"/>
                <w:b/>
              </w:rPr>
              <w:t>Տեղ</w:t>
            </w:r>
          </w:p>
        </w:tc>
        <w:tc>
          <w:tcPr>
            <w:tcW w:w="3008" w:type="dxa"/>
          </w:tcPr>
          <w:p w14:paraId="036E1EA0" w14:textId="77777777" w:rsidR="00674839" w:rsidRDefault="00674839" w:rsidP="00DC797E">
            <w:pPr>
              <w:jc w:val="both"/>
              <w:rPr>
                <w:rFonts w:ascii="Sylfaen" w:hAnsi="Sylfaen" w:cs="Sylfaen"/>
              </w:rPr>
            </w:pPr>
            <w:r>
              <w:rPr>
                <w:rFonts w:ascii="Sylfaen" w:hAnsi="Sylfaen" w:cs="Sylfaen"/>
              </w:rPr>
              <w:t>Ցորեն</w:t>
            </w:r>
          </w:p>
        </w:tc>
        <w:tc>
          <w:tcPr>
            <w:tcW w:w="4583" w:type="dxa"/>
          </w:tcPr>
          <w:p w14:paraId="32998990" w14:textId="77777777" w:rsidR="00674839" w:rsidRDefault="00674839" w:rsidP="004771ED">
            <w:pPr>
              <w:jc w:val="center"/>
              <w:rPr>
                <w:rFonts w:ascii="Sylfaen" w:hAnsi="Sylfaen" w:cs="Sylfaen"/>
              </w:rPr>
            </w:pPr>
            <w:r>
              <w:rPr>
                <w:rFonts w:ascii="Sylfaen" w:hAnsi="Sylfaen" w:cs="Sylfaen"/>
              </w:rPr>
              <w:t>40410ց</w:t>
            </w:r>
          </w:p>
        </w:tc>
      </w:tr>
      <w:tr w:rsidR="00674839" w14:paraId="0513AD31" w14:textId="77777777" w:rsidTr="00CD6967">
        <w:trPr>
          <w:trHeight w:val="210"/>
        </w:trPr>
        <w:tc>
          <w:tcPr>
            <w:tcW w:w="1645" w:type="dxa"/>
            <w:vMerge/>
            <w:vAlign w:val="center"/>
          </w:tcPr>
          <w:p w14:paraId="5B6CB570" w14:textId="77777777" w:rsidR="00674839" w:rsidRPr="006A38DF" w:rsidRDefault="00674839" w:rsidP="002277A7">
            <w:pPr>
              <w:jc w:val="center"/>
              <w:rPr>
                <w:rFonts w:ascii="Sylfaen" w:hAnsi="Sylfaen" w:cs="Sylfaen"/>
                <w:b/>
              </w:rPr>
            </w:pPr>
          </w:p>
        </w:tc>
        <w:tc>
          <w:tcPr>
            <w:tcW w:w="3008" w:type="dxa"/>
          </w:tcPr>
          <w:p w14:paraId="7479726F" w14:textId="77777777" w:rsidR="00674839" w:rsidRDefault="00674839" w:rsidP="00DC797E">
            <w:pPr>
              <w:jc w:val="both"/>
              <w:rPr>
                <w:rFonts w:ascii="Sylfaen" w:hAnsi="Sylfaen" w:cs="Sylfaen"/>
              </w:rPr>
            </w:pPr>
            <w:r>
              <w:rPr>
                <w:rFonts w:ascii="Sylfaen" w:hAnsi="Sylfaen" w:cs="Sylfaen"/>
              </w:rPr>
              <w:t>Գարի</w:t>
            </w:r>
          </w:p>
        </w:tc>
        <w:tc>
          <w:tcPr>
            <w:tcW w:w="4583" w:type="dxa"/>
          </w:tcPr>
          <w:p w14:paraId="722809FA" w14:textId="77777777" w:rsidR="00674839" w:rsidRDefault="00674839" w:rsidP="004771ED">
            <w:pPr>
              <w:jc w:val="center"/>
              <w:rPr>
                <w:rFonts w:ascii="Sylfaen" w:hAnsi="Sylfaen" w:cs="Sylfaen"/>
              </w:rPr>
            </w:pPr>
            <w:r>
              <w:rPr>
                <w:rFonts w:ascii="Sylfaen" w:hAnsi="Sylfaen" w:cs="Sylfaen"/>
              </w:rPr>
              <w:t>10250ց</w:t>
            </w:r>
          </w:p>
        </w:tc>
      </w:tr>
      <w:tr w:rsidR="00674839" w14:paraId="2CBCF6BE" w14:textId="77777777" w:rsidTr="00CD6967">
        <w:trPr>
          <w:trHeight w:val="210"/>
        </w:trPr>
        <w:tc>
          <w:tcPr>
            <w:tcW w:w="1645" w:type="dxa"/>
            <w:vMerge/>
            <w:vAlign w:val="center"/>
          </w:tcPr>
          <w:p w14:paraId="5EE7DD88" w14:textId="77777777" w:rsidR="00674839" w:rsidRPr="006A38DF" w:rsidRDefault="00674839" w:rsidP="002277A7">
            <w:pPr>
              <w:jc w:val="center"/>
              <w:rPr>
                <w:rFonts w:ascii="Sylfaen" w:hAnsi="Sylfaen" w:cs="Sylfaen"/>
                <w:b/>
              </w:rPr>
            </w:pPr>
          </w:p>
        </w:tc>
        <w:tc>
          <w:tcPr>
            <w:tcW w:w="3008" w:type="dxa"/>
          </w:tcPr>
          <w:p w14:paraId="002A951C" w14:textId="77777777" w:rsidR="00674839" w:rsidRDefault="00674839" w:rsidP="00DC797E">
            <w:pPr>
              <w:jc w:val="both"/>
              <w:rPr>
                <w:rFonts w:ascii="Sylfaen" w:hAnsi="Sylfaen" w:cs="Sylfaen"/>
              </w:rPr>
            </w:pPr>
            <w:r>
              <w:rPr>
                <w:rFonts w:ascii="Sylfaen" w:hAnsi="Sylfaen" w:cs="Sylfaen"/>
              </w:rPr>
              <w:t>Հաճար</w:t>
            </w:r>
          </w:p>
        </w:tc>
        <w:tc>
          <w:tcPr>
            <w:tcW w:w="4583" w:type="dxa"/>
          </w:tcPr>
          <w:p w14:paraId="7CA6F975" w14:textId="77777777" w:rsidR="00674839" w:rsidRDefault="00674839" w:rsidP="004771ED">
            <w:pPr>
              <w:jc w:val="center"/>
              <w:rPr>
                <w:rFonts w:ascii="Sylfaen" w:hAnsi="Sylfaen" w:cs="Sylfaen"/>
              </w:rPr>
            </w:pPr>
            <w:r>
              <w:rPr>
                <w:rFonts w:ascii="Sylfaen" w:hAnsi="Sylfaen" w:cs="Sylfaen"/>
              </w:rPr>
              <w:t>2225ց</w:t>
            </w:r>
          </w:p>
        </w:tc>
      </w:tr>
      <w:tr w:rsidR="00674839" w14:paraId="4AA12C15" w14:textId="77777777" w:rsidTr="00CD6967">
        <w:trPr>
          <w:trHeight w:val="210"/>
        </w:trPr>
        <w:tc>
          <w:tcPr>
            <w:tcW w:w="1645" w:type="dxa"/>
            <w:vMerge/>
            <w:vAlign w:val="center"/>
          </w:tcPr>
          <w:p w14:paraId="685294D6" w14:textId="77777777" w:rsidR="00674839" w:rsidRPr="006A38DF" w:rsidRDefault="00674839" w:rsidP="002277A7">
            <w:pPr>
              <w:jc w:val="center"/>
              <w:rPr>
                <w:rFonts w:ascii="Sylfaen" w:hAnsi="Sylfaen" w:cs="Sylfaen"/>
                <w:b/>
              </w:rPr>
            </w:pPr>
          </w:p>
        </w:tc>
        <w:tc>
          <w:tcPr>
            <w:tcW w:w="3008" w:type="dxa"/>
          </w:tcPr>
          <w:p w14:paraId="4324D053" w14:textId="77777777" w:rsidR="00674839" w:rsidRDefault="00674839" w:rsidP="00DC797E">
            <w:pPr>
              <w:jc w:val="both"/>
              <w:rPr>
                <w:rFonts w:ascii="Sylfaen" w:hAnsi="Sylfaen" w:cs="Sylfaen"/>
              </w:rPr>
            </w:pPr>
            <w:r>
              <w:rPr>
                <w:rFonts w:ascii="Sylfaen" w:hAnsi="Sylfaen" w:cs="Sylfaen"/>
              </w:rPr>
              <w:t>Լոբի</w:t>
            </w:r>
          </w:p>
        </w:tc>
        <w:tc>
          <w:tcPr>
            <w:tcW w:w="4583" w:type="dxa"/>
          </w:tcPr>
          <w:p w14:paraId="7658E048" w14:textId="77777777" w:rsidR="00674839" w:rsidRDefault="00674839" w:rsidP="004771ED">
            <w:pPr>
              <w:jc w:val="center"/>
              <w:rPr>
                <w:rFonts w:ascii="Sylfaen" w:hAnsi="Sylfaen" w:cs="Sylfaen"/>
              </w:rPr>
            </w:pPr>
            <w:r>
              <w:rPr>
                <w:rFonts w:ascii="Sylfaen" w:hAnsi="Sylfaen" w:cs="Sylfaen"/>
              </w:rPr>
              <w:t>150ց</w:t>
            </w:r>
          </w:p>
        </w:tc>
      </w:tr>
      <w:tr w:rsidR="00674839" w14:paraId="1E7EE1B4" w14:textId="77777777" w:rsidTr="00CD6967">
        <w:trPr>
          <w:trHeight w:val="210"/>
        </w:trPr>
        <w:tc>
          <w:tcPr>
            <w:tcW w:w="1645" w:type="dxa"/>
            <w:vMerge/>
            <w:vAlign w:val="center"/>
          </w:tcPr>
          <w:p w14:paraId="2424FA45" w14:textId="77777777" w:rsidR="00674839" w:rsidRPr="006A38DF" w:rsidRDefault="00674839" w:rsidP="002277A7">
            <w:pPr>
              <w:jc w:val="center"/>
              <w:rPr>
                <w:rFonts w:ascii="Sylfaen" w:hAnsi="Sylfaen" w:cs="Sylfaen"/>
                <w:b/>
              </w:rPr>
            </w:pPr>
          </w:p>
        </w:tc>
        <w:tc>
          <w:tcPr>
            <w:tcW w:w="3008" w:type="dxa"/>
          </w:tcPr>
          <w:p w14:paraId="39A1FE56" w14:textId="77777777" w:rsidR="00674839" w:rsidRDefault="00674839" w:rsidP="00DC797E">
            <w:pPr>
              <w:jc w:val="both"/>
              <w:rPr>
                <w:rFonts w:ascii="Sylfaen" w:hAnsi="Sylfaen" w:cs="Sylfaen"/>
              </w:rPr>
            </w:pPr>
            <w:r>
              <w:rPr>
                <w:rFonts w:ascii="Sylfaen" w:hAnsi="Sylfaen" w:cs="Sylfaen"/>
              </w:rPr>
              <w:t>Լոլիկ</w:t>
            </w:r>
          </w:p>
        </w:tc>
        <w:tc>
          <w:tcPr>
            <w:tcW w:w="4583" w:type="dxa"/>
          </w:tcPr>
          <w:p w14:paraId="16A6F7D8" w14:textId="77777777" w:rsidR="00674839" w:rsidRDefault="00674839" w:rsidP="004771ED">
            <w:pPr>
              <w:jc w:val="center"/>
              <w:rPr>
                <w:rFonts w:ascii="Sylfaen" w:hAnsi="Sylfaen" w:cs="Sylfaen"/>
              </w:rPr>
            </w:pPr>
            <w:r>
              <w:rPr>
                <w:rFonts w:ascii="Sylfaen" w:hAnsi="Sylfaen" w:cs="Sylfaen"/>
              </w:rPr>
              <w:t>822ց</w:t>
            </w:r>
          </w:p>
        </w:tc>
      </w:tr>
      <w:tr w:rsidR="00674839" w14:paraId="7D98077A" w14:textId="77777777" w:rsidTr="00CD6967">
        <w:trPr>
          <w:trHeight w:val="210"/>
        </w:trPr>
        <w:tc>
          <w:tcPr>
            <w:tcW w:w="1645" w:type="dxa"/>
            <w:vMerge/>
            <w:vAlign w:val="center"/>
          </w:tcPr>
          <w:p w14:paraId="04A56DC4" w14:textId="77777777" w:rsidR="00674839" w:rsidRPr="006A38DF" w:rsidRDefault="00674839" w:rsidP="002277A7">
            <w:pPr>
              <w:jc w:val="center"/>
              <w:rPr>
                <w:rFonts w:ascii="Sylfaen" w:hAnsi="Sylfaen" w:cs="Sylfaen"/>
                <w:b/>
              </w:rPr>
            </w:pPr>
          </w:p>
        </w:tc>
        <w:tc>
          <w:tcPr>
            <w:tcW w:w="3008" w:type="dxa"/>
          </w:tcPr>
          <w:p w14:paraId="5970B498" w14:textId="77777777" w:rsidR="00674839" w:rsidRDefault="00674839" w:rsidP="00DC797E">
            <w:pPr>
              <w:jc w:val="both"/>
              <w:rPr>
                <w:rFonts w:ascii="Sylfaen" w:hAnsi="Sylfaen" w:cs="Sylfaen"/>
              </w:rPr>
            </w:pPr>
            <w:r>
              <w:rPr>
                <w:rFonts w:ascii="Sylfaen" w:hAnsi="Sylfaen" w:cs="Sylfaen"/>
              </w:rPr>
              <w:t>Վարունգ</w:t>
            </w:r>
          </w:p>
        </w:tc>
        <w:tc>
          <w:tcPr>
            <w:tcW w:w="4583" w:type="dxa"/>
          </w:tcPr>
          <w:p w14:paraId="53CD147E" w14:textId="77777777" w:rsidR="00674839" w:rsidRDefault="00674839" w:rsidP="004771ED">
            <w:pPr>
              <w:jc w:val="center"/>
              <w:rPr>
                <w:rFonts w:ascii="Sylfaen" w:hAnsi="Sylfaen" w:cs="Sylfaen"/>
              </w:rPr>
            </w:pPr>
            <w:r>
              <w:rPr>
                <w:rFonts w:ascii="Sylfaen" w:hAnsi="Sylfaen" w:cs="Sylfaen"/>
              </w:rPr>
              <w:t>367ց</w:t>
            </w:r>
          </w:p>
        </w:tc>
      </w:tr>
      <w:tr w:rsidR="00674839" w14:paraId="71A2E882" w14:textId="77777777" w:rsidTr="00CD6967">
        <w:trPr>
          <w:trHeight w:val="210"/>
        </w:trPr>
        <w:tc>
          <w:tcPr>
            <w:tcW w:w="1645" w:type="dxa"/>
            <w:vMerge/>
            <w:vAlign w:val="center"/>
          </w:tcPr>
          <w:p w14:paraId="4C63CE21" w14:textId="77777777" w:rsidR="00674839" w:rsidRPr="006A38DF" w:rsidRDefault="00674839" w:rsidP="002277A7">
            <w:pPr>
              <w:jc w:val="center"/>
              <w:rPr>
                <w:rFonts w:ascii="Sylfaen" w:hAnsi="Sylfaen" w:cs="Sylfaen"/>
                <w:b/>
              </w:rPr>
            </w:pPr>
          </w:p>
        </w:tc>
        <w:tc>
          <w:tcPr>
            <w:tcW w:w="3008" w:type="dxa"/>
          </w:tcPr>
          <w:p w14:paraId="2BE796BD" w14:textId="77777777" w:rsidR="00674839" w:rsidRDefault="00674839" w:rsidP="00DC797E">
            <w:pPr>
              <w:jc w:val="both"/>
              <w:rPr>
                <w:rFonts w:ascii="Sylfaen" w:hAnsi="Sylfaen" w:cs="Sylfaen"/>
              </w:rPr>
            </w:pPr>
            <w:r>
              <w:rPr>
                <w:rFonts w:ascii="Sylfaen" w:hAnsi="Sylfaen" w:cs="Sylfaen"/>
              </w:rPr>
              <w:t>Սոխ</w:t>
            </w:r>
          </w:p>
        </w:tc>
        <w:tc>
          <w:tcPr>
            <w:tcW w:w="4583" w:type="dxa"/>
          </w:tcPr>
          <w:p w14:paraId="6E8EA6D3" w14:textId="77777777" w:rsidR="00674839" w:rsidRDefault="00674839" w:rsidP="004771ED">
            <w:pPr>
              <w:jc w:val="center"/>
              <w:rPr>
                <w:rFonts w:ascii="Sylfaen" w:hAnsi="Sylfaen" w:cs="Sylfaen"/>
              </w:rPr>
            </w:pPr>
            <w:r>
              <w:rPr>
                <w:rFonts w:ascii="Sylfaen" w:hAnsi="Sylfaen" w:cs="Sylfaen"/>
              </w:rPr>
              <w:t>172ց</w:t>
            </w:r>
          </w:p>
        </w:tc>
      </w:tr>
      <w:tr w:rsidR="00674839" w14:paraId="75A5B92E" w14:textId="77777777" w:rsidTr="00CD6967">
        <w:trPr>
          <w:trHeight w:val="210"/>
        </w:trPr>
        <w:tc>
          <w:tcPr>
            <w:tcW w:w="1645" w:type="dxa"/>
            <w:vMerge/>
            <w:vAlign w:val="center"/>
          </w:tcPr>
          <w:p w14:paraId="11BEA6CF" w14:textId="77777777" w:rsidR="00674839" w:rsidRPr="006A38DF" w:rsidRDefault="00674839" w:rsidP="002277A7">
            <w:pPr>
              <w:jc w:val="center"/>
              <w:rPr>
                <w:rFonts w:ascii="Sylfaen" w:hAnsi="Sylfaen" w:cs="Sylfaen"/>
                <w:b/>
              </w:rPr>
            </w:pPr>
          </w:p>
        </w:tc>
        <w:tc>
          <w:tcPr>
            <w:tcW w:w="3008" w:type="dxa"/>
          </w:tcPr>
          <w:p w14:paraId="5A12161C" w14:textId="77777777" w:rsidR="00674839" w:rsidRDefault="00674839" w:rsidP="00DC797E">
            <w:pPr>
              <w:jc w:val="both"/>
              <w:rPr>
                <w:rFonts w:ascii="Sylfaen" w:hAnsi="Sylfaen" w:cs="Sylfaen"/>
              </w:rPr>
            </w:pPr>
            <w:r>
              <w:rPr>
                <w:rFonts w:ascii="Sylfaen" w:hAnsi="Sylfaen" w:cs="Sylfaen"/>
              </w:rPr>
              <w:t>Սխտոր</w:t>
            </w:r>
          </w:p>
        </w:tc>
        <w:tc>
          <w:tcPr>
            <w:tcW w:w="4583" w:type="dxa"/>
          </w:tcPr>
          <w:p w14:paraId="02E711E2" w14:textId="77777777" w:rsidR="00674839" w:rsidRDefault="00674839" w:rsidP="004771ED">
            <w:pPr>
              <w:jc w:val="center"/>
              <w:rPr>
                <w:rFonts w:ascii="Sylfaen" w:hAnsi="Sylfaen" w:cs="Sylfaen"/>
              </w:rPr>
            </w:pPr>
            <w:r>
              <w:rPr>
                <w:rFonts w:ascii="Sylfaen" w:hAnsi="Sylfaen" w:cs="Sylfaen"/>
              </w:rPr>
              <w:t>940ց</w:t>
            </w:r>
          </w:p>
        </w:tc>
      </w:tr>
      <w:tr w:rsidR="00674839" w14:paraId="28502528" w14:textId="77777777" w:rsidTr="00CD6967">
        <w:trPr>
          <w:trHeight w:val="210"/>
        </w:trPr>
        <w:tc>
          <w:tcPr>
            <w:tcW w:w="1645" w:type="dxa"/>
            <w:vMerge/>
            <w:vAlign w:val="center"/>
          </w:tcPr>
          <w:p w14:paraId="71BE0EC0" w14:textId="77777777" w:rsidR="00674839" w:rsidRPr="006A38DF" w:rsidRDefault="00674839" w:rsidP="002277A7">
            <w:pPr>
              <w:jc w:val="center"/>
              <w:rPr>
                <w:rFonts w:ascii="Sylfaen" w:hAnsi="Sylfaen" w:cs="Sylfaen"/>
                <w:b/>
              </w:rPr>
            </w:pPr>
          </w:p>
        </w:tc>
        <w:tc>
          <w:tcPr>
            <w:tcW w:w="3008" w:type="dxa"/>
          </w:tcPr>
          <w:p w14:paraId="2348C207" w14:textId="77777777" w:rsidR="00674839" w:rsidRDefault="00674839" w:rsidP="00DC797E">
            <w:pPr>
              <w:jc w:val="both"/>
              <w:rPr>
                <w:rFonts w:ascii="Sylfaen" w:hAnsi="Sylfaen" w:cs="Sylfaen"/>
              </w:rPr>
            </w:pPr>
            <w:r>
              <w:rPr>
                <w:rFonts w:ascii="Sylfaen" w:hAnsi="Sylfaen" w:cs="Sylfaen"/>
              </w:rPr>
              <w:t>Կարտոֆիլ</w:t>
            </w:r>
          </w:p>
        </w:tc>
        <w:tc>
          <w:tcPr>
            <w:tcW w:w="4583" w:type="dxa"/>
          </w:tcPr>
          <w:p w14:paraId="39485E23" w14:textId="77777777" w:rsidR="00674839" w:rsidRDefault="00674839" w:rsidP="004771ED">
            <w:pPr>
              <w:jc w:val="center"/>
              <w:rPr>
                <w:rFonts w:ascii="Sylfaen" w:hAnsi="Sylfaen" w:cs="Sylfaen"/>
              </w:rPr>
            </w:pPr>
            <w:r>
              <w:rPr>
                <w:rFonts w:ascii="Sylfaen" w:hAnsi="Sylfaen" w:cs="Sylfaen"/>
              </w:rPr>
              <w:t>8404ց</w:t>
            </w:r>
          </w:p>
        </w:tc>
      </w:tr>
      <w:tr w:rsidR="00674839" w14:paraId="74C55089" w14:textId="77777777" w:rsidTr="00CD6967">
        <w:trPr>
          <w:trHeight w:val="430"/>
        </w:trPr>
        <w:tc>
          <w:tcPr>
            <w:tcW w:w="1645" w:type="dxa"/>
            <w:vMerge w:val="restart"/>
            <w:vAlign w:val="center"/>
          </w:tcPr>
          <w:p w14:paraId="25AE2B1A" w14:textId="77777777" w:rsidR="00674839" w:rsidRPr="006A38DF" w:rsidRDefault="00674839" w:rsidP="00CD6967">
            <w:pPr>
              <w:jc w:val="center"/>
              <w:rPr>
                <w:rFonts w:ascii="Sylfaen" w:hAnsi="Sylfaen" w:cs="Sylfaen"/>
                <w:b/>
              </w:rPr>
            </w:pPr>
            <w:r w:rsidRPr="006A38DF">
              <w:rPr>
                <w:rFonts w:ascii="Sylfaen" w:hAnsi="Sylfaen" w:cs="Sylfaen"/>
                <w:b/>
              </w:rPr>
              <w:t>Քարաշեն</w:t>
            </w:r>
          </w:p>
        </w:tc>
        <w:tc>
          <w:tcPr>
            <w:tcW w:w="3008" w:type="dxa"/>
          </w:tcPr>
          <w:p w14:paraId="25B8476F" w14:textId="77777777" w:rsidR="00674839" w:rsidRDefault="00674839" w:rsidP="00DC797E">
            <w:pPr>
              <w:jc w:val="both"/>
              <w:rPr>
                <w:rFonts w:ascii="Sylfaen" w:hAnsi="Sylfaen" w:cs="Sylfaen"/>
              </w:rPr>
            </w:pPr>
            <w:r>
              <w:rPr>
                <w:rFonts w:ascii="Sylfaen" w:hAnsi="Sylfaen" w:cs="Sylfaen"/>
              </w:rPr>
              <w:t>Ցորեն</w:t>
            </w:r>
          </w:p>
        </w:tc>
        <w:tc>
          <w:tcPr>
            <w:tcW w:w="4583" w:type="dxa"/>
          </w:tcPr>
          <w:p w14:paraId="29992FA3" w14:textId="77777777" w:rsidR="00674839" w:rsidRDefault="00674839" w:rsidP="004771ED">
            <w:pPr>
              <w:jc w:val="center"/>
              <w:rPr>
                <w:rFonts w:ascii="Sylfaen" w:hAnsi="Sylfaen" w:cs="Sylfaen"/>
              </w:rPr>
            </w:pPr>
            <w:r>
              <w:rPr>
                <w:rFonts w:ascii="Sylfaen" w:hAnsi="Sylfaen" w:cs="Sylfaen"/>
              </w:rPr>
              <w:t>10500ց</w:t>
            </w:r>
          </w:p>
        </w:tc>
      </w:tr>
      <w:tr w:rsidR="00674839" w14:paraId="19EA084F" w14:textId="77777777" w:rsidTr="00CD6967">
        <w:trPr>
          <w:trHeight w:val="210"/>
        </w:trPr>
        <w:tc>
          <w:tcPr>
            <w:tcW w:w="1645" w:type="dxa"/>
            <w:vMerge/>
          </w:tcPr>
          <w:p w14:paraId="50AF8D2E" w14:textId="77777777" w:rsidR="00674839" w:rsidRPr="006A38DF" w:rsidRDefault="00674839" w:rsidP="00DC797E">
            <w:pPr>
              <w:jc w:val="both"/>
              <w:rPr>
                <w:rFonts w:ascii="Sylfaen" w:hAnsi="Sylfaen" w:cs="Sylfaen"/>
                <w:b/>
              </w:rPr>
            </w:pPr>
          </w:p>
        </w:tc>
        <w:tc>
          <w:tcPr>
            <w:tcW w:w="3008" w:type="dxa"/>
          </w:tcPr>
          <w:p w14:paraId="79C80FD3" w14:textId="77777777" w:rsidR="00674839" w:rsidRDefault="00674839" w:rsidP="00DC797E">
            <w:pPr>
              <w:jc w:val="both"/>
              <w:rPr>
                <w:rFonts w:ascii="Sylfaen" w:hAnsi="Sylfaen" w:cs="Sylfaen"/>
              </w:rPr>
            </w:pPr>
            <w:r>
              <w:rPr>
                <w:rFonts w:ascii="Sylfaen" w:hAnsi="Sylfaen" w:cs="Sylfaen"/>
              </w:rPr>
              <w:t>Գարի</w:t>
            </w:r>
          </w:p>
        </w:tc>
        <w:tc>
          <w:tcPr>
            <w:tcW w:w="4583" w:type="dxa"/>
          </w:tcPr>
          <w:p w14:paraId="0B1403FF" w14:textId="77777777" w:rsidR="00674839" w:rsidRDefault="00674839" w:rsidP="004771ED">
            <w:pPr>
              <w:jc w:val="center"/>
              <w:rPr>
                <w:rFonts w:ascii="Sylfaen" w:hAnsi="Sylfaen" w:cs="Sylfaen"/>
              </w:rPr>
            </w:pPr>
            <w:r>
              <w:rPr>
                <w:rFonts w:ascii="Sylfaen" w:hAnsi="Sylfaen" w:cs="Sylfaen"/>
              </w:rPr>
              <w:t>2185ց</w:t>
            </w:r>
          </w:p>
        </w:tc>
      </w:tr>
      <w:tr w:rsidR="00674839" w14:paraId="5542A5CC" w14:textId="77777777" w:rsidTr="00CD6967">
        <w:trPr>
          <w:trHeight w:val="210"/>
        </w:trPr>
        <w:tc>
          <w:tcPr>
            <w:tcW w:w="1645" w:type="dxa"/>
            <w:vMerge/>
          </w:tcPr>
          <w:p w14:paraId="424D7ACB" w14:textId="77777777" w:rsidR="00674839" w:rsidRPr="006A38DF" w:rsidRDefault="00674839" w:rsidP="00DC797E">
            <w:pPr>
              <w:jc w:val="both"/>
              <w:rPr>
                <w:rFonts w:ascii="Sylfaen" w:hAnsi="Sylfaen" w:cs="Sylfaen"/>
                <w:b/>
              </w:rPr>
            </w:pPr>
          </w:p>
        </w:tc>
        <w:tc>
          <w:tcPr>
            <w:tcW w:w="3008" w:type="dxa"/>
          </w:tcPr>
          <w:p w14:paraId="316C8B26" w14:textId="77777777" w:rsidR="00674839" w:rsidRDefault="00674839" w:rsidP="00DC797E">
            <w:pPr>
              <w:jc w:val="both"/>
              <w:rPr>
                <w:rFonts w:ascii="Sylfaen" w:hAnsi="Sylfaen" w:cs="Sylfaen"/>
              </w:rPr>
            </w:pPr>
            <w:r>
              <w:rPr>
                <w:rFonts w:ascii="Sylfaen" w:hAnsi="Sylfaen" w:cs="Sylfaen"/>
              </w:rPr>
              <w:t>Հաճար</w:t>
            </w:r>
          </w:p>
        </w:tc>
        <w:tc>
          <w:tcPr>
            <w:tcW w:w="4583" w:type="dxa"/>
          </w:tcPr>
          <w:p w14:paraId="2C22FCA2" w14:textId="77777777" w:rsidR="00674839" w:rsidRDefault="00674839" w:rsidP="004771ED">
            <w:pPr>
              <w:jc w:val="center"/>
              <w:rPr>
                <w:rFonts w:ascii="Sylfaen" w:hAnsi="Sylfaen" w:cs="Sylfaen"/>
              </w:rPr>
            </w:pPr>
            <w:r>
              <w:rPr>
                <w:rFonts w:ascii="Sylfaen" w:hAnsi="Sylfaen" w:cs="Sylfaen"/>
              </w:rPr>
              <w:t>1875ց</w:t>
            </w:r>
          </w:p>
        </w:tc>
      </w:tr>
      <w:tr w:rsidR="00674839" w14:paraId="3413FC20" w14:textId="77777777" w:rsidTr="00CD6967">
        <w:trPr>
          <w:trHeight w:val="210"/>
        </w:trPr>
        <w:tc>
          <w:tcPr>
            <w:tcW w:w="1645" w:type="dxa"/>
            <w:vMerge/>
          </w:tcPr>
          <w:p w14:paraId="78DF5FDE" w14:textId="77777777" w:rsidR="00674839" w:rsidRPr="006A38DF" w:rsidRDefault="00674839" w:rsidP="00DC797E">
            <w:pPr>
              <w:jc w:val="both"/>
              <w:rPr>
                <w:rFonts w:ascii="Sylfaen" w:hAnsi="Sylfaen" w:cs="Sylfaen"/>
                <w:b/>
              </w:rPr>
            </w:pPr>
          </w:p>
        </w:tc>
        <w:tc>
          <w:tcPr>
            <w:tcW w:w="3008" w:type="dxa"/>
          </w:tcPr>
          <w:p w14:paraId="2C6DC2E8" w14:textId="77777777" w:rsidR="00674839" w:rsidRDefault="00674839" w:rsidP="00DC797E">
            <w:pPr>
              <w:jc w:val="both"/>
              <w:rPr>
                <w:rFonts w:ascii="Sylfaen" w:hAnsi="Sylfaen" w:cs="Sylfaen"/>
              </w:rPr>
            </w:pPr>
            <w:r>
              <w:rPr>
                <w:rFonts w:ascii="Sylfaen" w:hAnsi="Sylfaen" w:cs="Sylfaen"/>
              </w:rPr>
              <w:t>Սխտոր</w:t>
            </w:r>
          </w:p>
        </w:tc>
        <w:tc>
          <w:tcPr>
            <w:tcW w:w="4583" w:type="dxa"/>
          </w:tcPr>
          <w:p w14:paraId="09DB107B" w14:textId="77777777" w:rsidR="00674839" w:rsidRDefault="00674839" w:rsidP="004771ED">
            <w:pPr>
              <w:jc w:val="center"/>
              <w:rPr>
                <w:rFonts w:ascii="Sylfaen" w:hAnsi="Sylfaen" w:cs="Sylfaen"/>
              </w:rPr>
            </w:pPr>
            <w:r>
              <w:rPr>
                <w:rFonts w:ascii="Sylfaen" w:hAnsi="Sylfaen" w:cs="Sylfaen"/>
              </w:rPr>
              <w:t>428ց</w:t>
            </w:r>
          </w:p>
        </w:tc>
      </w:tr>
    </w:tbl>
    <w:p w14:paraId="7DBC2F5D" w14:textId="77777777" w:rsidR="00905D78" w:rsidRDefault="00905D78" w:rsidP="00334D11">
      <w:pPr>
        <w:spacing w:line="360" w:lineRule="auto"/>
        <w:jc w:val="both"/>
        <w:rPr>
          <w:rFonts w:ascii="Sylfaen" w:hAnsi="Sylfaen" w:cs="Sylfaen"/>
        </w:rPr>
      </w:pPr>
    </w:p>
    <w:p w14:paraId="3771F786" w14:textId="77777777" w:rsidR="000973B4" w:rsidRDefault="00B03EB8" w:rsidP="00334D11">
      <w:pPr>
        <w:spacing w:line="360" w:lineRule="auto"/>
        <w:jc w:val="both"/>
        <w:rPr>
          <w:rFonts w:ascii="Sylfaen" w:hAnsi="Sylfaen" w:cs="Sylfaen"/>
        </w:rPr>
      </w:pPr>
      <w:r>
        <w:rPr>
          <w:rFonts w:ascii="Sylfaen" w:hAnsi="Sylfaen" w:cs="Sylfaen"/>
        </w:rPr>
        <w:t>Ծառայության ոլորտի ձեռնարկություններ</w:t>
      </w:r>
    </w:p>
    <w:tbl>
      <w:tblPr>
        <w:tblStyle w:val="TableGrid"/>
        <w:tblW w:w="8983" w:type="dxa"/>
        <w:tblInd w:w="108" w:type="dxa"/>
        <w:tblLook w:val="04A0" w:firstRow="1" w:lastRow="0" w:firstColumn="1" w:lastColumn="0" w:noHBand="0" w:noVBand="1"/>
      </w:tblPr>
      <w:tblGrid>
        <w:gridCol w:w="1751"/>
        <w:gridCol w:w="4203"/>
        <w:gridCol w:w="3029"/>
      </w:tblGrid>
      <w:tr w:rsidR="008F1D91" w:rsidRPr="00A2782B" w14:paraId="6A347332" w14:textId="77777777" w:rsidTr="00A2782B">
        <w:trPr>
          <w:trHeight w:val="523"/>
        </w:trPr>
        <w:tc>
          <w:tcPr>
            <w:tcW w:w="1751" w:type="dxa"/>
            <w:shd w:val="clear" w:color="auto" w:fill="D9D9D9" w:themeFill="background1" w:themeFillShade="D9"/>
            <w:vAlign w:val="center"/>
          </w:tcPr>
          <w:p w14:paraId="2A31A985" w14:textId="77777777" w:rsidR="008F1D91" w:rsidRPr="00A2782B" w:rsidRDefault="008F1D91" w:rsidP="00A2782B">
            <w:pPr>
              <w:jc w:val="center"/>
              <w:rPr>
                <w:rFonts w:ascii="Sylfaen" w:hAnsi="Sylfaen" w:cs="Sylfaen"/>
                <w:b/>
              </w:rPr>
            </w:pPr>
            <w:r w:rsidRPr="00A2782B">
              <w:rPr>
                <w:rFonts w:ascii="Sylfaen" w:hAnsi="Sylfaen" w:cs="Sylfaen"/>
                <w:b/>
              </w:rPr>
              <w:t>Բնակավայր</w:t>
            </w:r>
          </w:p>
        </w:tc>
        <w:tc>
          <w:tcPr>
            <w:tcW w:w="4203" w:type="dxa"/>
            <w:shd w:val="clear" w:color="auto" w:fill="D9D9D9" w:themeFill="background1" w:themeFillShade="D9"/>
            <w:vAlign w:val="center"/>
          </w:tcPr>
          <w:p w14:paraId="4E4124FD" w14:textId="77777777" w:rsidR="008F1D91" w:rsidRPr="00A2782B" w:rsidRDefault="008F1D91" w:rsidP="00A2782B">
            <w:pPr>
              <w:jc w:val="center"/>
              <w:rPr>
                <w:rFonts w:ascii="Sylfaen" w:hAnsi="Sylfaen" w:cs="Sylfaen"/>
                <w:b/>
              </w:rPr>
            </w:pPr>
            <w:r w:rsidRPr="00A2782B">
              <w:rPr>
                <w:rFonts w:ascii="Sylfaen" w:hAnsi="Sylfaen" w:cs="Sylfaen"/>
                <w:b/>
              </w:rPr>
              <w:t>Ձեռնարկություն</w:t>
            </w:r>
          </w:p>
        </w:tc>
        <w:tc>
          <w:tcPr>
            <w:tcW w:w="3029" w:type="dxa"/>
            <w:shd w:val="clear" w:color="auto" w:fill="D9D9D9" w:themeFill="background1" w:themeFillShade="D9"/>
            <w:vAlign w:val="center"/>
          </w:tcPr>
          <w:p w14:paraId="3434D74D" w14:textId="77777777" w:rsidR="008F1D91" w:rsidRPr="00A2782B" w:rsidRDefault="007B6179" w:rsidP="00A2782B">
            <w:pPr>
              <w:jc w:val="center"/>
              <w:rPr>
                <w:rFonts w:ascii="Sylfaen" w:hAnsi="Sylfaen" w:cs="Sylfaen"/>
                <w:b/>
              </w:rPr>
            </w:pPr>
            <w:r w:rsidRPr="00A2782B">
              <w:rPr>
                <w:rFonts w:ascii="Sylfaen" w:hAnsi="Sylfaen" w:cs="Sylfaen"/>
                <w:b/>
              </w:rPr>
              <w:t>Աշխատակիցների քանակը</w:t>
            </w:r>
          </w:p>
        </w:tc>
      </w:tr>
      <w:tr w:rsidR="00A2782B" w:rsidRPr="00A2782B" w14:paraId="45186CDA" w14:textId="77777777" w:rsidTr="00A2782B">
        <w:tc>
          <w:tcPr>
            <w:tcW w:w="1751" w:type="dxa"/>
            <w:vMerge w:val="restart"/>
            <w:vAlign w:val="center"/>
          </w:tcPr>
          <w:p w14:paraId="79343747" w14:textId="77777777" w:rsidR="00A2782B" w:rsidRPr="00A2782B" w:rsidRDefault="00A2782B" w:rsidP="00A2782B">
            <w:pPr>
              <w:jc w:val="center"/>
              <w:rPr>
                <w:rFonts w:ascii="Sylfaen" w:hAnsi="Sylfaen" w:cs="Sylfaen"/>
              </w:rPr>
            </w:pPr>
            <w:r w:rsidRPr="00A2782B">
              <w:rPr>
                <w:rFonts w:ascii="Sylfaen" w:hAnsi="Sylfaen" w:cs="Sylfaen"/>
              </w:rPr>
              <w:t>Տեղ</w:t>
            </w:r>
          </w:p>
          <w:p w14:paraId="63399122" w14:textId="77777777" w:rsidR="00A2782B" w:rsidRPr="00A2782B" w:rsidRDefault="00A2782B" w:rsidP="00A2782B">
            <w:pPr>
              <w:jc w:val="center"/>
              <w:rPr>
                <w:rFonts w:ascii="Sylfaen" w:hAnsi="Sylfaen" w:cs="Sylfaen"/>
              </w:rPr>
            </w:pPr>
          </w:p>
        </w:tc>
        <w:tc>
          <w:tcPr>
            <w:tcW w:w="4203" w:type="dxa"/>
            <w:vAlign w:val="center"/>
          </w:tcPr>
          <w:p w14:paraId="3281A663"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vAlign w:val="center"/>
          </w:tcPr>
          <w:p w14:paraId="32D8E00F"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541072DC" w14:textId="77777777" w:rsidTr="00A2782B">
        <w:tc>
          <w:tcPr>
            <w:tcW w:w="1751" w:type="dxa"/>
            <w:vMerge/>
            <w:vAlign w:val="center"/>
          </w:tcPr>
          <w:p w14:paraId="5514B306" w14:textId="77777777" w:rsidR="00A2782B" w:rsidRPr="00A2782B" w:rsidRDefault="00A2782B" w:rsidP="00A2782B">
            <w:pPr>
              <w:jc w:val="center"/>
              <w:rPr>
                <w:rFonts w:ascii="Sylfaen" w:hAnsi="Sylfaen" w:cs="Sylfaen"/>
              </w:rPr>
            </w:pPr>
          </w:p>
        </w:tc>
        <w:tc>
          <w:tcPr>
            <w:tcW w:w="4203" w:type="dxa"/>
            <w:vAlign w:val="center"/>
          </w:tcPr>
          <w:p w14:paraId="1624C021"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vAlign w:val="center"/>
          </w:tcPr>
          <w:p w14:paraId="1AEB6864" w14:textId="77777777" w:rsidR="00A2782B" w:rsidRPr="00A2782B" w:rsidRDefault="00A2782B" w:rsidP="00A2782B">
            <w:pPr>
              <w:rPr>
                <w:rFonts w:ascii="Sylfaen" w:hAnsi="Sylfaen" w:cs="Sylfaen"/>
              </w:rPr>
            </w:pPr>
            <w:r w:rsidRPr="00A2782B">
              <w:rPr>
                <w:rFonts w:ascii="Sylfaen" w:hAnsi="Sylfaen" w:cs="Sylfaen"/>
              </w:rPr>
              <w:t>3</w:t>
            </w:r>
          </w:p>
        </w:tc>
      </w:tr>
      <w:tr w:rsidR="00A2782B" w:rsidRPr="00A2782B" w14:paraId="5D4279AC" w14:textId="77777777" w:rsidTr="00A2782B">
        <w:tc>
          <w:tcPr>
            <w:tcW w:w="1751" w:type="dxa"/>
            <w:vMerge/>
            <w:vAlign w:val="center"/>
          </w:tcPr>
          <w:p w14:paraId="1613340C" w14:textId="77777777" w:rsidR="00A2782B" w:rsidRPr="00A2782B" w:rsidRDefault="00A2782B" w:rsidP="00A2782B">
            <w:pPr>
              <w:jc w:val="center"/>
              <w:rPr>
                <w:rFonts w:ascii="Sylfaen" w:hAnsi="Sylfaen" w:cs="Sylfaen"/>
              </w:rPr>
            </w:pPr>
          </w:p>
        </w:tc>
        <w:tc>
          <w:tcPr>
            <w:tcW w:w="4203" w:type="dxa"/>
            <w:vAlign w:val="center"/>
          </w:tcPr>
          <w:p w14:paraId="79C066D4"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vAlign w:val="center"/>
          </w:tcPr>
          <w:p w14:paraId="6535D53D"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0F685D10" w14:textId="77777777" w:rsidTr="00A2782B">
        <w:tc>
          <w:tcPr>
            <w:tcW w:w="1751" w:type="dxa"/>
            <w:vMerge/>
            <w:vAlign w:val="center"/>
          </w:tcPr>
          <w:p w14:paraId="5A42A6A1" w14:textId="77777777" w:rsidR="00A2782B" w:rsidRPr="00A2782B" w:rsidRDefault="00A2782B" w:rsidP="00A2782B">
            <w:pPr>
              <w:jc w:val="center"/>
              <w:rPr>
                <w:rFonts w:ascii="Sylfaen" w:hAnsi="Sylfaen" w:cs="Sylfaen"/>
              </w:rPr>
            </w:pPr>
          </w:p>
        </w:tc>
        <w:tc>
          <w:tcPr>
            <w:tcW w:w="4203" w:type="dxa"/>
            <w:vAlign w:val="center"/>
          </w:tcPr>
          <w:p w14:paraId="49FF64F3"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vAlign w:val="center"/>
          </w:tcPr>
          <w:p w14:paraId="65D09EC8"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7D201373" w14:textId="77777777" w:rsidTr="00A2782B">
        <w:tc>
          <w:tcPr>
            <w:tcW w:w="1751" w:type="dxa"/>
            <w:vMerge/>
            <w:vAlign w:val="center"/>
          </w:tcPr>
          <w:p w14:paraId="31C6F2B3" w14:textId="77777777" w:rsidR="00A2782B" w:rsidRPr="00A2782B" w:rsidRDefault="00A2782B" w:rsidP="00A2782B">
            <w:pPr>
              <w:jc w:val="center"/>
              <w:rPr>
                <w:rFonts w:ascii="Sylfaen" w:hAnsi="Sylfaen" w:cs="Sylfaen"/>
              </w:rPr>
            </w:pPr>
          </w:p>
        </w:tc>
        <w:tc>
          <w:tcPr>
            <w:tcW w:w="4203" w:type="dxa"/>
            <w:vAlign w:val="center"/>
          </w:tcPr>
          <w:p w14:paraId="3859863C"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vAlign w:val="center"/>
          </w:tcPr>
          <w:p w14:paraId="5D7F7107" w14:textId="77777777" w:rsidR="00A2782B" w:rsidRPr="00A2782B" w:rsidRDefault="00A2782B" w:rsidP="00A2782B">
            <w:pPr>
              <w:rPr>
                <w:rFonts w:ascii="Sylfaen" w:hAnsi="Sylfaen" w:cs="Sylfaen"/>
              </w:rPr>
            </w:pPr>
            <w:r w:rsidRPr="00A2782B">
              <w:rPr>
                <w:rFonts w:ascii="Sylfaen" w:hAnsi="Sylfaen" w:cs="Sylfaen"/>
              </w:rPr>
              <w:t>2</w:t>
            </w:r>
          </w:p>
        </w:tc>
      </w:tr>
      <w:tr w:rsidR="00A2782B" w:rsidRPr="00A2782B" w14:paraId="610B556A" w14:textId="77777777" w:rsidTr="00A2782B">
        <w:tc>
          <w:tcPr>
            <w:tcW w:w="1751" w:type="dxa"/>
            <w:vMerge/>
            <w:vAlign w:val="center"/>
          </w:tcPr>
          <w:p w14:paraId="529710EC" w14:textId="77777777" w:rsidR="00A2782B" w:rsidRPr="00A2782B" w:rsidRDefault="00A2782B" w:rsidP="00A2782B">
            <w:pPr>
              <w:jc w:val="center"/>
              <w:rPr>
                <w:rFonts w:ascii="Sylfaen" w:hAnsi="Sylfaen" w:cs="Sylfaen"/>
              </w:rPr>
            </w:pPr>
          </w:p>
        </w:tc>
        <w:tc>
          <w:tcPr>
            <w:tcW w:w="4203" w:type="dxa"/>
            <w:vAlign w:val="center"/>
          </w:tcPr>
          <w:p w14:paraId="0871082D"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vAlign w:val="center"/>
          </w:tcPr>
          <w:p w14:paraId="73536309"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4455870A" w14:textId="77777777" w:rsidTr="00A2782B">
        <w:trPr>
          <w:trHeight w:val="206"/>
        </w:trPr>
        <w:tc>
          <w:tcPr>
            <w:tcW w:w="1751" w:type="dxa"/>
            <w:vMerge/>
            <w:vAlign w:val="center"/>
          </w:tcPr>
          <w:p w14:paraId="0AD8BB2C" w14:textId="77777777" w:rsidR="00A2782B" w:rsidRPr="00A2782B" w:rsidRDefault="00A2782B" w:rsidP="00A2782B">
            <w:pPr>
              <w:jc w:val="center"/>
              <w:rPr>
                <w:rFonts w:ascii="Sylfaen" w:hAnsi="Sylfaen" w:cs="Sylfaen"/>
              </w:rPr>
            </w:pPr>
          </w:p>
        </w:tc>
        <w:tc>
          <w:tcPr>
            <w:tcW w:w="4203" w:type="dxa"/>
            <w:tcBorders>
              <w:bottom w:val="single" w:sz="4" w:space="0" w:color="auto"/>
            </w:tcBorders>
            <w:vAlign w:val="center"/>
          </w:tcPr>
          <w:p w14:paraId="37913D88"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tcBorders>
              <w:bottom w:val="single" w:sz="4" w:space="0" w:color="auto"/>
            </w:tcBorders>
            <w:vAlign w:val="center"/>
          </w:tcPr>
          <w:p w14:paraId="59F26D3C"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3622641A" w14:textId="77777777" w:rsidTr="00A2782B">
        <w:trPr>
          <w:trHeight w:val="206"/>
        </w:trPr>
        <w:tc>
          <w:tcPr>
            <w:tcW w:w="1751" w:type="dxa"/>
            <w:vMerge/>
            <w:vAlign w:val="center"/>
          </w:tcPr>
          <w:p w14:paraId="202A6838"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15ED012A"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tcBorders>
              <w:top w:val="single" w:sz="4" w:space="0" w:color="auto"/>
              <w:bottom w:val="single" w:sz="4" w:space="0" w:color="auto"/>
            </w:tcBorders>
            <w:vAlign w:val="center"/>
          </w:tcPr>
          <w:p w14:paraId="40527369"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58FB888F" w14:textId="77777777" w:rsidTr="00A2782B">
        <w:trPr>
          <w:trHeight w:val="205"/>
        </w:trPr>
        <w:tc>
          <w:tcPr>
            <w:tcW w:w="1751" w:type="dxa"/>
            <w:vMerge/>
            <w:vAlign w:val="center"/>
          </w:tcPr>
          <w:p w14:paraId="606714EE"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6D9AE658" w14:textId="77777777" w:rsidR="00A2782B" w:rsidRPr="00A2782B" w:rsidRDefault="00A2782B" w:rsidP="00A2782B">
            <w:pPr>
              <w:rPr>
                <w:rFonts w:ascii="Sylfaen" w:hAnsi="Sylfaen" w:cs="Sylfaen"/>
              </w:rPr>
            </w:pPr>
            <w:r w:rsidRPr="00A2782B">
              <w:rPr>
                <w:rFonts w:ascii="Sylfaen" w:hAnsi="Sylfaen" w:cs="Sylfaen"/>
              </w:rPr>
              <w:t>Կրպակ</w:t>
            </w:r>
          </w:p>
        </w:tc>
        <w:tc>
          <w:tcPr>
            <w:tcW w:w="3029" w:type="dxa"/>
            <w:tcBorders>
              <w:top w:val="single" w:sz="4" w:space="0" w:color="auto"/>
              <w:bottom w:val="single" w:sz="4" w:space="0" w:color="auto"/>
            </w:tcBorders>
            <w:vAlign w:val="center"/>
          </w:tcPr>
          <w:p w14:paraId="6A83AFC8"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60D1FD12" w14:textId="77777777" w:rsidTr="00A2782B">
        <w:trPr>
          <w:trHeight w:val="251"/>
        </w:trPr>
        <w:tc>
          <w:tcPr>
            <w:tcW w:w="1751" w:type="dxa"/>
            <w:vMerge/>
            <w:vAlign w:val="center"/>
          </w:tcPr>
          <w:p w14:paraId="44B2CE49"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1AA0956C" w14:textId="77777777" w:rsidR="00A2782B" w:rsidRPr="00A2782B" w:rsidRDefault="00A2782B" w:rsidP="00A2782B">
            <w:pPr>
              <w:rPr>
                <w:rFonts w:ascii="Sylfaen" w:hAnsi="Sylfaen" w:cs="Sylfaen"/>
              </w:rPr>
            </w:pPr>
            <w:r w:rsidRPr="00A2782B">
              <w:rPr>
                <w:rFonts w:ascii="Sylfaen" w:hAnsi="Sylfaen" w:cs="Sylfaen"/>
              </w:rPr>
              <w:t>Կրպակ</w:t>
            </w:r>
          </w:p>
        </w:tc>
        <w:tc>
          <w:tcPr>
            <w:tcW w:w="3029" w:type="dxa"/>
            <w:tcBorders>
              <w:top w:val="single" w:sz="4" w:space="0" w:color="auto"/>
              <w:bottom w:val="single" w:sz="4" w:space="0" w:color="auto"/>
            </w:tcBorders>
            <w:vAlign w:val="center"/>
          </w:tcPr>
          <w:p w14:paraId="1D910DFA"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35C6BA8D" w14:textId="77777777" w:rsidTr="00A2782B">
        <w:trPr>
          <w:trHeight w:val="309"/>
        </w:trPr>
        <w:tc>
          <w:tcPr>
            <w:tcW w:w="1751" w:type="dxa"/>
            <w:vMerge/>
            <w:vAlign w:val="center"/>
          </w:tcPr>
          <w:p w14:paraId="72E67FCA"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0FC169F0" w14:textId="77777777" w:rsidR="00A2782B" w:rsidRPr="00A2782B" w:rsidRDefault="00A2782B" w:rsidP="00A2782B">
            <w:pPr>
              <w:rPr>
                <w:rFonts w:ascii="Sylfaen" w:hAnsi="Sylfaen" w:cs="Sylfaen"/>
              </w:rPr>
            </w:pPr>
            <w:r w:rsidRPr="00A2782B">
              <w:rPr>
                <w:rFonts w:ascii="Sylfaen" w:hAnsi="Sylfaen" w:cs="Sylfaen"/>
              </w:rPr>
              <w:t>Դեղատուն</w:t>
            </w:r>
          </w:p>
        </w:tc>
        <w:tc>
          <w:tcPr>
            <w:tcW w:w="3029" w:type="dxa"/>
            <w:tcBorders>
              <w:top w:val="single" w:sz="4" w:space="0" w:color="auto"/>
              <w:bottom w:val="single" w:sz="4" w:space="0" w:color="auto"/>
            </w:tcBorders>
            <w:vAlign w:val="center"/>
          </w:tcPr>
          <w:p w14:paraId="0A09D1EA"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2879E495" w14:textId="77777777" w:rsidTr="00A2782B">
        <w:trPr>
          <w:trHeight w:val="223"/>
        </w:trPr>
        <w:tc>
          <w:tcPr>
            <w:tcW w:w="1751" w:type="dxa"/>
            <w:vMerge/>
            <w:vAlign w:val="center"/>
          </w:tcPr>
          <w:p w14:paraId="23EF8413"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36AA8001" w14:textId="7D514002" w:rsidR="00A2782B" w:rsidRPr="00A2782B" w:rsidRDefault="00546CD8" w:rsidP="00A2782B">
            <w:pPr>
              <w:rPr>
                <w:rFonts w:ascii="Sylfaen" w:hAnsi="Sylfaen" w:cs="Sylfaen"/>
              </w:rPr>
            </w:pPr>
            <w:r>
              <w:rPr>
                <w:rFonts w:ascii="Sylfaen" w:hAnsi="Sylfaen" w:cs="Sylfaen"/>
              </w:rPr>
              <w:t>Ա</w:t>
            </w:r>
            <w:r w:rsidR="00A2782B" w:rsidRPr="00A2782B">
              <w:rPr>
                <w:rFonts w:ascii="Sylfaen" w:hAnsi="Sylfaen" w:cs="Sylfaen"/>
              </w:rPr>
              <w:t>լրաղաց</w:t>
            </w:r>
          </w:p>
        </w:tc>
        <w:tc>
          <w:tcPr>
            <w:tcW w:w="3029" w:type="dxa"/>
            <w:tcBorders>
              <w:top w:val="single" w:sz="4" w:space="0" w:color="auto"/>
              <w:bottom w:val="single" w:sz="4" w:space="0" w:color="auto"/>
            </w:tcBorders>
            <w:vAlign w:val="center"/>
          </w:tcPr>
          <w:p w14:paraId="45FD7B8F" w14:textId="77777777" w:rsidR="00A2782B" w:rsidRPr="00A2782B" w:rsidRDefault="00A2782B" w:rsidP="00A2782B">
            <w:pPr>
              <w:rPr>
                <w:rFonts w:ascii="Sylfaen" w:hAnsi="Sylfaen" w:cs="Sylfaen"/>
              </w:rPr>
            </w:pPr>
            <w:r w:rsidRPr="00A2782B">
              <w:rPr>
                <w:rFonts w:ascii="Sylfaen" w:hAnsi="Sylfaen" w:cs="Sylfaen"/>
              </w:rPr>
              <w:t>2</w:t>
            </w:r>
          </w:p>
        </w:tc>
      </w:tr>
      <w:tr w:rsidR="00A2782B" w:rsidRPr="00A2782B" w14:paraId="21C5A0F3" w14:textId="77777777" w:rsidTr="00A2782B">
        <w:trPr>
          <w:trHeight w:val="291"/>
        </w:trPr>
        <w:tc>
          <w:tcPr>
            <w:tcW w:w="1751" w:type="dxa"/>
            <w:vMerge/>
            <w:vAlign w:val="center"/>
          </w:tcPr>
          <w:p w14:paraId="6742F47B"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0EA9F00C" w14:textId="77777777" w:rsidR="00A2782B" w:rsidRPr="00A2782B" w:rsidRDefault="00A2782B" w:rsidP="00A2782B">
            <w:pPr>
              <w:rPr>
                <w:rFonts w:ascii="Sylfaen" w:hAnsi="Sylfaen" w:cs="Sylfaen"/>
              </w:rPr>
            </w:pPr>
            <w:r w:rsidRPr="00A2782B">
              <w:rPr>
                <w:rFonts w:ascii="Sylfaen" w:hAnsi="Sylfaen" w:cs="Sylfaen"/>
              </w:rPr>
              <w:t>Լավաշի թոնիր</w:t>
            </w:r>
          </w:p>
        </w:tc>
        <w:tc>
          <w:tcPr>
            <w:tcW w:w="3029" w:type="dxa"/>
            <w:tcBorders>
              <w:top w:val="single" w:sz="4" w:space="0" w:color="auto"/>
              <w:bottom w:val="single" w:sz="4" w:space="0" w:color="auto"/>
            </w:tcBorders>
            <w:vAlign w:val="center"/>
          </w:tcPr>
          <w:p w14:paraId="286ABC46" w14:textId="77777777" w:rsidR="00A2782B" w:rsidRPr="00A2782B" w:rsidRDefault="00A2782B" w:rsidP="00A2782B">
            <w:pPr>
              <w:rPr>
                <w:rFonts w:ascii="Sylfaen" w:hAnsi="Sylfaen" w:cs="Sylfaen"/>
              </w:rPr>
            </w:pPr>
            <w:r w:rsidRPr="00A2782B">
              <w:rPr>
                <w:rFonts w:ascii="Sylfaen" w:hAnsi="Sylfaen" w:cs="Sylfaen"/>
              </w:rPr>
              <w:t>4</w:t>
            </w:r>
          </w:p>
        </w:tc>
      </w:tr>
      <w:tr w:rsidR="00A2782B" w:rsidRPr="00A2782B" w14:paraId="6D054897" w14:textId="77777777" w:rsidTr="00A2782B">
        <w:trPr>
          <w:trHeight w:val="200"/>
        </w:trPr>
        <w:tc>
          <w:tcPr>
            <w:tcW w:w="1751" w:type="dxa"/>
            <w:vMerge/>
            <w:vAlign w:val="center"/>
          </w:tcPr>
          <w:p w14:paraId="35BC43C0"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127FDC71" w14:textId="77777777" w:rsidR="00A2782B" w:rsidRPr="00A2782B" w:rsidRDefault="00A2782B" w:rsidP="00A2782B">
            <w:pPr>
              <w:rPr>
                <w:rFonts w:ascii="Sylfaen" w:hAnsi="Sylfaen" w:cs="Sylfaen"/>
              </w:rPr>
            </w:pPr>
            <w:r w:rsidRPr="00A2782B">
              <w:rPr>
                <w:rFonts w:ascii="Sylfaen" w:hAnsi="Sylfaen" w:cs="Sylfaen"/>
              </w:rPr>
              <w:t>Տաքսի ծառայություն</w:t>
            </w:r>
          </w:p>
        </w:tc>
        <w:tc>
          <w:tcPr>
            <w:tcW w:w="3029" w:type="dxa"/>
            <w:tcBorders>
              <w:top w:val="single" w:sz="4" w:space="0" w:color="auto"/>
              <w:bottom w:val="single" w:sz="4" w:space="0" w:color="auto"/>
            </w:tcBorders>
            <w:vAlign w:val="center"/>
          </w:tcPr>
          <w:p w14:paraId="4E389DA9" w14:textId="77777777" w:rsidR="00A2782B" w:rsidRPr="00A2782B" w:rsidRDefault="00A2782B" w:rsidP="00A2782B">
            <w:pPr>
              <w:rPr>
                <w:rFonts w:ascii="Sylfaen" w:hAnsi="Sylfaen" w:cs="Sylfaen"/>
              </w:rPr>
            </w:pPr>
            <w:r w:rsidRPr="00A2782B">
              <w:rPr>
                <w:rFonts w:ascii="Sylfaen" w:hAnsi="Sylfaen" w:cs="Sylfaen"/>
              </w:rPr>
              <w:t>5</w:t>
            </w:r>
          </w:p>
        </w:tc>
      </w:tr>
      <w:tr w:rsidR="00A2782B" w:rsidRPr="00A2782B" w14:paraId="061F20ED" w14:textId="77777777" w:rsidTr="00A2782B">
        <w:trPr>
          <w:trHeight w:val="309"/>
        </w:trPr>
        <w:tc>
          <w:tcPr>
            <w:tcW w:w="1751" w:type="dxa"/>
            <w:vMerge/>
            <w:vAlign w:val="center"/>
          </w:tcPr>
          <w:p w14:paraId="7EBEADC8"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741DC545" w14:textId="77777777" w:rsidR="00A2782B" w:rsidRPr="00A2782B" w:rsidRDefault="00A2782B" w:rsidP="00A2782B">
            <w:pPr>
              <w:rPr>
                <w:rFonts w:ascii="Sylfaen" w:hAnsi="Sylfaen" w:cs="Sylfaen"/>
              </w:rPr>
            </w:pPr>
            <w:r w:rsidRPr="00A2782B">
              <w:rPr>
                <w:rFonts w:ascii="Sylfaen" w:hAnsi="Sylfaen" w:cs="Sylfaen"/>
              </w:rPr>
              <w:t>Տաքսի ծառայություն</w:t>
            </w:r>
          </w:p>
        </w:tc>
        <w:tc>
          <w:tcPr>
            <w:tcW w:w="3029" w:type="dxa"/>
            <w:tcBorders>
              <w:top w:val="single" w:sz="4" w:space="0" w:color="auto"/>
              <w:bottom w:val="single" w:sz="4" w:space="0" w:color="auto"/>
            </w:tcBorders>
            <w:vAlign w:val="center"/>
          </w:tcPr>
          <w:p w14:paraId="3525CC65" w14:textId="77777777" w:rsidR="00A2782B" w:rsidRPr="00A2782B" w:rsidRDefault="00A2782B" w:rsidP="00A2782B">
            <w:pPr>
              <w:rPr>
                <w:rFonts w:ascii="Sylfaen" w:hAnsi="Sylfaen" w:cs="Sylfaen"/>
              </w:rPr>
            </w:pPr>
            <w:r w:rsidRPr="00A2782B">
              <w:rPr>
                <w:rFonts w:ascii="Sylfaen" w:hAnsi="Sylfaen" w:cs="Sylfaen"/>
              </w:rPr>
              <w:t>4</w:t>
            </w:r>
          </w:p>
        </w:tc>
      </w:tr>
      <w:tr w:rsidR="00A2782B" w:rsidRPr="00A2782B" w14:paraId="1DF726EE" w14:textId="77777777" w:rsidTr="00A2782B">
        <w:trPr>
          <w:trHeight w:val="292"/>
        </w:trPr>
        <w:tc>
          <w:tcPr>
            <w:tcW w:w="1751" w:type="dxa"/>
            <w:vMerge/>
            <w:vAlign w:val="center"/>
          </w:tcPr>
          <w:p w14:paraId="733EDC97"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4DA18B69" w14:textId="77777777" w:rsidR="00A2782B" w:rsidRPr="00A2782B" w:rsidRDefault="00A2782B" w:rsidP="00A2782B">
            <w:pPr>
              <w:rPr>
                <w:rFonts w:ascii="Sylfaen" w:hAnsi="Sylfaen" w:cs="Sylfaen"/>
              </w:rPr>
            </w:pPr>
            <w:r w:rsidRPr="00A2782B">
              <w:rPr>
                <w:rFonts w:ascii="Sylfaen" w:hAnsi="Sylfaen" w:cs="Sylfaen"/>
              </w:rPr>
              <w:t>Տաքսի ծառայություն</w:t>
            </w:r>
          </w:p>
        </w:tc>
        <w:tc>
          <w:tcPr>
            <w:tcW w:w="3029" w:type="dxa"/>
            <w:tcBorders>
              <w:top w:val="single" w:sz="4" w:space="0" w:color="auto"/>
              <w:bottom w:val="single" w:sz="4" w:space="0" w:color="auto"/>
            </w:tcBorders>
            <w:vAlign w:val="center"/>
          </w:tcPr>
          <w:p w14:paraId="496E0D0A" w14:textId="77777777" w:rsidR="00A2782B" w:rsidRPr="00A2782B" w:rsidRDefault="00A2782B" w:rsidP="00A2782B">
            <w:pPr>
              <w:rPr>
                <w:rFonts w:ascii="Sylfaen" w:hAnsi="Sylfaen" w:cs="Sylfaen"/>
              </w:rPr>
            </w:pPr>
            <w:r w:rsidRPr="00A2782B">
              <w:rPr>
                <w:rFonts w:ascii="Sylfaen" w:hAnsi="Sylfaen" w:cs="Sylfaen"/>
              </w:rPr>
              <w:t>4</w:t>
            </w:r>
          </w:p>
        </w:tc>
      </w:tr>
      <w:tr w:rsidR="00A2782B" w:rsidRPr="00A2782B" w14:paraId="749EBE37" w14:textId="77777777" w:rsidTr="00A2782B">
        <w:trPr>
          <w:trHeight w:val="228"/>
        </w:trPr>
        <w:tc>
          <w:tcPr>
            <w:tcW w:w="1751" w:type="dxa"/>
            <w:vMerge/>
            <w:vAlign w:val="center"/>
          </w:tcPr>
          <w:p w14:paraId="2D9D3A53"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03D34F08" w14:textId="1655DDE2" w:rsidR="00A2782B" w:rsidRPr="00906B78" w:rsidRDefault="00906B78" w:rsidP="00A2782B">
            <w:pPr>
              <w:rPr>
                <w:rFonts w:ascii="Sylfaen" w:hAnsi="Sylfaen" w:cs="Sylfaen"/>
                <w:lang w:val="hy-AM"/>
              </w:rPr>
            </w:pPr>
            <w:r>
              <w:rPr>
                <w:rFonts w:ascii="Sylfaen" w:hAnsi="Sylfaen" w:cs="Sylfaen"/>
                <w:lang w:val="hy-AM"/>
              </w:rPr>
              <w:t>Գազալցակայան</w:t>
            </w:r>
          </w:p>
        </w:tc>
        <w:tc>
          <w:tcPr>
            <w:tcW w:w="3029" w:type="dxa"/>
            <w:tcBorders>
              <w:top w:val="single" w:sz="4" w:space="0" w:color="auto"/>
              <w:bottom w:val="single" w:sz="4" w:space="0" w:color="auto"/>
            </w:tcBorders>
            <w:vAlign w:val="center"/>
          </w:tcPr>
          <w:p w14:paraId="5C8BA751" w14:textId="38772B4A" w:rsidR="00A2782B" w:rsidRPr="00A2782B" w:rsidRDefault="00906B78" w:rsidP="00A2782B">
            <w:pPr>
              <w:rPr>
                <w:rFonts w:ascii="Sylfaen" w:hAnsi="Sylfaen" w:cs="Sylfaen"/>
              </w:rPr>
            </w:pPr>
            <w:r>
              <w:rPr>
                <w:rFonts w:ascii="Sylfaen" w:hAnsi="Sylfaen" w:cs="Sylfaen"/>
              </w:rPr>
              <w:t>8</w:t>
            </w:r>
          </w:p>
        </w:tc>
      </w:tr>
      <w:tr w:rsidR="00A2782B" w:rsidRPr="00A2782B" w14:paraId="3A6BF338" w14:textId="77777777" w:rsidTr="00A2782B">
        <w:trPr>
          <w:trHeight w:val="338"/>
        </w:trPr>
        <w:tc>
          <w:tcPr>
            <w:tcW w:w="1751" w:type="dxa"/>
            <w:vMerge/>
            <w:vAlign w:val="center"/>
          </w:tcPr>
          <w:p w14:paraId="08F4447C"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1DF4104E" w14:textId="77777777" w:rsidR="00A2782B" w:rsidRPr="00A2782B" w:rsidRDefault="00A2782B" w:rsidP="00A2782B">
            <w:pPr>
              <w:rPr>
                <w:rFonts w:ascii="Sylfaen" w:hAnsi="Sylfaen" w:cs="Sylfaen"/>
              </w:rPr>
            </w:pPr>
            <w:r w:rsidRPr="00A2782B">
              <w:rPr>
                <w:rFonts w:ascii="Sylfaen" w:hAnsi="Sylfaen" w:cs="Sylfaen"/>
              </w:rPr>
              <w:t>Հացի փո</w:t>
            </w:r>
            <w:r w:rsidR="007B6179">
              <w:rPr>
                <w:rFonts w:ascii="Sylfaen" w:hAnsi="Sylfaen" w:cs="Sylfaen"/>
              </w:rPr>
              <w:t>ւ</w:t>
            </w:r>
            <w:r w:rsidRPr="00A2782B">
              <w:rPr>
                <w:rFonts w:ascii="Sylfaen" w:hAnsi="Sylfaen" w:cs="Sylfaen"/>
              </w:rPr>
              <w:t>ռ</w:t>
            </w:r>
          </w:p>
        </w:tc>
        <w:tc>
          <w:tcPr>
            <w:tcW w:w="3029" w:type="dxa"/>
            <w:tcBorders>
              <w:top w:val="single" w:sz="4" w:space="0" w:color="auto"/>
              <w:bottom w:val="single" w:sz="4" w:space="0" w:color="auto"/>
            </w:tcBorders>
            <w:vAlign w:val="center"/>
          </w:tcPr>
          <w:p w14:paraId="37225036" w14:textId="77777777" w:rsidR="00A2782B" w:rsidRPr="00A2782B" w:rsidRDefault="00A2782B" w:rsidP="00A2782B">
            <w:pPr>
              <w:rPr>
                <w:rFonts w:ascii="Sylfaen" w:hAnsi="Sylfaen" w:cs="Sylfaen"/>
              </w:rPr>
            </w:pPr>
            <w:r w:rsidRPr="00A2782B">
              <w:rPr>
                <w:rFonts w:ascii="Sylfaen" w:hAnsi="Sylfaen" w:cs="Sylfaen"/>
              </w:rPr>
              <w:t>2</w:t>
            </w:r>
          </w:p>
        </w:tc>
      </w:tr>
      <w:tr w:rsidR="00A2782B" w:rsidRPr="00A2782B" w14:paraId="3CD7BA42" w14:textId="77777777" w:rsidTr="00A2782B">
        <w:trPr>
          <w:trHeight w:val="223"/>
        </w:trPr>
        <w:tc>
          <w:tcPr>
            <w:tcW w:w="1751" w:type="dxa"/>
            <w:vMerge/>
            <w:vAlign w:val="center"/>
          </w:tcPr>
          <w:p w14:paraId="5A5E8FBF"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78BD7B82" w14:textId="1C77B949" w:rsidR="00A2782B" w:rsidRPr="00A2782B" w:rsidRDefault="00546CD8" w:rsidP="00A2782B">
            <w:pPr>
              <w:rPr>
                <w:rFonts w:ascii="Sylfaen" w:hAnsi="Sylfaen" w:cs="Sylfaen"/>
              </w:rPr>
            </w:pPr>
            <w:r>
              <w:rPr>
                <w:rFonts w:ascii="Sylfaen" w:hAnsi="Sylfaen" w:cs="Sylfaen"/>
              </w:rPr>
              <w:t>Բ</w:t>
            </w:r>
            <w:r w:rsidR="00A2782B" w:rsidRPr="00A2782B">
              <w:rPr>
                <w:rFonts w:ascii="Sylfaen" w:hAnsi="Sylfaen" w:cs="Sylfaen"/>
              </w:rPr>
              <w:t>ենզալցակայան</w:t>
            </w:r>
          </w:p>
        </w:tc>
        <w:tc>
          <w:tcPr>
            <w:tcW w:w="3029" w:type="dxa"/>
            <w:tcBorders>
              <w:top w:val="single" w:sz="4" w:space="0" w:color="auto"/>
              <w:bottom w:val="single" w:sz="4" w:space="0" w:color="auto"/>
            </w:tcBorders>
            <w:vAlign w:val="center"/>
          </w:tcPr>
          <w:p w14:paraId="1838245D" w14:textId="77777777" w:rsidR="00A2782B" w:rsidRPr="00A2782B" w:rsidRDefault="00A2782B" w:rsidP="00A2782B">
            <w:pPr>
              <w:rPr>
                <w:rFonts w:ascii="Sylfaen" w:hAnsi="Sylfaen" w:cs="Sylfaen"/>
              </w:rPr>
            </w:pPr>
            <w:r w:rsidRPr="00A2782B">
              <w:rPr>
                <w:rFonts w:ascii="Sylfaen" w:hAnsi="Sylfaen" w:cs="Sylfaen"/>
              </w:rPr>
              <w:t>2</w:t>
            </w:r>
          </w:p>
        </w:tc>
      </w:tr>
      <w:tr w:rsidR="00A2782B" w:rsidRPr="00A2782B" w14:paraId="722E8827" w14:textId="77777777" w:rsidTr="00A2782B">
        <w:trPr>
          <w:trHeight w:val="343"/>
        </w:trPr>
        <w:tc>
          <w:tcPr>
            <w:tcW w:w="1751" w:type="dxa"/>
            <w:vMerge/>
            <w:tcBorders>
              <w:bottom w:val="single" w:sz="4" w:space="0" w:color="auto"/>
            </w:tcBorders>
            <w:vAlign w:val="center"/>
          </w:tcPr>
          <w:p w14:paraId="3B1151D7"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227D731C" w14:textId="3B4E0C43" w:rsidR="00A2782B" w:rsidRPr="00A2782B" w:rsidRDefault="00546CD8" w:rsidP="00A2782B">
            <w:pPr>
              <w:rPr>
                <w:rFonts w:ascii="Sylfaen" w:hAnsi="Sylfaen" w:cs="Sylfaen"/>
              </w:rPr>
            </w:pPr>
            <w:r>
              <w:rPr>
                <w:rFonts w:ascii="Sylfaen" w:hAnsi="Sylfaen" w:cs="Sylfaen"/>
              </w:rPr>
              <w:t>Բ</w:t>
            </w:r>
            <w:r w:rsidR="00A2782B" w:rsidRPr="00A2782B">
              <w:rPr>
                <w:rFonts w:ascii="Sylfaen" w:hAnsi="Sylfaen" w:cs="Sylfaen"/>
              </w:rPr>
              <w:t>ենզալցակայան</w:t>
            </w:r>
          </w:p>
        </w:tc>
        <w:tc>
          <w:tcPr>
            <w:tcW w:w="3029" w:type="dxa"/>
            <w:tcBorders>
              <w:top w:val="single" w:sz="4" w:space="0" w:color="auto"/>
              <w:bottom w:val="single" w:sz="4" w:space="0" w:color="auto"/>
            </w:tcBorders>
            <w:vAlign w:val="center"/>
          </w:tcPr>
          <w:p w14:paraId="41B5B005" w14:textId="77777777" w:rsidR="00A2782B" w:rsidRPr="00A2782B" w:rsidRDefault="00A2782B" w:rsidP="00A2782B">
            <w:pPr>
              <w:rPr>
                <w:rFonts w:ascii="Sylfaen" w:hAnsi="Sylfaen" w:cs="Sylfaen"/>
              </w:rPr>
            </w:pPr>
            <w:r w:rsidRPr="00A2782B">
              <w:rPr>
                <w:rFonts w:ascii="Sylfaen" w:hAnsi="Sylfaen" w:cs="Sylfaen"/>
              </w:rPr>
              <w:t>2</w:t>
            </w:r>
          </w:p>
        </w:tc>
      </w:tr>
      <w:tr w:rsidR="00A2782B" w:rsidRPr="00A2782B" w14:paraId="449A95B4" w14:textId="77777777" w:rsidTr="00A2782B">
        <w:trPr>
          <w:trHeight w:val="155"/>
        </w:trPr>
        <w:tc>
          <w:tcPr>
            <w:tcW w:w="1751" w:type="dxa"/>
            <w:vMerge w:val="restart"/>
            <w:tcBorders>
              <w:top w:val="single" w:sz="4" w:space="0" w:color="auto"/>
            </w:tcBorders>
            <w:vAlign w:val="center"/>
          </w:tcPr>
          <w:p w14:paraId="7E2A4649" w14:textId="77777777" w:rsidR="00A2782B" w:rsidRPr="00A2782B" w:rsidRDefault="00A2782B" w:rsidP="00A2782B">
            <w:pPr>
              <w:jc w:val="center"/>
              <w:rPr>
                <w:rFonts w:ascii="Sylfaen" w:hAnsi="Sylfaen" w:cs="Sylfaen"/>
              </w:rPr>
            </w:pPr>
            <w:r w:rsidRPr="00A2782B">
              <w:rPr>
                <w:rFonts w:ascii="Sylfaen" w:hAnsi="Sylfaen" w:cs="Sylfaen"/>
              </w:rPr>
              <w:t>Քարաշեն</w:t>
            </w:r>
          </w:p>
          <w:p w14:paraId="36D7641E"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0028A7A6"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tcBorders>
              <w:top w:val="single" w:sz="4" w:space="0" w:color="auto"/>
              <w:bottom w:val="single" w:sz="4" w:space="0" w:color="auto"/>
            </w:tcBorders>
            <w:vAlign w:val="center"/>
          </w:tcPr>
          <w:p w14:paraId="32B42921"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5E127300" w14:textId="77777777" w:rsidTr="00A2782B">
        <w:trPr>
          <w:trHeight w:val="274"/>
        </w:trPr>
        <w:tc>
          <w:tcPr>
            <w:tcW w:w="1751" w:type="dxa"/>
            <w:vMerge/>
            <w:vAlign w:val="center"/>
          </w:tcPr>
          <w:p w14:paraId="796E03E3"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0C981214" w14:textId="77777777" w:rsidR="00A2782B" w:rsidRPr="00A2782B" w:rsidRDefault="00A2782B" w:rsidP="00A2782B">
            <w:pPr>
              <w:rPr>
                <w:rFonts w:ascii="Sylfaen" w:hAnsi="Sylfaen" w:cs="Sylfaen"/>
              </w:rPr>
            </w:pPr>
            <w:r w:rsidRPr="00A2782B">
              <w:rPr>
                <w:rFonts w:ascii="Sylfaen" w:hAnsi="Sylfaen" w:cs="Sylfaen"/>
              </w:rPr>
              <w:t>Կաթի վերամշակման գործ.</w:t>
            </w:r>
          </w:p>
        </w:tc>
        <w:tc>
          <w:tcPr>
            <w:tcW w:w="3029" w:type="dxa"/>
            <w:tcBorders>
              <w:top w:val="single" w:sz="4" w:space="0" w:color="auto"/>
              <w:bottom w:val="single" w:sz="4" w:space="0" w:color="auto"/>
            </w:tcBorders>
            <w:vAlign w:val="center"/>
          </w:tcPr>
          <w:p w14:paraId="40FA516C" w14:textId="77777777" w:rsidR="00A2782B" w:rsidRPr="00A2782B" w:rsidRDefault="00A2782B" w:rsidP="00A2782B">
            <w:pPr>
              <w:rPr>
                <w:rFonts w:ascii="Sylfaen" w:hAnsi="Sylfaen" w:cs="Sylfaen"/>
              </w:rPr>
            </w:pPr>
            <w:r w:rsidRPr="00A2782B">
              <w:rPr>
                <w:rFonts w:ascii="Sylfaen" w:hAnsi="Sylfaen" w:cs="Sylfaen"/>
              </w:rPr>
              <w:t>4</w:t>
            </w:r>
          </w:p>
        </w:tc>
      </w:tr>
      <w:tr w:rsidR="00A2782B" w:rsidRPr="00A2782B" w14:paraId="5F05DB14" w14:textId="77777777" w:rsidTr="00A2782B">
        <w:trPr>
          <w:trHeight w:val="166"/>
        </w:trPr>
        <w:tc>
          <w:tcPr>
            <w:tcW w:w="1751" w:type="dxa"/>
            <w:vMerge/>
            <w:vAlign w:val="center"/>
          </w:tcPr>
          <w:p w14:paraId="04D2ADE1"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21655347" w14:textId="77777777" w:rsidR="00A2782B" w:rsidRPr="00A2782B" w:rsidRDefault="00A2782B" w:rsidP="00A2782B">
            <w:pPr>
              <w:rPr>
                <w:rFonts w:ascii="Sylfaen" w:hAnsi="Sylfaen" w:cs="Sylfaen"/>
              </w:rPr>
            </w:pPr>
            <w:r w:rsidRPr="00A2782B">
              <w:rPr>
                <w:rFonts w:ascii="Sylfaen" w:hAnsi="Sylfaen" w:cs="Sylfaen"/>
              </w:rPr>
              <w:t>Կաթի վերամշակման գործ.</w:t>
            </w:r>
          </w:p>
        </w:tc>
        <w:tc>
          <w:tcPr>
            <w:tcW w:w="3029" w:type="dxa"/>
            <w:tcBorders>
              <w:top w:val="single" w:sz="4" w:space="0" w:color="auto"/>
              <w:bottom w:val="single" w:sz="4" w:space="0" w:color="auto"/>
            </w:tcBorders>
            <w:vAlign w:val="center"/>
          </w:tcPr>
          <w:p w14:paraId="473889A8" w14:textId="77777777" w:rsidR="00A2782B" w:rsidRPr="00A2782B" w:rsidRDefault="00A2782B" w:rsidP="00A2782B">
            <w:pPr>
              <w:rPr>
                <w:rFonts w:ascii="Sylfaen" w:hAnsi="Sylfaen" w:cs="Sylfaen"/>
              </w:rPr>
            </w:pPr>
            <w:r w:rsidRPr="00A2782B">
              <w:rPr>
                <w:rFonts w:ascii="Sylfaen" w:hAnsi="Sylfaen" w:cs="Sylfaen"/>
              </w:rPr>
              <w:t>5</w:t>
            </w:r>
          </w:p>
        </w:tc>
      </w:tr>
      <w:tr w:rsidR="00A2782B" w:rsidRPr="00A2782B" w14:paraId="1E0140AA" w14:textId="77777777" w:rsidTr="00A2782B">
        <w:trPr>
          <w:trHeight w:val="189"/>
        </w:trPr>
        <w:tc>
          <w:tcPr>
            <w:tcW w:w="1751" w:type="dxa"/>
            <w:vMerge/>
            <w:tcBorders>
              <w:bottom w:val="single" w:sz="4" w:space="0" w:color="auto"/>
            </w:tcBorders>
            <w:vAlign w:val="center"/>
          </w:tcPr>
          <w:p w14:paraId="7EB2816D"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211C39C5" w14:textId="77777777" w:rsidR="00A2782B" w:rsidRPr="00A2782B" w:rsidRDefault="00A2782B" w:rsidP="00A2782B">
            <w:pPr>
              <w:rPr>
                <w:rFonts w:ascii="Sylfaen" w:hAnsi="Sylfaen" w:cs="Sylfaen"/>
              </w:rPr>
            </w:pPr>
            <w:r w:rsidRPr="00A2782B">
              <w:rPr>
                <w:rFonts w:ascii="Sylfaen" w:hAnsi="Sylfaen" w:cs="Sylfaen"/>
              </w:rPr>
              <w:t>Գազալցակայան</w:t>
            </w:r>
          </w:p>
        </w:tc>
        <w:tc>
          <w:tcPr>
            <w:tcW w:w="3029" w:type="dxa"/>
            <w:tcBorders>
              <w:top w:val="single" w:sz="4" w:space="0" w:color="auto"/>
              <w:bottom w:val="single" w:sz="4" w:space="0" w:color="auto"/>
            </w:tcBorders>
            <w:vAlign w:val="center"/>
          </w:tcPr>
          <w:p w14:paraId="52E1081E" w14:textId="77777777" w:rsidR="00A2782B" w:rsidRPr="00A2782B" w:rsidRDefault="00A2782B" w:rsidP="00A2782B">
            <w:pPr>
              <w:rPr>
                <w:rFonts w:ascii="Sylfaen" w:hAnsi="Sylfaen" w:cs="Sylfaen"/>
              </w:rPr>
            </w:pPr>
            <w:r w:rsidRPr="00A2782B">
              <w:rPr>
                <w:rFonts w:ascii="Sylfaen" w:hAnsi="Sylfaen" w:cs="Sylfaen"/>
              </w:rPr>
              <w:t>8</w:t>
            </w:r>
          </w:p>
        </w:tc>
      </w:tr>
      <w:tr w:rsidR="00A2782B" w:rsidRPr="00A2782B" w14:paraId="47E55CA1" w14:textId="77777777" w:rsidTr="00A2782B">
        <w:trPr>
          <w:trHeight w:val="240"/>
        </w:trPr>
        <w:tc>
          <w:tcPr>
            <w:tcW w:w="1751" w:type="dxa"/>
            <w:vMerge w:val="restart"/>
            <w:tcBorders>
              <w:top w:val="single" w:sz="4" w:space="0" w:color="auto"/>
            </w:tcBorders>
            <w:vAlign w:val="center"/>
          </w:tcPr>
          <w:p w14:paraId="311A8476" w14:textId="77777777" w:rsidR="00A2782B" w:rsidRPr="00A2782B" w:rsidRDefault="00A2782B" w:rsidP="00A2782B">
            <w:pPr>
              <w:jc w:val="center"/>
              <w:rPr>
                <w:rFonts w:ascii="Sylfaen" w:hAnsi="Sylfaen" w:cs="Sylfaen"/>
              </w:rPr>
            </w:pPr>
            <w:r w:rsidRPr="00A2782B">
              <w:rPr>
                <w:rFonts w:ascii="Sylfaen" w:hAnsi="Sylfaen" w:cs="Sylfaen"/>
              </w:rPr>
              <w:t>Վաղատուր</w:t>
            </w:r>
          </w:p>
        </w:tc>
        <w:tc>
          <w:tcPr>
            <w:tcW w:w="4203" w:type="dxa"/>
            <w:tcBorders>
              <w:top w:val="single" w:sz="4" w:space="0" w:color="auto"/>
              <w:bottom w:val="single" w:sz="4" w:space="0" w:color="auto"/>
            </w:tcBorders>
            <w:vAlign w:val="center"/>
          </w:tcPr>
          <w:p w14:paraId="61588060" w14:textId="77777777" w:rsidR="00A2782B" w:rsidRPr="00A2782B" w:rsidRDefault="00A2782B" w:rsidP="00A2782B">
            <w:pPr>
              <w:rPr>
                <w:rFonts w:ascii="Sylfaen" w:hAnsi="Sylfaen" w:cs="Sylfaen"/>
              </w:rPr>
            </w:pPr>
            <w:r w:rsidRPr="00A2782B">
              <w:rPr>
                <w:rFonts w:ascii="Sylfaen" w:hAnsi="Sylfaen" w:cs="Sylfaen"/>
              </w:rPr>
              <w:t>Կաթի վերամշակման գործ.</w:t>
            </w:r>
          </w:p>
        </w:tc>
        <w:tc>
          <w:tcPr>
            <w:tcW w:w="3029" w:type="dxa"/>
            <w:tcBorders>
              <w:top w:val="single" w:sz="4" w:space="0" w:color="auto"/>
              <w:bottom w:val="single" w:sz="4" w:space="0" w:color="auto"/>
            </w:tcBorders>
            <w:vAlign w:val="center"/>
          </w:tcPr>
          <w:p w14:paraId="1B41D717" w14:textId="77777777" w:rsidR="00A2782B" w:rsidRPr="00A2782B" w:rsidRDefault="00A2782B" w:rsidP="00A2782B">
            <w:pPr>
              <w:rPr>
                <w:rFonts w:ascii="Sylfaen" w:hAnsi="Sylfaen" w:cs="Sylfaen"/>
              </w:rPr>
            </w:pPr>
            <w:r w:rsidRPr="00A2782B">
              <w:rPr>
                <w:rFonts w:ascii="Sylfaen" w:hAnsi="Sylfaen" w:cs="Sylfaen"/>
              </w:rPr>
              <w:t>2</w:t>
            </w:r>
          </w:p>
        </w:tc>
      </w:tr>
      <w:tr w:rsidR="00A2782B" w:rsidRPr="00A2782B" w14:paraId="27CC0D7E" w14:textId="77777777" w:rsidTr="00A2782B">
        <w:trPr>
          <w:trHeight w:val="223"/>
        </w:trPr>
        <w:tc>
          <w:tcPr>
            <w:tcW w:w="1751" w:type="dxa"/>
            <w:vMerge/>
            <w:tcBorders>
              <w:bottom w:val="single" w:sz="4" w:space="0" w:color="auto"/>
            </w:tcBorders>
            <w:vAlign w:val="center"/>
          </w:tcPr>
          <w:p w14:paraId="451F6D12"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61A82A8C"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tcBorders>
              <w:top w:val="single" w:sz="4" w:space="0" w:color="auto"/>
              <w:bottom w:val="single" w:sz="4" w:space="0" w:color="auto"/>
            </w:tcBorders>
            <w:vAlign w:val="center"/>
          </w:tcPr>
          <w:p w14:paraId="0B7522FD" w14:textId="77777777" w:rsidR="00A2782B" w:rsidRPr="00A2782B" w:rsidRDefault="00A2782B" w:rsidP="00A2782B">
            <w:pPr>
              <w:rPr>
                <w:rFonts w:ascii="Sylfaen" w:hAnsi="Sylfaen" w:cs="Sylfaen"/>
              </w:rPr>
            </w:pPr>
            <w:r w:rsidRPr="00A2782B">
              <w:rPr>
                <w:rFonts w:ascii="Sylfaen" w:hAnsi="Sylfaen" w:cs="Sylfaen"/>
              </w:rPr>
              <w:t>1</w:t>
            </w:r>
          </w:p>
        </w:tc>
      </w:tr>
      <w:tr w:rsidR="008F1D91" w:rsidRPr="00A2782B" w14:paraId="379A4960" w14:textId="77777777" w:rsidTr="00A2782B">
        <w:trPr>
          <w:trHeight w:val="189"/>
        </w:trPr>
        <w:tc>
          <w:tcPr>
            <w:tcW w:w="1751" w:type="dxa"/>
            <w:tcBorders>
              <w:top w:val="single" w:sz="4" w:space="0" w:color="auto"/>
              <w:bottom w:val="single" w:sz="4" w:space="0" w:color="auto"/>
            </w:tcBorders>
            <w:vAlign w:val="center"/>
          </w:tcPr>
          <w:p w14:paraId="5A2E5C7C" w14:textId="77777777" w:rsidR="008F1D91" w:rsidRPr="00A2782B" w:rsidRDefault="008F1D91" w:rsidP="00A2782B">
            <w:pPr>
              <w:jc w:val="center"/>
              <w:rPr>
                <w:rFonts w:ascii="Sylfaen" w:hAnsi="Sylfaen" w:cs="Sylfaen"/>
              </w:rPr>
            </w:pPr>
            <w:r w:rsidRPr="00A2782B">
              <w:rPr>
                <w:rFonts w:ascii="Sylfaen" w:hAnsi="Sylfaen" w:cs="Sylfaen"/>
              </w:rPr>
              <w:t>Խոզնավար</w:t>
            </w:r>
          </w:p>
        </w:tc>
        <w:tc>
          <w:tcPr>
            <w:tcW w:w="4203" w:type="dxa"/>
            <w:tcBorders>
              <w:top w:val="single" w:sz="4" w:space="0" w:color="auto"/>
              <w:bottom w:val="single" w:sz="4" w:space="0" w:color="auto"/>
            </w:tcBorders>
            <w:vAlign w:val="center"/>
          </w:tcPr>
          <w:p w14:paraId="3F9EE65A" w14:textId="77777777" w:rsidR="008F1D91" w:rsidRPr="00A2782B" w:rsidRDefault="008F1D91" w:rsidP="00A2782B">
            <w:pPr>
              <w:rPr>
                <w:rFonts w:ascii="Sylfaen" w:hAnsi="Sylfaen" w:cs="Sylfaen"/>
              </w:rPr>
            </w:pPr>
            <w:r w:rsidRPr="00A2782B">
              <w:rPr>
                <w:rFonts w:ascii="Sylfaen" w:hAnsi="Sylfaen" w:cs="Sylfaen"/>
              </w:rPr>
              <w:t>Խանութ</w:t>
            </w:r>
          </w:p>
        </w:tc>
        <w:tc>
          <w:tcPr>
            <w:tcW w:w="3029" w:type="dxa"/>
            <w:tcBorders>
              <w:top w:val="single" w:sz="4" w:space="0" w:color="auto"/>
              <w:bottom w:val="single" w:sz="4" w:space="0" w:color="auto"/>
            </w:tcBorders>
            <w:vAlign w:val="center"/>
          </w:tcPr>
          <w:p w14:paraId="4DF7D459" w14:textId="77777777" w:rsidR="008F1D91" w:rsidRPr="00A2782B" w:rsidRDefault="008F1D91" w:rsidP="00A2782B">
            <w:pPr>
              <w:rPr>
                <w:rFonts w:ascii="Sylfaen" w:hAnsi="Sylfaen" w:cs="Sylfaen"/>
              </w:rPr>
            </w:pPr>
            <w:r w:rsidRPr="00A2782B">
              <w:rPr>
                <w:rFonts w:ascii="Sylfaen" w:hAnsi="Sylfaen" w:cs="Sylfaen"/>
              </w:rPr>
              <w:t>1</w:t>
            </w:r>
          </w:p>
        </w:tc>
      </w:tr>
      <w:tr w:rsidR="00A2782B" w:rsidRPr="00A2782B" w14:paraId="40628843" w14:textId="77777777" w:rsidTr="00A2782B">
        <w:trPr>
          <w:trHeight w:val="120"/>
        </w:trPr>
        <w:tc>
          <w:tcPr>
            <w:tcW w:w="1751" w:type="dxa"/>
            <w:vMerge w:val="restart"/>
            <w:tcBorders>
              <w:top w:val="single" w:sz="4" w:space="0" w:color="auto"/>
            </w:tcBorders>
            <w:vAlign w:val="center"/>
          </w:tcPr>
          <w:p w14:paraId="34FDC90F" w14:textId="77777777" w:rsidR="00A2782B" w:rsidRPr="00A2782B" w:rsidRDefault="00A2782B" w:rsidP="00A2782B">
            <w:pPr>
              <w:jc w:val="center"/>
              <w:rPr>
                <w:rFonts w:ascii="Sylfaen" w:hAnsi="Sylfaen" w:cs="Sylfaen"/>
              </w:rPr>
            </w:pPr>
            <w:r w:rsidRPr="00A2782B">
              <w:rPr>
                <w:rFonts w:ascii="Sylfaen" w:hAnsi="Sylfaen" w:cs="Sylfaen"/>
              </w:rPr>
              <w:t>Խնածախ</w:t>
            </w:r>
          </w:p>
          <w:p w14:paraId="07170E7B" w14:textId="77777777" w:rsidR="00A2782B" w:rsidRPr="00A2782B" w:rsidRDefault="00A2782B" w:rsidP="00A2782B">
            <w:pPr>
              <w:jc w:val="center"/>
              <w:rPr>
                <w:rFonts w:ascii="Sylfaen" w:hAnsi="Sylfaen" w:cs="Sylfaen"/>
              </w:rPr>
            </w:pPr>
          </w:p>
        </w:tc>
        <w:tc>
          <w:tcPr>
            <w:tcW w:w="4203" w:type="dxa"/>
            <w:tcBorders>
              <w:top w:val="single" w:sz="4" w:space="0" w:color="auto"/>
              <w:bottom w:val="single" w:sz="4" w:space="0" w:color="auto"/>
            </w:tcBorders>
            <w:vAlign w:val="center"/>
          </w:tcPr>
          <w:p w14:paraId="1A9349D8" w14:textId="77777777" w:rsidR="00A2782B" w:rsidRPr="00A2782B" w:rsidRDefault="00A2782B" w:rsidP="00A2782B">
            <w:pPr>
              <w:rPr>
                <w:rFonts w:ascii="Sylfaen" w:hAnsi="Sylfaen" w:cs="Sylfaen"/>
              </w:rPr>
            </w:pPr>
            <w:r w:rsidRPr="00A2782B">
              <w:rPr>
                <w:rFonts w:ascii="Sylfaen" w:hAnsi="Sylfaen" w:cs="Sylfaen"/>
              </w:rPr>
              <w:t>Հացի փուռ</w:t>
            </w:r>
          </w:p>
        </w:tc>
        <w:tc>
          <w:tcPr>
            <w:tcW w:w="3029" w:type="dxa"/>
            <w:tcBorders>
              <w:top w:val="single" w:sz="4" w:space="0" w:color="auto"/>
              <w:bottom w:val="single" w:sz="4" w:space="0" w:color="auto"/>
            </w:tcBorders>
            <w:vAlign w:val="center"/>
          </w:tcPr>
          <w:p w14:paraId="1F84B00C"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3242F8B4" w14:textId="77777777" w:rsidTr="00A2782B">
        <w:trPr>
          <w:trHeight w:val="274"/>
        </w:trPr>
        <w:tc>
          <w:tcPr>
            <w:tcW w:w="1751" w:type="dxa"/>
            <w:vMerge/>
            <w:vAlign w:val="center"/>
          </w:tcPr>
          <w:p w14:paraId="1F124C42"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1C043242" w14:textId="77777777" w:rsidR="00A2782B" w:rsidRPr="00A2782B" w:rsidRDefault="00A2782B" w:rsidP="00A2782B">
            <w:pPr>
              <w:rPr>
                <w:rFonts w:ascii="Sylfaen" w:hAnsi="Sylfaen" w:cs="Sylfaen"/>
              </w:rPr>
            </w:pPr>
            <w:r w:rsidRPr="00A2782B">
              <w:rPr>
                <w:rFonts w:ascii="Sylfaen" w:hAnsi="Sylfaen" w:cs="Sylfaen"/>
              </w:rPr>
              <w:t>Կաթի վերամշակման գործ.</w:t>
            </w:r>
          </w:p>
        </w:tc>
        <w:tc>
          <w:tcPr>
            <w:tcW w:w="3029" w:type="dxa"/>
            <w:tcBorders>
              <w:top w:val="single" w:sz="4" w:space="0" w:color="auto"/>
              <w:bottom w:val="single" w:sz="4" w:space="0" w:color="auto"/>
            </w:tcBorders>
            <w:vAlign w:val="center"/>
          </w:tcPr>
          <w:p w14:paraId="6808BCE1" w14:textId="77777777" w:rsidR="00A2782B" w:rsidRPr="00A2782B" w:rsidRDefault="00A2782B" w:rsidP="00A2782B">
            <w:pPr>
              <w:rPr>
                <w:rFonts w:ascii="Sylfaen" w:hAnsi="Sylfaen" w:cs="Sylfaen"/>
              </w:rPr>
            </w:pPr>
            <w:r w:rsidRPr="00A2782B">
              <w:rPr>
                <w:rFonts w:ascii="Sylfaen" w:hAnsi="Sylfaen" w:cs="Sylfaen"/>
              </w:rPr>
              <w:t>3</w:t>
            </w:r>
          </w:p>
        </w:tc>
      </w:tr>
      <w:tr w:rsidR="00A2782B" w:rsidRPr="00A2782B" w14:paraId="4C024C1A" w14:textId="77777777" w:rsidTr="00A2782B">
        <w:trPr>
          <w:trHeight w:val="228"/>
        </w:trPr>
        <w:tc>
          <w:tcPr>
            <w:tcW w:w="1751" w:type="dxa"/>
            <w:vMerge/>
            <w:vAlign w:val="center"/>
          </w:tcPr>
          <w:p w14:paraId="4E4BD99F"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4EE8867F" w14:textId="77777777" w:rsidR="00A2782B" w:rsidRPr="00A2782B" w:rsidRDefault="00A2782B" w:rsidP="00A2782B">
            <w:pPr>
              <w:rPr>
                <w:rFonts w:ascii="Sylfaen" w:hAnsi="Sylfaen" w:cs="Sylfaen"/>
              </w:rPr>
            </w:pPr>
            <w:r w:rsidRPr="00A2782B">
              <w:rPr>
                <w:rFonts w:ascii="Sylfaen" w:hAnsi="Sylfaen" w:cs="Sylfaen"/>
              </w:rPr>
              <w:t>Կրպակ</w:t>
            </w:r>
          </w:p>
        </w:tc>
        <w:tc>
          <w:tcPr>
            <w:tcW w:w="3029" w:type="dxa"/>
            <w:tcBorders>
              <w:top w:val="single" w:sz="4" w:space="0" w:color="auto"/>
              <w:bottom w:val="single" w:sz="4" w:space="0" w:color="auto"/>
            </w:tcBorders>
            <w:vAlign w:val="center"/>
          </w:tcPr>
          <w:p w14:paraId="497C98E4"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5CDDF151" w14:textId="77777777" w:rsidTr="00A2782B">
        <w:trPr>
          <w:trHeight w:val="246"/>
        </w:trPr>
        <w:tc>
          <w:tcPr>
            <w:tcW w:w="1751" w:type="dxa"/>
            <w:vMerge/>
            <w:vAlign w:val="center"/>
          </w:tcPr>
          <w:p w14:paraId="0F2E6328"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019EA39E" w14:textId="77777777" w:rsidR="00A2782B" w:rsidRPr="00A2782B" w:rsidRDefault="00A2782B" w:rsidP="00A2782B">
            <w:pPr>
              <w:rPr>
                <w:rFonts w:ascii="Sylfaen" w:hAnsi="Sylfaen" w:cs="Sylfaen"/>
              </w:rPr>
            </w:pPr>
            <w:r w:rsidRPr="00A2782B">
              <w:rPr>
                <w:rFonts w:ascii="Sylfaen" w:hAnsi="Sylfaen" w:cs="Sylfaen"/>
              </w:rPr>
              <w:t>Կրպակ</w:t>
            </w:r>
          </w:p>
        </w:tc>
        <w:tc>
          <w:tcPr>
            <w:tcW w:w="3029" w:type="dxa"/>
            <w:tcBorders>
              <w:top w:val="single" w:sz="4" w:space="0" w:color="auto"/>
              <w:bottom w:val="single" w:sz="4" w:space="0" w:color="auto"/>
            </w:tcBorders>
            <w:vAlign w:val="center"/>
          </w:tcPr>
          <w:p w14:paraId="3DF78CB6"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7E730D57" w14:textId="77777777" w:rsidTr="00A2782B">
        <w:trPr>
          <w:trHeight w:val="172"/>
        </w:trPr>
        <w:tc>
          <w:tcPr>
            <w:tcW w:w="1751" w:type="dxa"/>
            <w:vMerge/>
            <w:vAlign w:val="center"/>
          </w:tcPr>
          <w:p w14:paraId="497F9581"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3E9750FA" w14:textId="77777777" w:rsidR="00A2782B" w:rsidRPr="00A2782B" w:rsidRDefault="00A2782B" w:rsidP="00A2782B">
            <w:pPr>
              <w:rPr>
                <w:rFonts w:ascii="Sylfaen" w:hAnsi="Sylfaen" w:cs="Sylfaen"/>
              </w:rPr>
            </w:pPr>
            <w:r w:rsidRPr="00A2782B">
              <w:rPr>
                <w:rFonts w:ascii="Sylfaen" w:hAnsi="Sylfaen" w:cs="Sylfaen"/>
              </w:rPr>
              <w:t>Կրպակ</w:t>
            </w:r>
          </w:p>
        </w:tc>
        <w:tc>
          <w:tcPr>
            <w:tcW w:w="3029" w:type="dxa"/>
            <w:tcBorders>
              <w:top w:val="single" w:sz="4" w:space="0" w:color="auto"/>
              <w:bottom w:val="single" w:sz="4" w:space="0" w:color="auto"/>
            </w:tcBorders>
            <w:vAlign w:val="center"/>
          </w:tcPr>
          <w:p w14:paraId="4E0A5BDD"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2C873D57" w14:textId="77777777" w:rsidTr="00A2782B">
        <w:trPr>
          <w:trHeight w:val="154"/>
        </w:trPr>
        <w:tc>
          <w:tcPr>
            <w:tcW w:w="1751" w:type="dxa"/>
            <w:vMerge/>
            <w:vAlign w:val="center"/>
          </w:tcPr>
          <w:p w14:paraId="1ED3BD91"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3C1C1A00" w14:textId="77777777" w:rsidR="00A2782B" w:rsidRPr="00A2782B" w:rsidRDefault="00A2782B" w:rsidP="00A2782B">
            <w:pPr>
              <w:rPr>
                <w:rFonts w:ascii="Sylfaen" w:hAnsi="Sylfaen" w:cs="Sylfaen"/>
              </w:rPr>
            </w:pPr>
            <w:r w:rsidRPr="00A2782B">
              <w:rPr>
                <w:rFonts w:ascii="Sylfaen" w:hAnsi="Sylfaen" w:cs="Sylfaen"/>
              </w:rPr>
              <w:t>Կրպակ</w:t>
            </w:r>
          </w:p>
        </w:tc>
        <w:tc>
          <w:tcPr>
            <w:tcW w:w="3029" w:type="dxa"/>
            <w:tcBorders>
              <w:top w:val="single" w:sz="4" w:space="0" w:color="auto"/>
              <w:bottom w:val="single" w:sz="4" w:space="0" w:color="auto"/>
            </w:tcBorders>
            <w:vAlign w:val="center"/>
          </w:tcPr>
          <w:p w14:paraId="1D1E3FEE"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3DB880ED" w14:textId="77777777" w:rsidTr="00A2782B">
        <w:trPr>
          <w:trHeight w:val="189"/>
        </w:trPr>
        <w:tc>
          <w:tcPr>
            <w:tcW w:w="1751" w:type="dxa"/>
            <w:vMerge/>
            <w:tcBorders>
              <w:bottom w:val="single" w:sz="4" w:space="0" w:color="auto"/>
            </w:tcBorders>
            <w:vAlign w:val="center"/>
          </w:tcPr>
          <w:p w14:paraId="5B490F11"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1CD3DE90" w14:textId="77777777" w:rsidR="00A2782B" w:rsidRPr="00A2782B" w:rsidRDefault="00A2782B" w:rsidP="00A2782B">
            <w:pPr>
              <w:rPr>
                <w:rFonts w:ascii="Sylfaen" w:hAnsi="Sylfaen" w:cs="Sylfaen"/>
              </w:rPr>
            </w:pPr>
            <w:r w:rsidRPr="00A2782B">
              <w:rPr>
                <w:rFonts w:ascii="Sylfaen" w:hAnsi="Sylfaen" w:cs="Sylfaen"/>
              </w:rPr>
              <w:t>Կրպակ</w:t>
            </w:r>
          </w:p>
        </w:tc>
        <w:tc>
          <w:tcPr>
            <w:tcW w:w="3029" w:type="dxa"/>
            <w:tcBorders>
              <w:top w:val="single" w:sz="4" w:space="0" w:color="auto"/>
              <w:bottom w:val="single" w:sz="4" w:space="0" w:color="auto"/>
            </w:tcBorders>
            <w:vAlign w:val="center"/>
          </w:tcPr>
          <w:p w14:paraId="070DF68F"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6FD1330A" w14:textId="77777777" w:rsidTr="00A2782B">
        <w:trPr>
          <w:trHeight w:val="172"/>
        </w:trPr>
        <w:tc>
          <w:tcPr>
            <w:tcW w:w="1751" w:type="dxa"/>
            <w:vMerge w:val="restart"/>
            <w:tcBorders>
              <w:top w:val="single" w:sz="4" w:space="0" w:color="auto"/>
            </w:tcBorders>
            <w:vAlign w:val="center"/>
          </w:tcPr>
          <w:p w14:paraId="6A36C7AE" w14:textId="77777777" w:rsidR="00A2782B" w:rsidRPr="00A2782B" w:rsidRDefault="00A2782B" w:rsidP="00A2782B">
            <w:pPr>
              <w:rPr>
                <w:rFonts w:ascii="Sylfaen" w:hAnsi="Sylfaen" w:cs="Sylfaen"/>
              </w:rPr>
            </w:pPr>
            <w:r w:rsidRPr="00A2782B">
              <w:rPr>
                <w:rFonts w:ascii="Sylfaen" w:hAnsi="Sylfaen" w:cs="Sylfaen"/>
              </w:rPr>
              <w:t>Կոռնիձոր</w:t>
            </w:r>
          </w:p>
          <w:p w14:paraId="52975845"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132224CA" w14:textId="77777777" w:rsidR="00A2782B" w:rsidRPr="00A2782B" w:rsidRDefault="00A2782B" w:rsidP="00A2782B">
            <w:pPr>
              <w:rPr>
                <w:rFonts w:ascii="Sylfaen" w:hAnsi="Sylfaen" w:cs="Sylfaen"/>
              </w:rPr>
            </w:pPr>
            <w:r w:rsidRPr="00A2782B">
              <w:rPr>
                <w:rFonts w:ascii="Sylfaen" w:hAnsi="Sylfaen" w:cs="Sylfaen"/>
              </w:rPr>
              <w:t>Կաթի վերամշակման գործ.</w:t>
            </w:r>
          </w:p>
        </w:tc>
        <w:tc>
          <w:tcPr>
            <w:tcW w:w="3029" w:type="dxa"/>
            <w:tcBorders>
              <w:top w:val="single" w:sz="4" w:space="0" w:color="auto"/>
              <w:bottom w:val="single" w:sz="4" w:space="0" w:color="auto"/>
            </w:tcBorders>
            <w:vAlign w:val="center"/>
          </w:tcPr>
          <w:p w14:paraId="1FEA0511"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68BEA84C" w14:textId="77777777" w:rsidTr="00A2782B">
        <w:trPr>
          <w:trHeight w:val="160"/>
        </w:trPr>
        <w:tc>
          <w:tcPr>
            <w:tcW w:w="1751" w:type="dxa"/>
            <w:vMerge/>
            <w:vAlign w:val="center"/>
          </w:tcPr>
          <w:p w14:paraId="47A00CFB"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621EC6E2"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tcBorders>
              <w:top w:val="single" w:sz="4" w:space="0" w:color="auto"/>
              <w:bottom w:val="single" w:sz="4" w:space="0" w:color="auto"/>
            </w:tcBorders>
            <w:vAlign w:val="center"/>
          </w:tcPr>
          <w:p w14:paraId="51C0B3CD"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5349CAAE" w14:textId="77777777" w:rsidTr="00A2782B">
        <w:trPr>
          <w:trHeight w:val="120"/>
        </w:trPr>
        <w:tc>
          <w:tcPr>
            <w:tcW w:w="1751" w:type="dxa"/>
            <w:vMerge/>
            <w:vAlign w:val="center"/>
          </w:tcPr>
          <w:p w14:paraId="754B49DE"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645DB6D1"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tcBorders>
              <w:top w:val="single" w:sz="4" w:space="0" w:color="auto"/>
              <w:bottom w:val="single" w:sz="4" w:space="0" w:color="auto"/>
            </w:tcBorders>
            <w:vAlign w:val="center"/>
          </w:tcPr>
          <w:p w14:paraId="7A3B62CA"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6D0E7A35" w14:textId="77777777" w:rsidTr="00A2782B">
        <w:trPr>
          <w:trHeight w:val="206"/>
        </w:trPr>
        <w:tc>
          <w:tcPr>
            <w:tcW w:w="1751" w:type="dxa"/>
            <w:vMerge/>
            <w:vAlign w:val="center"/>
          </w:tcPr>
          <w:p w14:paraId="50F1533F"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55137027"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tcBorders>
              <w:top w:val="single" w:sz="4" w:space="0" w:color="auto"/>
              <w:bottom w:val="single" w:sz="4" w:space="0" w:color="auto"/>
            </w:tcBorders>
            <w:vAlign w:val="center"/>
          </w:tcPr>
          <w:p w14:paraId="65C260F5"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6A54EA0E" w14:textId="77777777" w:rsidTr="00A2782B">
        <w:trPr>
          <w:trHeight w:val="206"/>
        </w:trPr>
        <w:tc>
          <w:tcPr>
            <w:tcW w:w="1751" w:type="dxa"/>
            <w:vMerge/>
            <w:vAlign w:val="center"/>
          </w:tcPr>
          <w:p w14:paraId="5F732FF9"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610452E0"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tcBorders>
              <w:top w:val="single" w:sz="4" w:space="0" w:color="auto"/>
              <w:bottom w:val="single" w:sz="4" w:space="0" w:color="auto"/>
            </w:tcBorders>
            <w:vAlign w:val="center"/>
          </w:tcPr>
          <w:p w14:paraId="7DEC3908" w14:textId="77777777" w:rsidR="00A2782B" w:rsidRPr="00A2782B" w:rsidRDefault="00A2782B" w:rsidP="00A2782B">
            <w:pPr>
              <w:rPr>
                <w:rFonts w:ascii="Sylfaen" w:hAnsi="Sylfaen" w:cs="Sylfaen"/>
              </w:rPr>
            </w:pPr>
            <w:r w:rsidRPr="00A2782B">
              <w:rPr>
                <w:rFonts w:ascii="Sylfaen" w:hAnsi="Sylfaen" w:cs="Sylfaen"/>
              </w:rPr>
              <w:t>1</w:t>
            </w:r>
          </w:p>
        </w:tc>
      </w:tr>
      <w:tr w:rsidR="00A2782B" w:rsidRPr="00A2782B" w14:paraId="7A2B416D" w14:textId="77777777" w:rsidTr="00A2782B">
        <w:trPr>
          <w:trHeight w:val="240"/>
        </w:trPr>
        <w:tc>
          <w:tcPr>
            <w:tcW w:w="1751" w:type="dxa"/>
            <w:vMerge/>
            <w:tcBorders>
              <w:bottom w:val="single" w:sz="4" w:space="0" w:color="auto"/>
            </w:tcBorders>
            <w:vAlign w:val="center"/>
          </w:tcPr>
          <w:p w14:paraId="56A4088E" w14:textId="77777777" w:rsidR="00A2782B" w:rsidRPr="00A2782B" w:rsidRDefault="00A2782B" w:rsidP="00A2782B">
            <w:pPr>
              <w:rPr>
                <w:rFonts w:ascii="Sylfaen" w:hAnsi="Sylfaen" w:cs="Sylfaen"/>
              </w:rPr>
            </w:pPr>
          </w:p>
        </w:tc>
        <w:tc>
          <w:tcPr>
            <w:tcW w:w="4203" w:type="dxa"/>
            <w:tcBorders>
              <w:top w:val="single" w:sz="4" w:space="0" w:color="auto"/>
              <w:bottom w:val="single" w:sz="4" w:space="0" w:color="auto"/>
            </w:tcBorders>
            <w:vAlign w:val="center"/>
          </w:tcPr>
          <w:p w14:paraId="6DE917E2" w14:textId="77777777" w:rsidR="00A2782B" w:rsidRPr="00A2782B" w:rsidRDefault="00A2782B" w:rsidP="00A2782B">
            <w:pPr>
              <w:rPr>
                <w:rFonts w:ascii="Sylfaen" w:hAnsi="Sylfaen" w:cs="Sylfaen"/>
              </w:rPr>
            </w:pPr>
            <w:r w:rsidRPr="00A2782B">
              <w:rPr>
                <w:rFonts w:ascii="Sylfaen" w:hAnsi="Sylfaen" w:cs="Sylfaen"/>
              </w:rPr>
              <w:t>Խանութ</w:t>
            </w:r>
          </w:p>
        </w:tc>
        <w:tc>
          <w:tcPr>
            <w:tcW w:w="3029" w:type="dxa"/>
            <w:tcBorders>
              <w:top w:val="single" w:sz="4" w:space="0" w:color="auto"/>
              <w:bottom w:val="single" w:sz="4" w:space="0" w:color="auto"/>
            </w:tcBorders>
            <w:vAlign w:val="center"/>
          </w:tcPr>
          <w:p w14:paraId="22463350" w14:textId="77777777" w:rsidR="00A2782B" w:rsidRPr="00A2782B" w:rsidRDefault="00A2782B" w:rsidP="00A2782B">
            <w:pPr>
              <w:rPr>
                <w:rFonts w:ascii="Sylfaen" w:hAnsi="Sylfaen" w:cs="Sylfaen"/>
              </w:rPr>
            </w:pPr>
            <w:r w:rsidRPr="00A2782B">
              <w:rPr>
                <w:rFonts w:ascii="Sylfaen" w:hAnsi="Sylfaen" w:cs="Sylfaen"/>
              </w:rPr>
              <w:t>1</w:t>
            </w:r>
          </w:p>
        </w:tc>
      </w:tr>
    </w:tbl>
    <w:p w14:paraId="6879E9BB" w14:textId="77777777" w:rsidR="00B03EB8" w:rsidRDefault="00B03EB8" w:rsidP="00334D11">
      <w:pPr>
        <w:spacing w:line="360" w:lineRule="auto"/>
        <w:jc w:val="both"/>
        <w:rPr>
          <w:rFonts w:ascii="Sylfaen" w:hAnsi="Sylfaen" w:cs="Sylfaen"/>
        </w:rPr>
      </w:pPr>
    </w:p>
    <w:p w14:paraId="2808A3F2" w14:textId="77777777" w:rsidR="0024779F" w:rsidRDefault="008520E9" w:rsidP="00334D11">
      <w:pPr>
        <w:spacing w:line="360" w:lineRule="auto"/>
        <w:jc w:val="both"/>
        <w:rPr>
          <w:rFonts w:ascii="Sylfaen" w:hAnsi="Sylfaen" w:cs="Sylfaen"/>
        </w:rPr>
      </w:pPr>
      <w:r>
        <w:rPr>
          <w:rFonts w:ascii="Sylfaen" w:hAnsi="Sylfaen" w:cs="Sylfaen"/>
        </w:rPr>
        <w:t>Կրթական հաստատություններ</w:t>
      </w:r>
    </w:p>
    <w:tbl>
      <w:tblPr>
        <w:tblStyle w:val="TableGrid"/>
        <w:tblW w:w="9300" w:type="dxa"/>
        <w:tblLook w:val="04A0" w:firstRow="1" w:lastRow="0" w:firstColumn="1" w:lastColumn="0" w:noHBand="0" w:noVBand="1"/>
      </w:tblPr>
      <w:tblGrid>
        <w:gridCol w:w="4361"/>
        <w:gridCol w:w="2551"/>
        <w:gridCol w:w="2388"/>
      </w:tblGrid>
      <w:tr w:rsidR="000A5E2A" w14:paraId="0DD537B9" w14:textId="77777777" w:rsidTr="000A5E2A">
        <w:trPr>
          <w:trHeight w:val="592"/>
        </w:trPr>
        <w:tc>
          <w:tcPr>
            <w:tcW w:w="4361" w:type="dxa"/>
            <w:shd w:val="clear" w:color="auto" w:fill="D9D9D9" w:themeFill="background1" w:themeFillShade="D9"/>
          </w:tcPr>
          <w:p w14:paraId="6E863BCD" w14:textId="77777777" w:rsidR="000A5E2A" w:rsidRDefault="000A5E2A" w:rsidP="00233C8E">
            <w:pPr>
              <w:jc w:val="both"/>
              <w:rPr>
                <w:rFonts w:ascii="Sylfaen" w:hAnsi="Sylfaen" w:cs="Sylfaen"/>
              </w:rPr>
            </w:pPr>
            <w:r>
              <w:rPr>
                <w:rFonts w:ascii="Sylfaen" w:hAnsi="Sylfaen" w:cs="Sylfaen"/>
              </w:rPr>
              <w:t>Անվանում</w:t>
            </w:r>
          </w:p>
        </w:tc>
        <w:tc>
          <w:tcPr>
            <w:tcW w:w="2551" w:type="dxa"/>
            <w:shd w:val="clear" w:color="auto" w:fill="D9D9D9" w:themeFill="background1" w:themeFillShade="D9"/>
          </w:tcPr>
          <w:p w14:paraId="2EB10CDA" w14:textId="77777777" w:rsidR="000A5E2A" w:rsidRDefault="000A5E2A" w:rsidP="00233C8E">
            <w:pPr>
              <w:jc w:val="both"/>
              <w:rPr>
                <w:rFonts w:ascii="Sylfaen" w:hAnsi="Sylfaen" w:cs="Sylfaen"/>
              </w:rPr>
            </w:pPr>
            <w:r>
              <w:rPr>
                <w:rFonts w:ascii="Sylfaen" w:hAnsi="Sylfaen" w:cs="Sylfaen"/>
              </w:rPr>
              <w:t>Նախատեսված է ____ հոգու համար</w:t>
            </w:r>
          </w:p>
        </w:tc>
        <w:tc>
          <w:tcPr>
            <w:tcW w:w="2388" w:type="dxa"/>
            <w:shd w:val="clear" w:color="auto" w:fill="D9D9D9" w:themeFill="background1" w:themeFillShade="D9"/>
          </w:tcPr>
          <w:p w14:paraId="5946D7E4" w14:textId="77777777" w:rsidR="000A5E2A" w:rsidRDefault="000A5E2A" w:rsidP="00233C8E">
            <w:pPr>
              <w:jc w:val="both"/>
              <w:rPr>
                <w:rFonts w:ascii="Sylfaen" w:hAnsi="Sylfaen" w:cs="Sylfaen"/>
              </w:rPr>
            </w:pPr>
            <w:r>
              <w:rPr>
                <w:rFonts w:ascii="Sylfaen" w:hAnsi="Sylfaen" w:cs="Sylfaen"/>
              </w:rPr>
              <w:t>Ընդգրկված է _____ հոգի</w:t>
            </w:r>
          </w:p>
        </w:tc>
      </w:tr>
      <w:tr w:rsidR="000A5E2A" w14:paraId="4D9F03C0" w14:textId="77777777" w:rsidTr="000A5E2A">
        <w:trPr>
          <w:trHeight w:val="375"/>
        </w:trPr>
        <w:tc>
          <w:tcPr>
            <w:tcW w:w="4361" w:type="dxa"/>
          </w:tcPr>
          <w:p w14:paraId="47C76B47" w14:textId="77777777" w:rsidR="000A5E2A" w:rsidRDefault="000A5E2A" w:rsidP="000A5E2A">
            <w:pPr>
              <w:rPr>
                <w:rFonts w:ascii="Sylfaen" w:hAnsi="Sylfaen" w:cs="Sylfaen"/>
              </w:rPr>
            </w:pPr>
            <w:r>
              <w:rPr>
                <w:rFonts w:ascii="Sylfaen" w:hAnsi="Sylfaen" w:cs="Sylfaen"/>
              </w:rPr>
              <w:t>Տեղի թիվ 1 միջնակարգ դպրոց</w:t>
            </w:r>
          </w:p>
        </w:tc>
        <w:tc>
          <w:tcPr>
            <w:tcW w:w="2551" w:type="dxa"/>
          </w:tcPr>
          <w:p w14:paraId="486B700A" w14:textId="77777777" w:rsidR="000A5E2A" w:rsidRDefault="000A5E2A" w:rsidP="00233C8E">
            <w:pPr>
              <w:jc w:val="both"/>
              <w:rPr>
                <w:rFonts w:ascii="Sylfaen" w:hAnsi="Sylfaen" w:cs="Sylfaen"/>
              </w:rPr>
            </w:pPr>
            <w:r>
              <w:rPr>
                <w:rFonts w:ascii="Sylfaen" w:hAnsi="Sylfaen" w:cs="Sylfaen"/>
              </w:rPr>
              <w:t>320</w:t>
            </w:r>
          </w:p>
        </w:tc>
        <w:tc>
          <w:tcPr>
            <w:tcW w:w="2388" w:type="dxa"/>
          </w:tcPr>
          <w:p w14:paraId="5CB60307" w14:textId="72BDD02F" w:rsidR="000A5E2A" w:rsidRPr="0059383D" w:rsidRDefault="000A5E2A" w:rsidP="0059383D">
            <w:pPr>
              <w:jc w:val="both"/>
              <w:rPr>
                <w:rFonts w:ascii="Sylfaen" w:hAnsi="Sylfaen" w:cs="Sylfaen"/>
                <w:lang w:val="hy-AM"/>
              </w:rPr>
            </w:pPr>
            <w:r>
              <w:rPr>
                <w:rFonts w:ascii="Sylfaen" w:hAnsi="Sylfaen" w:cs="Sylfaen"/>
              </w:rPr>
              <w:t>20</w:t>
            </w:r>
            <w:r w:rsidR="0059383D">
              <w:rPr>
                <w:rFonts w:ascii="Sylfaen" w:hAnsi="Sylfaen" w:cs="Sylfaen"/>
                <w:lang w:val="hy-AM"/>
              </w:rPr>
              <w:t>5</w:t>
            </w:r>
          </w:p>
        </w:tc>
      </w:tr>
      <w:tr w:rsidR="000A5E2A" w14:paraId="37BB1C12" w14:textId="77777777" w:rsidTr="000A5E2A">
        <w:trPr>
          <w:trHeight w:val="296"/>
        </w:trPr>
        <w:tc>
          <w:tcPr>
            <w:tcW w:w="4361" w:type="dxa"/>
          </w:tcPr>
          <w:p w14:paraId="685FBF47" w14:textId="77777777" w:rsidR="000A5E2A" w:rsidRDefault="000A5E2A" w:rsidP="000A5E2A">
            <w:pPr>
              <w:rPr>
                <w:rFonts w:ascii="Sylfaen" w:hAnsi="Sylfaen" w:cs="Sylfaen"/>
              </w:rPr>
            </w:pPr>
            <w:r>
              <w:rPr>
                <w:rFonts w:ascii="Sylfaen" w:hAnsi="Sylfaen" w:cs="Sylfaen"/>
              </w:rPr>
              <w:t>Տեղի թիվ 2 միջնակարգ դպրոց</w:t>
            </w:r>
          </w:p>
        </w:tc>
        <w:tc>
          <w:tcPr>
            <w:tcW w:w="2551" w:type="dxa"/>
          </w:tcPr>
          <w:p w14:paraId="3C3A0187" w14:textId="505295E3" w:rsidR="000A5E2A" w:rsidRDefault="0059383D" w:rsidP="00233C8E">
            <w:pPr>
              <w:jc w:val="both"/>
              <w:rPr>
                <w:rFonts w:ascii="Sylfaen" w:hAnsi="Sylfaen" w:cs="Sylfaen"/>
              </w:rPr>
            </w:pPr>
            <w:r>
              <w:rPr>
                <w:rFonts w:ascii="Sylfaen" w:hAnsi="Sylfaen" w:cs="Sylfaen"/>
              </w:rPr>
              <w:t>3</w:t>
            </w:r>
            <w:r w:rsidR="000A5E2A">
              <w:rPr>
                <w:rFonts w:ascii="Sylfaen" w:hAnsi="Sylfaen" w:cs="Sylfaen"/>
              </w:rPr>
              <w:t>20</w:t>
            </w:r>
          </w:p>
        </w:tc>
        <w:tc>
          <w:tcPr>
            <w:tcW w:w="2388" w:type="dxa"/>
          </w:tcPr>
          <w:p w14:paraId="18595FC1" w14:textId="66D219F7" w:rsidR="000A5E2A" w:rsidRPr="0059383D" w:rsidRDefault="009460A0" w:rsidP="00233C8E">
            <w:pPr>
              <w:jc w:val="both"/>
              <w:rPr>
                <w:rFonts w:ascii="Sylfaen" w:hAnsi="Sylfaen" w:cs="Sylfaen"/>
                <w:lang w:val="hy-AM"/>
              </w:rPr>
            </w:pPr>
            <w:r>
              <w:rPr>
                <w:rFonts w:ascii="Sylfaen" w:hAnsi="Sylfaen" w:cs="Sylfaen"/>
              </w:rPr>
              <w:t>139</w:t>
            </w:r>
          </w:p>
        </w:tc>
      </w:tr>
      <w:tr w:rsidR="000A5E2A" w14:paraId="70BD1BDF" w14:textId="77777777" w:rsidTr="000A5E2A">
        <w:trPr>
          <w:trHeight w:val="296"/>
        </w:trPr>
        <w:tc>
          <w:tcPr>
            <w:tcW w:w="4361" w:type="dxa"/>
          </w:tcPr>
          <w:p w14:paraId="2030B7C8" w14:textId="77777777" w:rsidR="000A5E2A" w:rsidRDefault="000A5E2A" w:rsidP="000A5E2A">
            <w:pPr>
              <w:rPr>
                <w:rFonts w:ascii="Sylfaen" w:hAnsi="Sylfaen" w:cs="Sylfaen"/>
              </w:rPr>
            </w:pPr>
            <w:r>
              <w:rPr>
                <w:rFonts w:ascii="Sylfaen" w:hAnsi="Sylfaen" w:cs="Sylfaen"/>
              </w:rPr>
              <w:t>Քարաշենի միջնակարգ դպրոց</w:t>
            </w:r>
          </w:p>
        </w:tc>
        <w:tc>
          <w:tcPr>
            <w:tcW w:w="2551" w:type="dxa"/>
          </w:tcPr>
          <w:p w14:paraId="080733F3" w14:textId="1D850002" w:rsidR="000A5E2A" w:rsidRPr="00E5641C" w:rsidRDefault="00E5641C" w:rsidP="00233C8E">
            <w:pPr>
              <w:jc w:val="both"/>
              <w:rPr>
                <w:rFonts w:ascii="Sylfaen" w:hAnsi="Sylfaen" w:cs="Sylfaen"/>
                <w:lang w:val="hy-AM"/>
              </w:rPr>
            </w:pPr>
            <w:r>
              <w:rPr>
                <w:rFonts w:ascii="Sylfaen" w:hAnsi="Sylfaen" w:cs="Sylfaen"/>
                <w:lang w:val="hy-AM"/>
              </w:rPr>
              <w:t>112</w:t>
            </w:r>
          </w:p>
        </w:tc>
        <w:tc>
          <w:tcPr>
            <w:tcW w:w="2388" w:type="dxa"/>
          </w:tcPr>
          <w:p w14:paraId="17609EE9" w14:textId="775E1719" w:rsidR="000A5E2A" w:rsidRDefault="001871E1" w:rsidP="00233C8E">
            <w:pPr>
              <w:jc w:val="both"/>
              <w:rPr>
                <w:rFonts w:ascii="Sylfaen" w:hAnsi="Sylfaen" w:cs="Sylfaen"/>
              </w:rPr>
            </w:pPr>
            <w:r>
              <w:rPr>
                <w:rFonts w:ascii="Sylfaen" w:hAnsi="Sylfaen" w:cs="Sylfaen"/>
              </w:rPr>
              <w:t>73</w:t>
            </w:r>
          </w:p>
        </w:tc>
      </w:tr>
      <w:tr w:rsidR="000A5E2A" w14:paraId="561E3EDE" w14:textId="77777777" w:rsidTr="000A5E2A">
        <w:trPr>
          <w:trHeight w:val="296"/>
        </w:trPr>
        <w:tc>
          <w:tcPr>
            <w:tcW w:w="4361" w:type="dxa"/>
          </w:tcPr>
          <w:p w14:paraId="21E321F0" w14:textId="77777777" w:rsidR="000A5E2A" w:rsidRDefault="000A5E2A" w:rsidP="000A5E2A">
            <w:pPr>
              <w:rPr>
                <w:rFonts w:ascii="Sylfaen" w:hAnsi="Sylfaen" w:cs="Sylfaen"/>
              </w:rPr>
            </w:pPr>
            <w:r>
              <w:rPr>
                <w:rFonts w:ascii="Sylfaen" w:hAnsi="Sylfaen" w:cs="Sylfaen"/>
              </w:rPr>
              <w:t>Կոռնիձորի միջնակարգ դպրոց</w:t>
            </w:r>
          </w:p>
        </w:tc>
        <w:tc>
          <w:tcPr>
            <w:tcW w:w="2551" w:type="dxa"/>
          </w:tcPr>
          <w:p w14:paraId="2199CBA2" w14:textId="552606DD" w:rsidR="000A5E2A" w:rsidRPr="0059383D" w:rsidRDefault="0059383D" w:rsidP="00233C8E">
            <w:pPr>
              <w:jc w:val="both"/>
              <w:rPr>
                <w:rFonts w:ascii="Sylfaen" w:hAnsi="Sylfaen" w:cs="Sylfaen"/>
                <w:lang w:val="hy-AM"/>
              </w:rPr>
            </w:pPr>
            <w:r>
              <w:rPr>
                <w:rFonts w:ascii="Sylfaen" w:hAnsi="Sylfaen" w:cs="Sylfaen"/>
                <w:lang w:val="hy-AM"/>
              </w:rPr>
              <w:t>220</w:t>
            </w:r>
          </w:p>
        </w:tc>
        <w:tc>
          <w:tcPr>
            <w:tcW w:w="2388" w:type="dxa"/>
          </w:tcPr>
          <w:p w14:paraId="2425B85B" w14:textId="36BC1951" w:rsidR="000A5E2A" w:rsidRDefault="00E5641C" w:rsidP="00233C8E">
            <w:pPr>
              <w:jc w:val="both"/>
              <w:rPr>
                <w:rFonts w:ascii="Sylfaen" w:hAnsi="Sylfaen" w:cs="Sylfaen"/>
              </w:rPr>
            </w:pPr>
            <w:r>
              <w:rPr>
                <w:rFonts w:ascii="Sylfaen" w:hAnsi="Sylfaen" w:cs="Sylfaen"/>
              </w:rPr>
              <w:t>128</w:t>
            </w:r>
          </w:p>
        </w:tc>
      </w:tr>
      <w:tr w:rsidR="000A5E2A" w14:paraId="2648D1FD" w14:textId="77777777" w:rsidTr="000A5E2A">
        <w:trPr>
          <w:trHeight w:val="296"/>
        </w:trPr>
        <w:tc>
          <w:tcPr>
            <w:tcW w:w="4361" w:type="dxa"/>
          </w:tcPr>
          <w:p w14:paraId="615EB33F" w14:textId="77777777" w:rsidR="000A5E2A" w:rsidRDefault="000A5E2A" w:rsidP="000A5E2A">
            <w:pPr>
              <w:rPr>
                <w:rFonts w:ascii="Sylfaen" w:hAnsi="Sylfaen" w:cs="Sylfaen"/>
              </w:rPr>
            </w:pPr>
            <w:r>
              <w:rPr>
                <w:rFonts w:ascii="Sylfaen" w:hAnsi="Sylfaen" w:cs="Sylfaen"/>
              </w:rPr>
              <w:t>Վաղատուրի միջնակարգ դպրոց</w:t>
            </w:r>
          </w:p>
        </w:tc>
        <w:tc>
          <w:tcPr>
            <w:tcW w:w="2551" w:type="dxa"/>
          </w:tcPr>
          <w:p w14:paraId="090F679C" w14:textId="77777777" w:rsidR="000A5E2A" w:rsidRDefault="000A5E2A" w:rsidP="00233C8E">
            <w:pPr>
              <w:jc w:val="both"/>
              <w:rPr>
                <w:rFonts w:ascii="Sylfaen" w:hAnsi="Sylfaen" w:cs="Sylfaen"/>
              </w:rPr>
            </w:pPr>
            <w:r>
              <w:rPr>
                <w:rFonts w:ascii="Sylfaen" w:hAnsi="Sylfaen" w:cs="Sylfaen"/>
              </w:rPr>
              <w:t>180</w:t>
            </w:r>
          </w:p>
        </w:tc>
        <w:tc>
          <w:tcPr>
            <w:tcW w:w="2388" w:type="dxa"/>
          </w:tcPr>
          <w:p w14:paraId="2F06787B" w14:textId="25891263" w:rsidR="000A5E2A" w:rsidRPr="0059383D" w:rsidRDefault="0059383D" w:rsidP="00233C8E">
            <w:pPr>
              <w:jc w:val="both"/>
              <w:rPr>
                <w:rFonts w:ascii="Sylfaen" w:hAnsi="Sylfaen" w:cs="Sylfaen"/>
                <w:lang w:val="hy-AM"/>
              </w:rPr>
            </w:pPr>
            <w:r>
              <w:rPr>
                <w:rFonts w:ascii="Sylfaen" w:hAnsi="Sylfaen" w:cs="Sylfaen"/>
                <w:lang w:val="hy-AM"/>
              </w:rPr>
              <w:t>41</w:t>
            </w:r>
          </w:p>
        </w:tc>
      </w:tr>
      <w:tr w:rsidR="000A5E2A" w14:paraId="12065084" w14:textId="77777777" w:rsidTr="000A5E2A">
        <w:trPr>
          <w:trHeight w:val="296"/>
        </w:trPr>
        <w:tc>
          <w:tcPr>
            <w:tcW w:w="4361" w:type="dxa"/>
          </w:tcPr>
          <w:p w14:paraId="52AC9F71" w14:textId="77777777" w:rsidR="000A5E2A" w:rsidRDefault="000A5E2A" w:rsidP="000A5E2A">
            <w:pPr>
              <w:rPr>
                <w:rFonts w:ascii="Sylfaen" w:hAnsi="Sylfaen" w:cs="Sylfaen"/>
              </w:rPr>
            </w:pPr>
            <w:r>
              <w:rPr>
                <w:rFonts w:ascii="Sylfaen" w:hAnsi="Sylfaen" w:cs="Sylfaen"/>
              </w:rPr>
              <w:t>Խոզնավարի միջնակարգ դպրոց</w:t>
            </w:r>
          </w:p>
        </w:tc>
        <w:tc>
          <w:tcPr>
            <w:tcW w:w="2551" w:type="dxa"/>
          </w:tcPr>
          <w:p w14:paraId="436D854C" w14:textId="3454BA2B" w:rsidR="000A5E2A" w:rsidRDefault="00E5641C" w:rsidP="00233C8E">
            <w:pPr>
              <w:jc w:val="both"/>
              <w:rPr>
                <w:rFonts w:ascii="Sylfaen" w:hAnsi="Sylfaen" w:cs="Sylfaen"/>
              </w:rPr>
            </w:pPr>
            <w:r>
              <w:rPr>
                <w:rFonts w:ascii="Sylfaen" w:hAnsi="Sylfaen" w:cs="Sylfaen"/>
              </w:rPr>
              <w:t>120</w:t>
            </w:r>
          </w:p>
        </w:tc>
        <w:tc>
          <w:tcPr>
            <w:tcW w:w="2388" w:type="dxa"/>
          </w:tcPr>
          <w:p w14:paraId="5B9F86E1" w14:textId="5FC9C8B0" w:rsidR="000A5E2A" w:rsidRDefault="00E5641C" w:rsidP="00233C8E">
            <w:pPr>
              <w:jc w:val="both"/>
              <w:rPr>
                <w:rFonts w:ascii="Sylfaen" w:hAnsi="Sylfaen" w:cs="Sylfaen"/>
              </w:rPr>
            </w:pPr>
            <w:r>
              <w:rPr>
                <w:rFonts w:ascii="Sylfaen" w:hAnsi="Sylfaen" w:cs="Sylfaen"/>
              </w:rPr>
              <w:t>39</w:t>
            </w:r>
          </w:p>
        </w:tc>
      </w:tr>
      <w:tr w:rsidR="000A5E2A" w14:paraId="5180E3EB" w14:textId="77777777" w:rsidTr="000A5E2A">
        <w:trPr>
          <w:trHeight w:val="296"/>
        </w:trPr>
        <w:tc>
          <w:tcPr>
            <w:tcW w:w="4361" w:type="dxa"/>
          </w:tcPr>
          <w:p w14:paraId="174B8536" w14:textId="77777777" w:rsidR="000A5E2A" w:rsidRDefault="000A5E2A" w:rsidP="000A5E2A">
            <w:pPr>
              <w:rPr>
                <w:rFonts w:ascii="Sylfaen" w:hAnsi="Sylfaen" w:cs="Sylfaen"/>
              </w:rPr>
            </w:pPr>
            <w:r>
              <w:rPr>
                <w:rFonts w:ascii="Sylfaen" w:hAnsi="Sylfaen" w:cs="Sylfaen"/>
              </w:rPr>
              <w:t>Արավուսի տարրական դպրոց</w:t>
            </w:r>
          </w:p>
        </w:tc>
        <w:tc>
          <w:tcPr>
            <w:tcW w:w="2551" w:type="dxa"/>
          </w:tcPr>
          <w:p w14:paraId="4742375E" w14:textId="77777777" w:rsidR="000A5E2A" w:rsidRDefault="000A5E2A" w:rsidP="00233C8E">
            <w:pPr>
              <w:jc w:val="both"/>
              <w:rPr>
                <w:rFonts w:ascii="Sylfaen" w:hAnsi="Sylfaen" w:cs="Sylfaen"/>
              </w:rPr>
            </w:pPr>
            <w:r>
              <w:rPr>
                <w:rFonts w:ascii="Sylfaen" w:hAnsi="Sylfaen" w:cs="Sylfaen"/>
              </w:rPr>
              <w:t>120</w:t>
            </w:r>
          </w:p>
        </w:tc>
        <w:tc>
          <w:tcPr>
            <w:tcW w:w="2388" w:type="dxa"/>
          </w:tcPr>
          <w:p w14:paraId="5252E751" w14:textId="05EB9FBB" w:rsidR="000A5E2A" w:rsidRDefault="00546CD8" w:rsidP="00233C8E">
            <w:pPr>
              <w:jc w:val="both"/>
              <w:rPr>
                <w:rFonts w:ascii="Sylfaen" w:hAnsi="Sylfaen" w:cs="Sylfaen"/>
              </w:rPr>
            </w:pPr>
            <w:r>
              <w:rPr>
                <w:rFonts w:ascii="Sylfaen" w:hAnsi="Sylfaen" w:cs="Sylfaen"/>
              </w:rPr>
              <w:t>7</w:t>
            </w:r>
          </w:p>
        </w:tc>
      </w:tr>
      <w:tr w:rsidR="000A5E2A" w14:paraId="12147ED1" w14:textId="77777777" w:rsidTr="000A5E2A">
        <w:trPr>
          <w:trHeight w:val="296"/>
        </w:trPr>
        <w:tc>
          <w:tcPr>
            <w:tcW w:w="4361" w:type="dxa"/>
          </w:tcPr>
          <w:p w14:paraId="58B491E0" w14:textId="77777777" w:rsidR="000A5E2A" w:rsidRDefault="000A5E2A" w:rsidP="000A5E2A">
            <w:pPr>
              <w:rPr>
                <w:rFonts w:ascii="Sylfaen" w:hAnsi="Sylfaen" w:cs="Sylfaen"/>
              </w:rPr>
            </w:pPr>
            <w:r>
              <w:rPr>
                <w:rFonts w:ascii="Sylfaen" w:hAnsi="Sylfaen" w:cs="Sylfaen"/>
              </w:rPr>
              <w:t>Տեղի թիվ 1 նախադպրոցական հաստատություն</w:t>
            </w:r>
          </w:p>
        </w:tc>
        <w:tc>
          <w:tcPr>
            <w:tcW w:w="2551" w:type="dxa"/>
          </w:tcPr>
          <w:p w14:paraId="224D209C" w14:textId="77777777" w:rsidR="000A5E2A" w:rsidRDefault="000A5E2A" w:rsidP="00233C8E">
            <w:pPr>
              <w:jc w:val="both"/>
              <w:rPr>
                <w:rFonts w:ascii="Sylfaen" w:hAnsi="Sylfaen" w:cs="Sylfaen"/>
              </w:rPr>
            </w:pPr>
            <w:r>
              <w:rPr>
                <w:rFonts w:ascii="Sylfaen" w:hAnsi="Sylfaen" w:cs="Sylfaen"/>
              </w:rPr>
              <w:t>120</w:t>
            </w:r>
          </w:p>
        </w:tc>
        <w:tc>
          <w:tcPr>
            <w:tcW w:w="2388" w:type="dxa"/>
          </w:tcPr>
          <w:p w14:paraId="03E8B92C" w14:textId="77777777" w:rsidR="000A5E2A" w:rsidRDefault="000A5E2A" w:rsidP="00233C8E">
            <w:pPr>
              <w:jc w:val="both"/>
              <w:rPr>
                <w:rFonts w:ascii="Sylfaen" w:hAnsi="Sylfaen" w:cs="Sylfaen"/>
              </w:rPr>
            </w:pPr>
            <w:r>
              <w:rPr>
                <w:rFonts w:ascii="Sylfaen" w:hAnsi="Sylfaen" w:cs="Sylfaen"/>
              </w:rPr>
              <w:t>45</w:t>
            </w:r>
          </w:p>
        </w:tc>
      </w:tr>
      <w:tr w:rsidR="000A5E2A" w14:paraId="745D5F15" w14:textId="77777777" w:rsidTr="000A5E2A">
        <w:trPr>
          <w:trHeight w:val="296"/>
        </w:trPr>
        <w:tc>
          <w:tcPr>
            <w:tcW w:w="4361" w:type="dxa"/>
          </w:tcPr>
          <w:p w14:paraId="3617CA4E" w14:textId="77777777" w:rsidR="000A5E2A" w:rsidRDefault="000A5E2A" w:rsidP="000A5E2A">
            <w:pPr>
              <w:rPr>
                <w:rFonts w:ascii="Sylfaen" w:hAnsi="Sylfaen" w:cs="Sylfaen"/>
              </w:rPr>
            </w:pPr>
            <w:r>
              <w:rPr>
                <w:rFonts w:ascii="Sylfaen" w:hAnsi="Sylfaen" w:cs="Sylfaen"/>
              </w:rPr>
              <w:t>Կոռնիձորի նախադպրոցական հաստատություն</w:t>
            </w:r>
          </w:p>
        </w:tc>
        <w:tc>
          <w:tcPr>
            <w:tcW w:w="2551" w:type="dxa"/>
          </w:tcPr>
          <w:p w14:paraId="49B8F05F" w14:textId="25F3E50D" w:rsidR="000A5E2A" w:rsidRPr="00860A68" w:rsidRDefault="00860A68" w:rsidP="00233C8E">
            <w:pPr>
              <w:jc w:val="both"/>
              <w:rPr>
                <w:rFonts w:ascii="Sylfaen" w:hAnsi="Sylfaen" w:cs="Sylfaen"/>
                <w:lang w:val="hy-AM"/>
              </w:rPr>
            </w:pPr>
            <w:r>
              <w:rPr>
                <w:rFonts w:ascii="Sylfaen" w:hAnsi="Sylfaen" w:cs="Sylfaen"/>
                <w:lang w:val="hy-AM"/>
              </w:rPr>
              <w:t>30</w:t>
            </w:r>
          </w:p>
        </w:tc>
        <w:tc>
          <w:tcPr>
            <w:tcW w:w="2388" w:type="dxa"/>
          </w:tcPr>
          <w:p w14:paraId="56EA44C7" w14:textId="1A02C725" w:rsidR="000A5E2A" w:rsidRDefault="00860A68" w:rsidP="00233C8E">
            <w:pPr>
              <w:jc w:val="both"/>
              <w:rPr>
                <w:rFonts w:ascii="Sylfaen" w:hAnsi="Sylfaen" w:cs="Sylfaen"/>
              </w:rPr>
            </w:pPr>
            <w:r>
              <w:rPr>
                <w:rFonts w:ascii="Sylfaen" w:hAnsi="Sylfaen" w:cs="Sylfaen"/>
              </w:rPr>
              <w:t>31</w:t>
            </w:r>
          </w:p>
        </w:tc>
      </w:tr>
      <w:tr w:rsidR="009B6C37" w14:paraId="1AB1B171" w14:textId="77777777" w:rsidTr="00386609">
        <w:trPr>
          <w:trHeight w:val="296"/>
        </w:trPr>
        <w:tc>
          <w:tcPr>
            <w:tcW w:w="4361" w:type="dxa"/>
          </w:tcPr>
          <w:p w14:paraId="3D158BD6" w14:textId="77777777" w:rsidR="009B6C37" w:rsidRDefault="009B6C37" w:rsidP="000A5E2A">
            <w:pPr>
              <w:rPr>
                <w:rFonts w:ascii="Sylfaen" w:hAnsi="Sylfaen" w:cs="Sylfaen"/>
              </w:rPr>
            </w:pPr>
            <w:r>
              <w:rPr>
                <w:rFonts w:ascii="Sylfaen" w:hAnsi="Sylfaen" w:cs="Sylfaen"/>
              </w:rPr>
              <w:t>Տեղի արտադպրոցական պարի խմբակ</w:t>
            </w:r>
          </w:p>
        </w:tc>
        <w:tc>
          <w:tcPr>
            <w:tcW w:w="2551" w:type="dxa"/>
            <w:vAlign w:val="center"/>
          </w:tcPr>
          <w:p w14:paraId="7EA25719" w14:textId="77777777" w:rsidR="009B6C37" w:rsidRDefault="00386609" w:rsidP="00386609">
            <w:pPr>
              <w:rPr>
                <w:rFonts w:ascii="Sylfaen" w:hAnsi="Sylfaen" w:cs="Sylfaen"/>
              </w:rPr>
            </w:pPr>
            <w:r>
              <w:rPr>
                <w:rFonts w:ascii="Sylfaen" w:hAnsi="Sylfaen" w:cs="Sylfaen"/>
              </w:rPr>
              <w:t>-</w:t>
            </w:r>
          </w:p>
        </w:tc>
        <w:tc>
          <w:tcPr>
            <w:tcW w:w="2388" w:type="dxa"/>
          </w:tcPr>
          <w:p w14:paraId="34F4496D" w14:textId="314A2D9E" w:rsidR="009B6C37" w:rsidRDefault="00546CD8" w:rsidP="00233C8E">
            <w:pPr>
              <w:jc w:val="both"/>
              <w:rPr>
                <w:rFonts w:ascii="Sylfaen" w:hAnsi="Sylfaen" w:cs="Sylfaen"/>
              </w:rPr>
            </w:pPr>
            <w:r>
              <w:rPr>
                <w:rFonts w:ascii="Sylfaen" w:hAnsi="Sylfaen" w:cs="Sylfaen"/>
              </w:rPr>
              <w:t>37</w:t>
            </w:r>
          </w:p>
        </w:tc>
      </w:tr>
    </w:tbl>
    <w:p w14:paraId="59B2DDAB" w14:textId="77777777" w:rsidR="008838B6" w:rsidRDefault="008838B6" w:rsidP="00334D11">
      <w:pPr>
        <w:spacing w:line="360" w:lineRule="auto"/>
        <w:jc w:val="both"/>
        <w:rPr>
          <w:rFonts w:ascii="Sylfaen" w:hAnsi="Sylfaen" w:cs="Sylfaen"/>
        </w:rPr>
      </w:pPr>
    </w:p>
    <w:p w14:paraId="3DEEC642" w14:textId="77777777" w:rsidR="008520E9" w:rsidRPr="00FB130C" w:rsidRDefault="008520E9" w:rsidP="00334D11">
      <w:pPr>
        <w:spacing w:line="360" w:lineRule="auto"/>
        <w:jc w:val="both"/>
        <w:rPr>
          <w:rFonts w:ascii="Sylfaen" w:hAnsi="Sylfaen" w:cs="Sylfaen"/>
        </w:rPr>
      </w:pPr>
      <w:r w:rsidRPr="00FB130C">
        <w:rPr>
          <w:rFonts w:ascii="Sylfaen" w:hAnsi="Sylfaen" w:cs="Sylfaen"/>
        </w:rPr>
        <w:t xml:space="preserve">Առողջապահական հիմնարկներ </w:t>
      </w:r>
    </w:p>
    <w:tbl>
      <w:tblPr>
        <w:tblStyle w:val="TableGrid"/>
        <w:tblW w:w="0" w:type="auto"/>
        <w:tblLook w:val="04A0" w:firstRow="1" w:lastRow="0" w:firstColumn="1" w:lastColumn="0" w:noHBand="0" w:noVBand="1"/>
      </w:tblPr>
      <w:tblGrid>
        <w:gridCol w:w="1571"/>
        <w:gridCol w:w="4168"/>
        <w:gridCol w:w="1882"/>
        <w:gridCol w:w="1615"/>
      </w:tblGrid>
      <w:tr w:rsidR="007E5AD2" w14:paraId="755A9AA1" w14:textId="77777777" w:rsidTr="00DC2D87">
        <w:tc>
          <w:tcPr>
            <w:tcW w:w="1571" w:type="dxa"/>
            <w:shd w:val="clear" w:color="auto" w:fill="D9D9D9" w:themeFill="background1" w:themeFillShade="D9"/>
          </w:tcPr>
          <w:p w14:paraId="0C38A35A" w14:textId="77777777" w:rsidR="007E5AD2" w:rsidRDefault="007E5AD2" w:rsidP="007E5AD2">
            <w:pPr>
              <w:jc w:val="both"/>
              <w:rPr>
                <w:rFonts w:ascii="Sylfaen" w:hAnsi="Sylfaen" w:cs="Sylfaen"/>
              </w:rPr>
            </w:pPr>
            <w:r>
              <w:rPr>
                <w:rFonts w:ascii="Sylfaen" w:hAnsi="Sylfaen" w:cs="Sylfaen"/>
              </w:rPr>
              <w:t>Բնակավայր</w:t>
            </w:r>
          </w:p>
        </w:tc>
        <w:tc>
          <w:tcPr>
            <w:tcW w:w="4168" w:type="dxa"/>
            <w:shd w:val="clear" w:color="auto" w:fill="D9D9D9" w:themeFill="background1" w:themeFillShade="D9"/>
          </w:tcPr>
          <w:p w14:paraId="73DF7135" w14:textId="77777777" w:rsidR="007E5AD2" w:rsidRDefault="007E5AD2" w:rsidP="007E5AD2">
            <w:pPr>
              <w:jc w:val="both"/>
              <w:rPr>
                <w:rFonts w:ascii="Sylfaen" w:hAnsi="Sylfaen" w:cs="Sylfaen"/>
              </w:rPr>
            </w:pPr>
            <w:r>
              <w:rPr>
                <w:rFonts w:ascii="Sylfaen" w:hAnsi="Sylfaen" w:cs="Sylfaen"/>
              </w:rPr>
              <w:t>Տեսակ</w:t>
            </w:r>
          </w:p>
        </w:tc>
        <w:tc>
          <w:tcPr>
            <w:tcW w:w="1882" w:type="dxa"/>
            <w:shd w:val="clear" w:color="auto" w:fill="D9D9D9" w:themeFill="background1" w:themeFillShade="D9"/>
          </w:tcPr>
          <w:p w14:paraId="5E070353" w14:textId="77777777" w:rsidR="007E5AD2" w:rsidRDefault="00924B39" w:rsidP="007E5AD2">
            <w:pPr>
              <w:jc w:val="both"/>
              <w:rPr>
                <w:rFonts w:ascii="Sylfaen" w:hAnsi="Sylfaen" w:cs="Sylfaen"/>
              </w:rPr>
            </w:pPr>
            <w:r>
              <w:rPr>
                <w:rFonts w:ascii="Sylfaen" w:hAnsi="Sylfaen" w:cs="Sylfaen"/>
              </w:rPr>
              <w:t xml:space="preserve">Քանի </w:t>
            </w:r>
            <w:r w:rsidR="006F1FC6">
              <w:rPr>
                <w:rFonts w:ascii="Sylfaen" w:hAnsi="Sylfaen" w:cs="Sylfaen"/>
              </w:rPr>
              <w:t>հոգու համար</w:t>
            </w:r>
            <w:r>
              <w:rPr>
                <w:rFonts w:ascii="Sylfaen" w:hAnsi="Sylfaen" w:cs="Sylfaen"/>
              </w:rPr>
              <w:t xml:space="preserve"> է նախատեսված</w:t>
            </w:r>
          </w:p>
        </w:tc>
        <w:tc>
          <w:tcPr>
            <w:tcW w:w="1615" w:type="dxa"/>
            <w:shd w:val="clear" w:color="auto" w:fill="D9D9D9" w:themeFill="background1" w:themeFillShade="D9"/>
          </w:tcPr>
          <w:p w14:paraId="4E1777C5" w14:textId="77777777" w:rsidR="007E5AD2" w:rsidRDefault="007E5AD2" w:rsidP="007E5AD2">
            <w:pPr>
              <w:jc w:val="both"/>
              <w:rPr>
                <w:rFonts w:ascii="Sylfaen" w:hAnsi="Sylfaen" w:cs="Sylfaen"/>
              </w:rPr>
            </w:pPr>
            <w:r>
              <w:rPr>
                <w:rFonts w:ascii="Sylfaen" w:hAnsi="Sylfaen" w:cs="Sylfaen"/>
              </w:rPr>
              <w:t>Տարեկան այցելուների թիվը</w:t>
            </w:r>
          </w:p>
        </w:tc>
      </w:tr>
      <w:tr w:rsidR="007E5AD2" w14:paraId="42D06035" w14:textId="77777777" w:rsidTr="00DC2D87">
        <w:tc>
          <w:tcPr>
            <w:tcW w:w="1571" w:type="dxa"/>
          </w:tcPr>
          <w:p w14:paraId="2FEAF911" w14:textId="77777777" w:rsidR="007E5AD2" w:rsidRDefault="000A5E2A" w:rsidP="007E5AD2">
            <w:pPr>
              <w:jc w:val="both"/>
              <w:rPr>
                <w:rFonts w:ascii="Sylfaen" w:hAnsi="Sylfaen" w:cs="Sylfaen"/>
              </w:rPr>
            </w:pPr>
            <w:r>
              <w:rPr>
                <w:rFonts w:ascii="Sylfaen" w:hAnsi="Sylfaen" w:cs="Sylfaen"/>
              </w:rPr>
              <w:t>Տեղ</w:t>
            </w:r>
          </w:p>
        </w:tc>
        <w:tc>
          <w:tcPr>
            <w:tcW w:w="4168" w:type="dxa"/>
          </w:tcPr>
          <w:p w14:paraId="6461CE46" w14:textId="77777777" w:rsidR="007E5AD2" w:rsidRDefault="00A247D9" w:rsidP="00DC2D87">
            <w:pPr>
              <w:rPr>
                <w:rFonts w:ascii="Sylfaen" w:hAnsi="Sylfaen" w:cs="Sylfaen"/>
              </w:rPr>
            </w:pPr>
            <w:r>
              <w:rPr>
                <w:rFonts w:ascii="Sylfaen" w:hAnsi="Sylfaen" w:cs="Sylfaen"/>
              </w:rPr>
              <w:t>Առողջությ</w:t>
            </w:r>
            <w:r w:rsidR="000A5E2A">
              <w:rPr>
                <w:rFonts w:ascii="Sylfaen" w:hAnsi="Sylfaen" w:cs="Sylfaen"/>
              </w:rPr>
              <w:t>ան առաջնային պահպանման կենտրոն</w:t>
            </w:r>
          </w:p>
        </w:tc>
        <w:tc>
          <w:tcPr>
            <w:tcW w:w="1882" w:type="dxa"/>
          </w:tcPr>
          <w:p w14:paraId="1733501D" w14:textId="77777777" w:rsidR="007E5AD2" w:rsidRDefault="000A5E2A" w:rsidP="007E5AD2">
            <w:pPr>
              <w:jc w:val="both"/>
              <w:rPr>
                <w:rFonts w:ascii="Sylfaen" w:hAnsi="Sylfaen" w:cs="Sylfaen"/>
              </w:rPr>
            </w:pPr>
            <w:r>
              <w:rPr>
                <w:rFonts w:ascii="Sylfaen" w:hAnsi="Sylfaen" w:cs="Sylfaen"/>
              </w:rPr>
              <w:t>15</w:t>
            </w:r>
          </w:p>
        </w:tc>
        <w:tc>
          <w:tcPr>
            <w:tcW w:w="1615" w:type="dxa"/>
          </w:tcPr>
          <w:p w14:paraId="2695259B" w14:textId="77777777" w:rsidR="007E5AD2" w:rsidRDefault="000A5E2A" w:rsidP="007E5AD2">
            <w:pPr>
              <w:jc w:val="both"/>
              <w:rPr>
                <w:rFonts w:ascii="Sylfaen" w:hAnsi="Sylfaen" w:cs="Sylfaen"/>
              </w:rPr>
            </w:pPr>
            <w:r>
              <w:rPr>
                <w:rFonts w:ascii="Sylfaen" w:hAnsi="Sylfaen" w:cs="Sylfaen"/>
              </w:rPr>
              <w:t>8640</w:t>
            </w:r>
          </w:p>
        </w:tc>
      </w:tr>
      <w:tr w:rsidR="00DC2D87" w14:paraId="6376DE5C" w14:textId="77777777" w:rsidTr="00E012A4">
        <w:trPr>
          <w:trHeight w:val="1896"/>
        </w:trPr>
        <w:tc>
          <w:tcPr>
            <w:tcW w:w="1571" w:type="dxa"/>
          </w:tcPr>
          <w:p w14:paraId="4F07B43C" w14:textId="77777777" w:rsidR="00DC2D87" w:rsidRDefault="00A247D9" w:rsidP="007E5AD2">
            <w:pPr>
              <w:jc w:val="both"/>
              <w:rPr>
                <w:rFonts w:ascii="Sylfaen" w:hAnsi="Sylfaen" w:cs="Sylfaen"/>
              </w:rPr>
            </w:pPr>
            <w:r>
              <w:rPr>
                <w:rFonts w:ascii="Sylfaen" w:hAnsi="Sylfaen" w:cs="Sylfaen"/>
              </w:rPr>
              <w:lastRenderedPageBreak/>
              <w:t>Ա</w:t>
            </w:r>
            <w:r w:rsidR="00DC2D87">
              <w:rPr>
                <w:rFonts w:ascii="Sylfaen" w:hAnsi="Sylfaen" w:cs="Sylfaen"/>
              </w:rPr>
              <w:t>րավուս, Խնածախ, Խոզնավար,</w:t>
            </w:r>
          </w:p>
          <w:p w14:paraId="759A399C" w14:textId="77777777" w:rsidR="00DC2D87" w:rsidRDefault="00DC2D87" w:rsidP="007E5AD2">
            <w:pPr>
              <w:jc w:val="both"/>
              <w:rPr>
                <w:rFonts w:ascii="Sylfaen" w:hAnsi="Sylfaen" w:cs="Sylfaen"/>
              </w:rPr>
            </w:pPr>
            <w:r>
              <w:rPr>
                <w:rFonts w:ascii="Sylfaen" w:hAnsi="Sylfaen" w:cs="Sylfaen"/>
              </w:rPr>
              <w:t>Կոռնիձոր,</w:t>
            </w:r>
          </w:p>
          <w:p w14:paraId="38A11161" w14:textId="77777777" w:rsidR="00DC2D87" w:rsidRDefault="00DC2D87" w:rsidP="007E5AD2">
            <w:pPr>
              <w:jc w:val="both"/>
              <w:rPr>
                <w:rFonts w:ascii="Sylfaen" w:hAnsi="Sylfaen" w:cs="Sylfaen"/>
              </w:rPr>
            </w:pPr>
            <w:r>
              <w:rPr>
                <w:rFonts w:ascii="Sylfaen" w:hAnsi="Sylfaen" w:cs="Sylfaen"/>
              </w:rPr>
              <w:t>Վաղատուր,</w:t>
            </w:r>
          </w:p>
          <w:p w14:paraId="16248BE2" w14:textId="77777777" w:rsidR="00DC2D87" w:rsidRDefault="00DC2D87" w:rsidP="007E5AD2">
            <w:pPr>
              <w:jc w:val="both"/>
              <w:rPr>
                <w:rFonts w:ascii="Sylfaen" w:hAnsi="Sylfaen" w:cs="Sylfaen"/>
              </w:rPr>
            </w:pPr>
            <w:r>
              <w:rPr>
                <w:rFonts w:ascii="Sylfaen" w:hAnsi="Sylfaen" w:cs="Sylfaen"/>
              </w:rPr>
              <w:t>Քարաշեն</w:t>
            </w:r>
          </w:p>
        </w:tc>
        <w:tc>
          <w:tcPr>
            <w:tcW w:w="4168" w:type="dxa"/>
            <w:vAlign w:val="center"/>
          </w:tcPr>
          <w:p w14:paraId="1317282F" w14:textId="77777777" w:rsidR="00DC2D87" w:rsidRDefault="00966551" w:rsidP="00E012A4">
            <w:pPr>
              <w:jc w:val="center"/>
              <w:rPr>
                <w:rFonts w:ascii="Sylfaen" w:hAnsi="Sylfaen" w:cs="Sylfaen"/>
              </w:rPr>
            </w:pPr>
            <w:r>
              <w:rPr>
                <w:rFonts w:ascii="Sylfaen" w:hAnsi="Sylfaen" w:cs="Sylfaen"/>
              </w:rPr>
              <w:t>Բուժկետ</w:t>
            </w:r>
          </w:p>
        </w:tc>
        <w:tc>
          <w:tcPr>
            <w:tcW w:w="1882" w:type="dxa"/>
            <w:vAlign w:val="center"/>
          </w:tcPr>
          <w:p w14:paraId="7A6D46B2" w14:textId="77777777" w:rsidR="00DC2D87" w:rsidRDefault="00DC2D87" w:rsidP="00E012A4">
            <w:pPr>
              <w:jc w:val="center"/>
              <w:rPr>
                <w:rFonts w:ascii="Sylfaen" w:hAnsi="Sylfaen" w:cs="Sylfaen"/>
              </w:rPr>
            </w:pPr>
            <w:r>
              <w:rPr>
                <w:rFonts w:ascii="Sylfaen" w:hAnsi="Sylfaen" w:cs="Sylfaen"/>
              </w:rPr>
              <w:t>-</w:t>
            </w:r>
          </w:p>
        </w:tc>
        <w:tc>
          <w:tcPr>
            <w:tcW w:w="1615" w:type="dxa"/>
            <w:vAlign w:val="center"/>
          </w:tcPr>
          <w:p w14:paraId="4D3E20A3" w14:textId="77777777" w:rsidR="00DC2D87" w:rsidRDefault="00DC2D87" w:rsidP="00E012A4">
            <w:pPr>
              <w:jc w:val="center"/>
              <w:rPr>
                <w:rFonts w:ascii="Sylfaen" w:hAnsi="Sylfaen" w:cs="Sylfaen"/>
              </w:rPr>
            </w:pPr>
            <w:r>
              <w:rPr>
                <w:rFonts w:ascii="Sylfaen" w:hAnsi="Sylfaen" w:cs="Sylfaen"/>
              </w:rPr>
              <w:t>-</w:t>
            </w:r>
          </w:p>
        </w:tc>
      </w:tr>
    </w:tbl>
    <w:p w14:paraId="623D64C2" w14:textId="77777777" w:rsidR="007E5AD2" w:rsidRDefault="007E5AD2" w:rsidP="00334D11">
      <w:pPr>
        <w:spacing w:line="360" w:lineRule="auto"/>
        <w:jc w:val="both"/>
        <w:rPr>
          <w:rFonts w:ascii="Sylfaen" w:hAnsi="Sylfaen" w:cs="Sylfaen"/>
        </w:rPr>
      </w:pPr>
    </w:p>
    <w:p w14:paraId="684F518C" w14:textId="77777777" w:rsidR="0095563A" w:rsidRDefault="0095563A" w:rsidP="00334D11">
      <w:pPr>
        <w:spacing w:line="360" w:lineRule="auto"/>
        <w:jc w:val="both"/>
        <w:rPr>
          <w:rFonts w:ascii="Sylfaen" w:hAnsi="Sylfaen" w:cs="Sylfaen"/>
        </w:rPr>
      </w:pPr>
      <w:r>
        <w:rPr>
          <w:rFonts w:ascii="Sylfaen" w:hAnsi="Sylfaen" w:cs="Sylfaen"/>
        </w:rPr>
        <w:t>Զբոսաշրջային հետաքրքություն ներկայացնող բանական, պատմական և մշակութային հուշարձաններ</w:t>
      </w:r>
    </w:p>
    <w:tbl>
      <w:tblPr>
        <w:tblStyle w:val="TableGrid"/>
        <w:tblW w:w="0" w:type="auto"/>
        <w:tblLook w:val="04A0" w:firstRow="1" w:lastRow="0" w:firstColumn="1" w:lastColumn="0" w:noHBand="0" w:noVBand="1"/>
      </w:tblPr>
      <w:tblGrid>
        <w:gridCol w:w="2235"/>
        <w:gridCol w:w="6688"/>
      </w:tblGrid>
      <w:tr w:rsidR="003B75F8" w14:paraId="0F4BD3D2" w14:textId="77777777" w:rsidTr="003B75F8">
        <w:trPr>
          <w:trHeight w:val="294"/>
        </w:trPr>
        <w:tc>
          <w:tcPr>
            <w:tcW w:w="2235" w:type="dxa"/>
            <w:shd w:val="clear" w:color="auto" w:fill="D9D9D9" w:themeFill="background1" w:themeFillShade="D9"/>
          </w:tcPr>
          <w:p w14:paraId="45F8575A" w14:textId="77777777" w:rsidR="003B75F8" w:rsidRDefault="003B75F8" w:rsidP="000973B4">
            <w:pPr>
              <w:jc w:val="both"/>
              <w:rPr>
                <w:rFonts w:ascii="Sylfaen" w:hAnsi="Sylfaen" w:cs="Sylfaen"/>
              </w:rPr>
            </w:pPr>
            <w:r>
              <w:rPr>
                <w:rFonts w:ascii="Sylfaen" w:hAnsi="Sylfaen" w:cs="Sylfaen"/>
              </w:rPr>
              <w:t>Բնակավայր</w:t>
            </w:r>
          </w:p>
        </w:tc>
        <w:tc>
          <w:tcPr>
            <w:tcW w:w="6688" w:type="dxa"/>
            <w:shd w:val="clear" w:color="auto" w:fill="D9D9D9" w:themeFill="background1" w:themeFillShade="D9"/>
          </w:tcPr>
          <w:p w14:paraId="633BFC52" w14:textId="77777777" w:rsidR="003B75F8" w:rsidRDefault="003B75F8" w:rsidP="000973B4">
            <w:pPr>
              <w:jc w:val="both"/>
              <w:rPr>
                <w:rFonts w:ascii="Sylfaen" w:hAnsi="Sylfaen" w:cs="Sylfaen"/>
              </w:rPr>
            </w:pPr>
            <w:r>
              <w:rPr>
                <w:rFonts w:ascii="Sylfaen" w:hAnsi="Sylfaen" w:cs="Sylfaen"/>
              </w:rPr>
              <w:t>Անվանում</w:t>
            </w:r>
          </w:p>
        </w:tc>
      </w:tr>
      <w:tr w:rsidR="004948EC" w14:paraId="4A8BC3AE" w14:textId="77777777" w:rsidTr="004948EC">
        <w:trPr>
          <w:trHeight w:val="294"/>
        </w:trPr>
        <w:tc>
          <w:tcPr>
            <w:tcW w:w="2235" w:type="dxa"/>
            <w:vMerge w:val="restart"/>
            <w:vAlign w:val="center"/>
          </w:tcPr>
          <w:p w14:paraId="6B09E6B2" w14:textId="77777777" w:rsidR="004948EC" w:rsidRDefault="004948EC" w:rsidP="004948EC">
            <w:pPr>
              <w:jc w:val="center"/>
              <w:rPr>
                <w:rFonts w:ascii="Sylfaen" w:hAnsi="Sylfaen" w:cs="Sylfaen"/>
              </w:rPr>
            </w:pPr>
            <w:r>
              <w:rPr>
                <w:rFonts w:ascii="Sylfaen" w:hAnsi="Sylfaen" w:cs="Sylfaen"/>
              </w:rPr>
              <w:t>Տեղ</w:t>
            </w:r>
          </w:p>
        </w:tc>
        <w:tc>
          <w:tcPr>
            <w:tcW w:w="6688" w:type="dxa"/>
          </w:tcPr>
          <w:p w14:paraId="75E41879" w14:textId="77777777" w:rsidR="004948EC" w:rsidRDefault="004948EC" w:rsidP="000973B4">
            <w:pPr>
              <w:jc w:val="both"/>
              <w:rPr>
                <w:rFonts w:ascii="Sylfaen" w:hAnsi="Sylfaen" w:cs="Sylfaen"/>
              </w:rPr>
            </w:pPr>
            <w:r>
              <w:rPr>
                <w:rFonts w:ascii="Sylfaen" w:hAnsi="Sylfaen" w:cs="Sylfaen"/>
              </w:rPr>
              <w:t>Սուրբ Գևորգ Եկեղեցի, որը կառուցվել է վաղ միջնադարում։</w:t>
            </w:r>
          </w:p>
        </w:tc>
      </w:tr>
      <w:tr w:rsidR="004948EC" w14:paraId="59FBF39C" w14:textId="77777777" w:rsidTr="004948EC">
        <w:trPr>
          <w:trHeight w:val="294"/>
        </w:trPr>
        <w:tc>
          <w:tcPr>
            <w:tcW w:w="2235" w:type="dxa"/>
            <w:vMerge/>
            <w:vAlign w:val="center"/>
          </w:tcPr>
          <w:p w14:paraId="6EDECF70" w14:textId="77777777" w:rsidR="004948EC" w:rsidRDefault="004948EC" w:rsidP="004948EC">
            <w:pPr>
              <w:jc w:val="center"/>
              <w:rPr>
                <w:rFonts w:ascii="Sylfaen" w:hAnsi="Sylfaen" w:cs="Sylfaen"/>
              </w:rPr>
            </w:pPr>
          </w:p>
        </w:tc>
        <w:tc>
          <w:tcPr>
            <w:tcW w:w="6688" w:type="dxa"/>
          </w:tcPr>
          <w:p w14:paraId="74C8E4BC" w14:textId="77777777" w:rsidR="004948EC" w:rsidRDefault="004948EC" w:rsidP="000973B4">
            <w:pPr>
              <w:jc w:val="both"/>
              <w:rPr>
                <w:rFonts w:ascii="Sylfaen" w:hAnsi="Sylfaen" w:cs="Sylfaen"/>
              </w:rPr>
            </w:pPr>
            <w:r>
              <w:rPr>
                <w:rFonts w:ascii="Sylfaen" w:hAnsi="Sylfaen" w:cs="Sylfaen"/>
              </w:rPr>
              <w:t>Մելիք Բարխուդարի նստավայրը, որը կառուցվել է 18րդ դարերում</w:t>
            </w:r>
          </w:p>
        </w:tc>
      </w:tr>
      <w:tr w:rsidR="003B75F8" w14:paraId="18FDC51E" w14:textId="77777777" w:rsidTr="004948EC">
        <w:trPr>
          <w:trHeight w:val="294"/>
        </w:trPr>
        <w:tc>
          <w:tcPr>
            <w:tcW w:w="2235" w:type="dxa"/>
            <w:vAlign w:val="center"/>
          </w:tcPr>
          <w:p w14:paraId="31BD967E" w14:textId="77777777" w:rsidR="003B75F8" w:rsidRDefault="003B75F8" w:rsidP="004948EC">
            <w:pPr>
              <w:jc w:val="center"/>
              <w:rPr>
                <w:rFonts w:ascii="Sylfaen" w:hAnsi="Sylfaen" w:cs="Sylfaen"/>
              </w:rPr>
            </w:pPr>
            <w:r>
              <w:rPr>
                <w:rFonts w:ascii="Sylfaen" w:hAnsi="Sylfaen" w:cs="Sylfaen"/>
              </w:rPr>
              <w:t>Քարաշեն</w:t>
            </w:r>
          </w:p>
        </w:tc>
        <w:tc>
          <w:tcPr>
            <w:tcW w:w="6688" w:type="dxa"/>
          </w:tcPr>
          <w:p w14:paraId="51432C0D" w14:textId="77777777" w:rsidR="003B75F8" w:rsidRDefault="004948EC" w:rsidP="000973B4">
            <w:pPr>
              <w:jc w:val="both"/>
              <w:rPr>
                <w:rFonts w:ascii="Sylfaen" w:hAnsi="Sylfaen" w:cs="Sylfaen"/>
              </w:rPr>
            </w:pPr>
            <w:r>
              <w:rPr>
                <w:rFonts w:ascii="Sylfaen" w:hAnsi="Sylfaen" w:cs="Sylfaen"/>
              </w:rPr>
              <w:t>Գյուղի արևմուտքում գտնվող «</w:t>
            </w:r>
            <w:r w:rsidR="003B75F8">
              <w:rPr>
                <w:rFonts w:ascii="Sylfaen" w:hAnsi="Sylfaen" w:cs="Sylfaen"/>
              </w:rPr>
              <w:t xml:space="preserve">Հին </w:t>
            </w:r>
            <w:r>
              <w:rPr>
                <w:rFonts w:ascii="Sylfaen" w:hAnsi="Sylfaen" w:cs="Sylfaen"/>
              </w:rPr>
              <w:t>Գ</w:t>
            </w:r>
            <w:r w:rsidR="003B75F8">
              <w:rPr>
                <w:rFonts w:ascii="Sylfaen" w:hAnsi="Sylfaen" w:cs="Sylfaen"/>
              </w:rPr>
              <w:t>յուղ</w:t>
            </w:r>
            <w:r w:rsidR="00E012A4">
              <w:rPr>
                <w:rFonts w:ascii="Sylfaen" w:hAnsi="Sylfaen" w:cs="Sylfaen"/>
              </w:rPr>
              <w:t>» քարանձավային</w:t>
            </w:r>
            <w:r>
              <w:rPr>
                <w:rFonts w:ascii="Sylfaen" w:hAnsi="Sylfaen" w:cs="Sylfaen"/>
              </w:rPr>
              <w:t xml:space="preserve"> բնակավայրը իր մատուռով և «Սուրբ Ջուր» կոչվող աղբյուրով</w:t>
            </w:r>
          </w:p>
        </w:tc>
      </w:tr>
      <w:tr w:rsidR="003B75F8" w14:paraId="0ECC3D17" w14:textId="77777777" w:rsidTr="004948EC">
        <w:trPr>
          <w:trHeight w:val="294"/>
        </w:trPr>
        <w:tc>
          <w:tcPr>
            <w:tcW w:w="2235" w:type="dxa"/>
            <w:vAlign w:val="center"/>
          </w:tcPr>
          <w:p w14:paraId="5A7FD3EF" w14:textId="77777777" w:rsidR="003B75F8" w:rsidRDefault="003B75F8" w:rsidP="004948EC">
            <w:pPr>
              <w:jc w:val="center"/>
              <w:rPr>
                <w:rFonts w:ascii="Sylfaen" w:hAnsi="Sylfaen" w:cs="Sylfaen"/>
              </w:rPr>
            </w:pPr>
            <w:r>
              <w:rPr>
                <w:rFonts w:ascii="Sylfaen" w:hAnsi="Sylfaen" w:cs="Sylfaen"/>
              </w:rPr>
              <w:t>Խնածախ</w:t>
            </w:r>
          </w:p>
        </w:tc>
        <w:tc>
          <w:tcPr>
            <w:tcW w:w="6688" w:type="dxa"/>
          </w:tcPr>
          <w:p w14:paraId="74F24EF7" w14:textId="77777777" w:rsidR="003B75F8" w:rsidRDefault="004948EC" w:rsidP="000973B4">
            <w:pPr>
              <w:jc w:val="both"/>
              <w:rPr>
                <w:rFonts w:ascii="Sylfaen" w:hAnsi="Sylfaen" w:cs="Sylfaen"/>
              </w:rPr>
            </w:pPr>
            <w:r>
              <w:rPr>
                <w:rFonts w:ascii="Sylfaen" w:hAnsi="Sylfaen" w:cs="Sylfaen"/>
              </w:rPr>
              <w:t>«</w:t>
            </w:r>
            <w:r w:rsidR="003B75F8">
              <w:rPr>
                <w:rFonts w:ascii="Sylfaen" w:hAnsi="Sylfaen" w:cs="Sylfaen"/>
              </w:rPr>
              <w:t>Մելիքների թաղամաս</w:t>
            </w:r>
            <w:r>
              <w:rPr>
                <w:rFonts w:ascii="Sylfaen" w:hAnsi="Sylfaen" w:cs="Sylfaen"/>
              </w:rPr>
              <w:t>ը»</w:t>
            </w:r>
          </w:p>
        </w:tc>
      </w:tr>
      <w:tr w:rsidR="003B75F8" w14:paraId="0132EAFD" w14:textId="77777777" w:rsidTr="004948EC">
        <w:trPr>
          <w:trHeight w:val="294"/>
        </w:trPr>
        <w:tc>
          <w:tcPr>
            <w:tcW w:w="2235" w:type="dxa"/>
            <w:vAlign w:val="center"/>
          </w:tcPr>
          <w:p w14:paraId="4C504970" w14:textId="77777777" w:rsidR="003B75F8" w:rsidRDefault="003B75F8" w:rsidP="004948EC">
            <w:pPr>
              <w:jc w:val="center"/>
              <w:rPr>
                <w:rFonts w:ascii="Sylfaen" w:hAnsi="Sylfaen" w:cs="Sylfaen"/>
              </w:rPr>
            </w:pPr>
            <w:r>
              <w:rPr>
                <w:rFonts w:ascii="Sylfaen" w:hAnsi="Sylfaen" w:cs="Sylfaen"/>
              </w:rPr>
              <w:t>Կոռնիձոր</w:t>
            </w:r>
          </w:p>
        </w:tc>
        <w:tc>
          <w:tcPr>
            <w:tcW w:w="6688" w:type="dxa"/>
          </w:tcPr>
          <w:p w14:paraId="3F1E1C5D" w14:textId="77777777" w:rsidR="003B75F8" w:rsidRDefault="004948EC" w:rsidP="000973B4">
            <w:pPr>
              <w:jc w:val="both"/>
              <w:rPr>
                <w:rFonts w:ascii="Sylfaen" w:hAnsi="Sylfaen" w:cs="Sylfaen"/>
              </w:rPr>
            </w:pPr>
            <w:r>
              <w:rPr>
                <w:rFonts w:ascii="Sylfaen" w:hAnsi="Sylfaen" w:cs="Sylfaen"/>
              </w:rPr>
              <w:t>«</w:t>
            </w:r>
            <w:r w:rsidR="003B75F8">
              <w:rPr>
                <w:rFonts w:ascii="Sylfaen" w:hAnsi="Sylfaen" w:cs="Sylfaen"/>
              </w:rPr>
              <w:t>Ս</w:t>
            </w:r>
            <w:r>
              <w:rPr>
                <w:rFonts w:ascii="Sylfaen" w:hAnsi="Sylfaen" w:cs="Sylfaen"/>
              </w:rPr>
              <w:t>ը</w:t>
            </w:r>
            <w:r w:rsidR="00B8769A">
              <w:rPr>
                <w:rFonts w:ascii="Sylfaen" w:hAnsi="Sylfaen" w:cs="Sylfaen"/>
              </w:rPr>
              <w:t>ռնեղ</w:t>
            </w:r>
            <w:r w:rsidR="003B75F8">
              <w:rPr>
                <w:rFonts w:ascii="Sylfaen" w:hAnsi="Sylfaen" w:cs="Sylfaen"/>
              </w:rPr>
              <w:t>ցի</w:t>
            </w:r>
            <w:r>
              <w:rPr>
                <w:rFonts w:ascii="Sylfaen" w:hAnsi="Sylfaen" w:cs="Sylfaen"/>
              </w:rPr>
              <w:t xml:space="preserve">»կոչվող </w:t>
            </w:r>
            <w:r w:rsidR="003B75F8">
              <w:rPr>
                <w:rFonts w:ascii="Sylfaen" w:hAnsi="Sylfaen" w:cs="Sylfaen"/>
              </w:rPr>
              <w:t>եկեղեցի</w:t>
            </w:r>
            <w:r>
              <w:rPr>
                <w:rFonts w:ascii="Sylfaen" w:hAnsi="Sylfaen" w:cs="Sylfaen"/>
              </w:rPr>
              <w:t>ն</w:t>
            </w:r>
          </w:p>
        </w:tc>
      </w:tr>
    </w:tbl>
    <w:p w14:paraId="196D9F2A" w14:textId="77777777" w:rsidR="000973B4" w:rsidRDefault="000973B4" w:rsidP="00334D11">
      <w:pPr>
        <w:spacing w:line="360" w:lineRule="auto"/>
        <w:jc w:val="both"/>
        <w:rPr>
          <w:rFonts w:ascii="Sylfaen" w:hAnsi="Sylfaen" w:cs="Sylfaen"/>
        </w:rPr>
      </w:pPr>
    </w:p>
    <w:p w14:paraId="1D7FCB07" w14:textId="77777777" w:rsidR="0081193E" w:rsidRPr="007E5AD2" w:rsidRDefault="0095563A" w:rsidP="00334D11">
      <w:pPr>
        <w:spacing w:line="360" w:lineRule="auto"/>
        <w:jc w:val="both"/>
        <w:rPr>
          <w:rFonts w:ascii="Sylfaen" w:hAnsi="Sylfaen" w:cs="Sylfaen"/>
          <w:b/>
        </w:rPr>
      </w:pPr>
      <w:r w:rsidRPr="007E5AD2">
        <w:rPr>
          <w:rFonts w:ascii="Sylfaen" w:hAnsi="Sylfaen" w:cs="Sylfaen"/>
          <w:b/>
        </w:rPr>
        <w:t>Ընտանեկան նպաստների համակարգում գրանցված ընտանիքներ</w:t>
      </w:r>
    </w:p>
    <w:tbl>
      <w:tblPr>
        <w:tblStyle w:val="TableGrid"/>
        <w:tblW w:w="0" w:type="auto"/>
        <w:tblLook w:val="04A0" w:firstRow="1" w:lastRow="0" w:firstColumn="1" w:lastColumn="0" w:noHBand="0" w:noVBand="1"/>
      </w:tblPr>
      <w:tblGrid>
        <w:gridCol w:w="1319"/>
        <w:gridCol w:w="1319"/>
        <w:gridCol w:w="1458"/>
        <w:gridCol w:w="1321"/>
        <w:gridCol w:w="1484"/>
        <w:gridCol w:w="1320"/>
        <w:gridCol w:w="1320"/>
      </w:tblGrid>
      <w:tr w:rsidR="0081193E" w14:paraId="28DCDAC2" w14:textId="77777777" w:rsidTr="00731F19">
        <w:tc>
          <w:tcPr>
            <w:tcW w:w="1319" w:type="dxa"/>
            <w:shd w:val="clear" w:color="auto" w:fill="D9D9D9" w:themeFill="background1" w:themeFillShade="D9"/>
          </w:tcPr>
          <w:p w14:paraId="4A9C966F" w14:textId="77777777" w:rsidR="0081193E" w:rsidRDefault="0081193E" w:rsidP="007E5AD2">
            <w:pPr>
              <w:jc w:val="both"/>
              <w:rPr>
                <w:rFonts w:ascii="Sylfaen" w:hAnsi="Sylfaen" w:cs="Sylfaen"/>
              </w:rPr>
            </w:pPr>
            <w:r>
              <w:rPr>
                <w:rFonts w:ascii="Sylfaen" w:hAnsi="Sylfaen" w:cs="Sylfaen"/>
              </w:rPr>
              <w:t>Արավուս</w:t>
            </w:r>
          </w:p>
        </w:tc>
        <w:tc>
          <w:tcPr>
            <w:tcW w:w="1319" w:type="dxa"/>
            <w:shd w:val="clear" w:color="auto" w:fill="D9D9D9" w:themeFill="background1" w:themeFillShade="D9"/>
          </w:tcPr>
          <w:p w14:paraId="7443FC12" w14:textId="77777777" w:rsidR="0081193E" w:rsidRDefault="0081193E" w:rsidP="007E5AD2">
            <w:pPr>
              <w:jc w:val="both"/>
              <w:rPr>
                <w:rFonts w:ascii="Sylfaen" w:hAnsi="Sylfaen" w:cs="Sylfaen"/>
              </w:rPr>
            </w:pPr>
            <w:r>
              <w:rPr>
                <w:rFonts w:ascii="Sylfaen" w:hAnsi="Sylfaen" w:cs="Sylfaen"/>
              </w:rPr>
              <w:t>Խնածախ</w:t>
            </w:r>
          </w:p>
        </w:tc>
        <w:tc>
          <w:tcPr>
            <w:tcW w:w="1319" w:type="dxa"/>
            <w:shd w:val="clear" w:color="auto" w:fill="D9D9D9" w:themeFill="background1" w:themeFillShade="D9"/>
          </w:tcPr>
          <w:p w14:paraId="6F2A3BAB" w14:textId="77777777" w:rsidR="0081193E" w:rsidRDefault="0081193E" w:rsidP="007E5AD2">
            <w:pPr>
              <w:jc w:val="both"/>
              <w:rPr>
                <w:rFonts w:ascii="Sylfaen" w:hAnsi="Sylfaen" w:cs="Sylfaen"/>
              </w:rPr>
            </w:pPr>
            <w:r>
              <w:rPr>
                <w:rFonts w:ascii="Sylfaen" w:hAnsi="Sylfaen" w:cs="Sylfaen"/>
              </w:rPr>
              <w:t>Խոզնավար</w:t>
            </w:r>
          </w:p>
        </w:tc>
        <w:tc>
          <w:tcPr>
            <w:tcW w:w="1319" w:type="dxa"/>
            <w:shd w:val="clear" w:color="auto" w:fill="D9D9D9" w:themeFill="background1" w:themeFillShade="D9"/>
          </w:tcPr>
          <w:p w14:paraId="423FF626" w14:textId="77777777" w:rsidR="0081193E" w:rsidRDefault="0081193E" w:rsidP="007E5AD2">
            <w:pPr>
              <w:jc w:val="both"/>
              <w:rPr>
                <w:rFonts w:ascii="Sylfaen" w:hAnsi="Sylfaen" w:cs="Sylfaen"/>
              </w:rPr>
            </w:pPr>
            <w:r>
              <w:rPr>
                <w:rFonts w:ascii="Sylfaen" w:hAnsi="Sylfaen" w:cs="Sylfaen"/>
              </w:rPr>
              <w:t>Կոռնիձոր</w:t>
            </w:r>
          </w:p>
        </w:tc>
        <w:tc>
          <w:tcPr>
            <w:tcW w:w="1320" w:type="dxa"/>
            <w:shd w:val="clear" w:color="auto" w:fill="D9D9D9" w:themeFill="background1" w:themeFillShade="D9"/>
          </w:tcPr>
          <w:p w14:paraId="2AD2E05B" w14:textId="77777777" w:rsidR="0081193E" w:rsidRDefault="0081193E" w:rsidP="007E5AD2">
            <w:pPr>
              <w:jc w:val="both"/>
              <w:rPr>
                <w:rFonts w:ascii="Sylfaen" w:hAnsi="Sylfaen" w:cs="Sylfaen"/>
              </w:rPr>
            </w:pPr>
            <w:r>
              <w:rPr>
                <w:rFonts w:ascii="Sylfaen" w:hAnsi="Sylfaen" w:cs="Sylfaen"/>
              </w:rPr>
              <w:t>Վաղատուր</w:t>
            </w:r>
          </w:p>
        </w:tc>
        <w:tc>
          <w:tcPr>
            <w:tcW w:w="1320" w:type="dxa"/>
            <w:shd w:val="clear" w:color="auto" w:fill="D9D9D9" w:themeFill="background1" w:themeFillShade="D9"/>
          </w:tcPr>
          <w:p w14:paraId="76F5C0A6" w14:textId="77777777" w:rsidR="0081193E" w:rsidRDefault="0081193E" w:rsidP="007E5AD2">
            <w:pPr>
              <w:jc w:val="both"/>
              <w:rPr>
                <w:rFonts w:ascii="Sylfaen" w:hAnsi="Sylfaen" w:cs="Sylfaen"/>
              </w:rPr>
            </w:pPr>
            <w:r>
              <w:rPr>
                <w:rFonts w:ascii="Sylfaen" w:hAnsi="Sylfaen" w:cs="Sylfaen"/>
              </w:rPr>
              <w:t>Տեղ</w:t>
            </w:r>
          </w:p>
        </w:tc>
        <w:tc>
          <w:tcPr>
            <w:tcW w:w="1320" w:type="dxa"/>
            <w:shd w:val="clear" w:color="auto" w:fill="D9D9D9" w:themeFill="background1" w:themeFillShade="D9"/>
          </w:tcPr>
          <w:p w14:paraId="4CEC85FB" w14:textId="77777777" w:rsidR="0081193E" w:rsidRDefault="0081193E" w:rsidP="007E5AD2">
            <w:pPr>
              <w:jc w:val="both"/>
              <w:rPr>
                <w:rFonts w:ascii="Sylfaen" w:hAnsi="Sylfaen" w:cs="Sylfaen"/>
              </w:rPr>
            </w:pPr>
            <w:r>
              <w:rPr>
                <w:rFonts w:ascii="Sylfaen" w:hAnsi="Sylfaen" w:cs="Sylfaen"/>
              </w:rPr>
              <w:t>Քարաշեն</w:t>
            </w:r>
          </w:p>
        </w:tc>
      </w:tr>
      <w:tr w:rsidR="0081193E" w14:paraId="09061F9A" w14:textId="77777777" w:rsidTr="0081193E">
        <w:tc>
          <w:tcPr>
            <w:tcW w:w="1319" w:type="dxa"/>
          </w:tcPr>
          <w:p w14:paraId="3BC0FF85" w14:textId="77777777" w:rsidR="0081193E" w:rsidRDefault="007E5AD2" w:rsidP="007E5AD2">
            <w:pPr>
              <w:jc w:val="both"/>
              <w:rPr>
                <w:rFonts w:ascii="Sylfaen" w:hAnsi="Sylfaen" w:cs="Sylfaen"/>
              </w:rPr>
            </w:pPr>
            <w:r>
              <w:rPr>
                <w:rFonts w:ascii="Sylfaen" w:hAnsi="Sylfaen" w:cs="Sylfaen"/>
              </w:rPr>
              <w:t>12</w:t>
            </w:r>
          </w:p>
        </w:tc>
        <w:tc>
          <w:tcPr>
            <w:tcW w:w="1319" w:type="dxa"/>
          </w:tcPr>
          <w:p w14:paraId="7617703F" w14:textId="240199D6" w:rsidR="0081193E" w:rsidRPr="00CC323F" w:rsidRDefault="00CC323F" w:rsidP="007E5AD2">
            <w:pPr>
              <w:jc w:val="both"/>
              <w:rPr>
                <w:rFonts w:ascii="Sylfaen" w:hAnsi="Sylfaen" w:cs="Sylfaen"/>
                <w:lang w:val="hy-AM"/>
              </w:rPr>
            </w:pPr>
            <w:r>
              <w:rPr>
                <w:rFonts w:ascii="Sylfaen" w:hAnsi="Sylfaen" w:cs="Sylfaen"/>
                <w:lang w:val="hy-AM"/>
              </w:rPr>
              <w:t>13</w:t>
            </w:r>
          </w:p>
        </w:tc>
        <w:tc>
          <w:tcPr>
            <w:tcW w:w="1319" w:type="dxa"/>
          </w:tcPr>
          <w:p w14:paraId="7C3A2668" w14:textId="77777777" w:rsidR="0081193E" w:rsidRDefault="007E5AD2" w:rsidP="007E5AD2">
            <w:pPr>
              <w:jc w:val="both"/>
              <w:rPr>
                <w:rFonts w:ascii="Sylfaen" w:hAnsi="Sylfaen" w:cs="Sylfaen"/>
              </w:rPr>
            </w:pPr>
            <w:r>
              <w:rPr>
                <w:rFonts w:ascii="Sylfaen" w:hAnsi="Sylfaen" w:cs="Sylfaen"/>
              </w:rPr>
              <w:t>8</w:t>
            </w:r>
          </w:p>
        </w:tc>
        <w:tc>
          <w:tcPr>
            <w:tcW w:w="1319" w:type="dxa"/>
          </w:tcPr>
          <w:p w14:paraId="5DE057FE" w14:textId="3C7069A0" w:rsidR="0081193E" w:rsidRDefault="00CC323F" w:rsidP="007E5AD2">
            <w:pPr>
              <w:jc w:val="both"/>
              <w:rPr>
                <w:rFonts w:ascii="Sylfaen" w:hAnsi="Sylfaen" w:cs="Sylfaen"/>
              </w:rPr>
            </w:pPr>
            <w:r>
              <w:rPr>
                <w:rFonts w:ascii="Sylfaen" w:hAnsi="Sylfaen" w:cs="Sylfaen"/>
              </w:rPr>
              <w:t>37</w:t>
            </w:r>
          </w:p>
        </w:tc>
        <w:tc>
          <w:tcPr>
            <w:tcW w:w="1320" w:type="dxa"/>
          </w:tcPr>
          <w:p w14:paraId="029CA0FD" w14:textId="3ABE9DDA" w:rsidR="0081193E" w:rsidRPr="00CC323F" w:rsidRDefault="00CC323F" w:rsidP="007E5AD2">
            <w:pPr>
              <w:jc w:val="both"/>
              <w:rPr>
                <w:rFonts w:ascii="Sylfaen" w:hAnsi="Sylfaen" w:cs="Sylfaen"/>
                <w:lang w:val="hy-AM"/>
              </w:rPr>
            </w:pPr>
            <w:r>
              <w:rPr>
                <w:rFonts w:ascii="Sylfaen" w:hAnsi="Sylfaen" w:cs="Sylfaen"/>
                <w:lang w:val="hy-AM"/>
              </w:rPr>
              <w:t>5</w:t>
            </w:r>
            <w:r w:rsidR="0048011F">
              <w:rPr>
                <w:rFonts w:ascii="Sylfaen" w:hAnsi="Sylfaen" w:cs="Sylfaen"/>
                <w:lang w:val="hy-AM"/>
              </w:rPr>
              <w:t>2</w:t>
            </w:r>
          </w:p>
        </w:tc>
        <w:tc>
          <w:tcPr>
            <w:tcW w:w="1320" w:type="dxa"/>
          </w:tcPr>
          <w:p w14:paraId="4DD8CB19" w14:textId="217E315E" w:rsidR="0081193E" w:rsidRPr="001871E1" w:rsidRDefault="001871E1" w:rsidP="007E5AD2">
            <w:pPr>
              <w:jc w:val="both"/>
              <w:rPr>
                <w:rFonts w:ascii="Sylfaen" w:hAnsi="Sylfaen" w:cs="Sylfaen"/>
                <w:lang w:val="hy-AM"/>
              </w:rPr>
            </w:pPr>
            <w:r>
              <w:rPr>
                <w:rFonts w:ascii="Sylfaen" w:hAnsi="Sylfaen" w:cs="Sylfaen"/>
                <w:lang w:val="hy-AM"/>
              </w:rPr>
              <w:t>78</w:t>
            </w:r>
          </w:p>
        </w:tc>
        <w:tc>
          <w:tcPr>
            <w:tcW w:w="1320" w:type="dxa"/>
          </w:tcPr>
          <w:p w14:paraId="10F458FA" w14:textId="60E3DD1A" w:rsidR="0081193E" w:rsidRPr="00BB1DF4" w:rsidRDefault="00BB1DF4" w:rsidP="007E5AD2">
            <w:pPr>
              <w:jc w:val="both"/>
              <w:rPr>
                <w:rFonts w:ascii="Sylfaen" w:hAnsi="Sylfaen" w:cs="Sylfaen"/>
                <w:lang w:val="hy-AM"/>
              </w:rPr>
            </w:pPr>
            <w:r>
              <w:rPr>
                <w:rFonts w:ascii="Sylfaen" w:hAnsi="Sylfaen" w:cs="Sylfaen"/>
                <w:lang w:val="hy-AM"/>
              </w:rPr>
              <w:t>15</w:t>
            </w:r>
          </w:p>
        </w:tc>
      </w:tr>
    </w:tbl>
    <w:p w14:paraId="4AF713F0" w14:textId="77777777" w:rsidR="00471A46" w:rsidRDefault="00471A46" w:rsidP="00FE7E02">
      <w:pPr>
        <w:pStyle w:val="Heading2"/>
        <w:spacing w:after="120"/>
        <w:rPr>
          <w:rFonts w:ascii="Sylfaen" w:hAnsi="Sylfaen" w:cs="Sylfaen"/>
        </w:rPr>
      </w:pPr>
      <w:bookmarkStart w:id="5" w:name="_Toc343436336"/>
      <w:r>
        <w:t xml:space="preserve">2.3. </w:t>
      </w:r>
      <w:r>
        <w:rPr>
          <w:rFonts w:ascii="Sylfaen" w:hAnsi="Sylfaen" w:cs="Sylfaen"/>
        </w:rPr>
        <w:t>Համայնքում</w:t>
      </w:r>
      <w:r w:rsidR="00CC23A5">
        <w:rPr>
          <w:rFonts w:ascii="Sylfaen" w:hAnsi="Sylfaen" w:cs="Sylfaen"/>
        </w:rPr>
        <w:t xml:space="preserve">  </w:t>
      </w:r>
      <w:r>
        <w:rPr>
          <w:rFonts w:ascii="Sylfaen" w:hAnsi="Sylfaen" w:cs="Sylfaen"/>
        </w:rPr>
        <w:t>իրականացվող</w:t>
      </w:r>
      <w:r w:rsidR="00CC23A5">
        <w:rPr>
          <w:rFonts w:ascii="Sylfaen" w:hAnsi="Sylfaen" w:cs="Sylfaen"/>
        </w:rPr>
        <w:t xml:space="preserve">  </w:t>
      </w:r>
      <w:r>
        <w:rPr>
          <w:rFonts w:ascii="Sylfaen" w:hAnsi="Sylfaen" w:cs="Sylfaen"/>
        </w:rPr>
        <w:t>ծրագրերը</w:t>
      </w:r>
      <w:bookmarkEnd w:id="5"/>
    </w:p>
    <w:p w14:paraId="03C4B27C" w14:textId="6EA5678F" w:rsidR="00821114" w:rsidRDefault="00FE7E02" w:rsidP="00B8769A">
      <w:pPr>
        <w:spacing w:line="276" w:lineRule="auto"/>
        <w:jc w:val="both"/>
        <w:rPr>
          <w:rFonts w:ascii="Sylfaen" w:hAnsi="Sylfaen"/>
        </w:rPr>
      </w:pPr>
      <w:r>
        <w:rPr>
          <w:rFonts w:ascii="Sylfaen" w:hAnsi="Sylfaen"/>
        </w:rPr>
        <w:t>Հայաստանի տարածքային զարգացման հիմնադրամի միջոցով և Շվեյցարիայի զա</w:t>
      </w:r>
      <w:r w:rsidR="00A247D9">
        <w:rPr>
          <w:rFonts w:ascii="Sylfaen" w:hAnsi="Sylfaen"/>
        </w:rPr>
        <w:t>ր</w:t>
      </w:r>
      <w:r>
        <w:rPr>
          <w:rFonts w:ascii="Sylfaen" w:hAnsi="Sylfaen"/>
        </w:rPr>
        <w:t>գացման և համագործակցության զարգացման գործակալության օգնությամբ</w:t>
      </w:r>
      <w:r w:rsidR="00BB1DF4">
        <w:rPr>
          <w:rFonts w:ascii="Sylfaen" w:hAnsi="Sylfaen"/>
          <w:lang w:val="hy-AM"/>
        </w:rPr>
        <w:t>, ՄԱԿ-ի զարգացման ծրագրերի, ինչպես նաև տարբեր սուբվենցիոն ծրագրերի միջոցով</w:t>
      </w:r>
      <w:r>
        <w:rPr>
          <w:rFonts w:ascii="Sylfaen" w:hAnsi="Sylfaen"/>
        </w:rPr>
        <w:t xml:space="preserve"> Տեղ խոշորացված </w:t>
      </w:r>
      <w:r w:rsidR="00BB1DF4">
        <w:rPr>
          <w:rFonts w:ascii="Sylfaen" w:hAnsi="Sylfaen"/>
          <w:lang w:val="hy-AM"/>
        </w:rPr>
        <w:t xml:space="preserve">համայնքում 2021թ-ին իրականացվել է մոտ  </w:t>
      </w:r>
      <w:r>
        <w:rPr>
          <w:rFonts w:ascii="Sylfaen" w:hAnsi="Sylfaen"/>
        </w:rPr>
        <w:t xml:space="preserve"> </w:t>
      </w:r>
      <w:r w:rsidR="00D63B27">
        <w:rPr>
          <w:rFonts w:ascii="Sylfaen" w:hAnsi="Sylfaen"/>
          <w:lang w:val="hy-AM"/>
        </w:rPr>
        <w:t>79,306,970</w:t>
      </w:r>
      <w:r>
        <w:rPr>
          <w:rFonts w:ascii="Sylfaen" w:hAnsi="Sylfaen"/>
        </w:rPr>
        <w:t xml:space="preserve"> դրամի չափով ներդրում։ Համայնքապետարանի ներկայացրած հայտի հիման վրա նախատեսված միջոցները </w:t>
      </w:r>
      <w:r w:rsidR="00D63B27">
        <w:rPr>
          <w:rFonts w:ascii="Sylfaen" w:hAnsi="Sylfaen"/>
        </w:rPr>
        <w:t xml:space="preserve">ծախսվել </w:t>
      </w:r>
      <w:r>
        <w:rPr>
          <w:rFonts w:ascii="Sylfaen" w:hAnsi="Sylfaen"/>
        </w:rPr>
        <w:t>են հետևյալ նպատակներով՝</w:t>
      </w:r>
    </w:p>
    <w:tbl>
      <w:tblPr>
        <w:tblStyle w:val="TableGrid"/>
        <w:tblW w:w="0" w:type="auto"/>
        <w:tblLook w:val="04A0" w:firstRow="1" w:lastRow="0" w:firstColumn="1" w:lastColumn="0" w:noHBand="0" w:noVBand="1"/>
      </w:tblPr>
      <w:tblGrid>
        <w:gridCol w:w="534"/>
        <w:gridCol w:w="4818"/>
        <w:gridCol w:w="2676"/>
        <w:gridCol w:w="2677"/>
      </w:tblGrid>
      <w:tr w:rsidR="00D63B27" w14:paraId="7E8538F1" w14:textId="77777777" w:rsidTr="00066D04">
        <w:tc>
          <w:tcPr>
            <w:tcW w:w="534" w:type="dxa"/>
          </w:tcPr>
          <w:p w14:paraId="658EE255" w14:textId="36306858" w:rsidR="00D63B27" w:rsidRPr="00066D04" w:rsidRDefault="00066D04" w:rsidP="00FE7E02">
            <w:pPr>
              <w:spacing w:line="360" w:lineRule="auto"/>
              <w:jc w:val="both"/>
              <w:rPr>
                <w:rFonts w:ascii="Sylfaen" w:hAnsi="Sylfaen"/>
              </w:rPr>
            </w:pPr>
            <w:r>
              <w:rPr>
                <w:rFonts w:ascii="Sylfaen" w:hAnsi="Sylfaen"/>
              </w:rPr>
              <w:t>N</w:t>
            </w:r>
          </w:p>
        </w:tc>
        <w:tc>
          <w:tcPr>
            <w:tcW w:w="4818" w:type="dxa"/>
          </w:tcPr>
          <w:p w14:paraId="358DBA3C" w14:textId="3D541179" w:rsidR="00D63B27" w:rsidRPr="00D63B27" w:rsidRDefault="00066D04" w:rsidP="00FE7E02">
            <w:pPr>
              <w:spacing w:line="360" w:lineRule="auto"/>
              <w:jc w:val="both"/>
              <w:rPr>
                <w:rFonts w:ascii="Sylfaen" w:hAnsi="Sylfaen"/>
                <w:lang w:val="hy-AM"/>
              </w:rPr>
            </w:pPr>
            <w:r>
              <w:rPr>
                <w:rFonts w:ascii="Sylfaen" w:hAnsi="Sylfaen"/>
                <w:lang w:val="hy-AM"/>
              </w:rPr>
              <w:t>Ծրագրի անվանումը</w:t>
            </w:r>
          </w:p>
        </w:tc>
        <w:tc>
          <w:tcPr>
            <w:tcW w:w="2676" w:type="dxa"/>
          </w:tcPr>
          <w:p w14:paraId="192E6418" w14:textId="00B4652F" w:rsidR="00D63B27" w:rsidRPr="00D63B27" w:rsidRDefault="00066D04" w:rsidP="00FE7E02">
            <w:pPr>
              <w:spacing w:line="360" w:lineRule="auto"/>
              <w:jc w:val="both"/>
              <w:rPr>
                <w:rFonts w:ascii="Sylfaen" w:hAnsi="Sylfaen"/>
                <w:lang w:val="hy-AM"/>
              </w:rPr>
            </w:pPr>
            <w:r>
              <w:rPr>
                <w:rFonts w:ascii="Sylfaen" w:hAnsi="Sylfaen"/>
                <w:lang w:val="hy-AM"/>
              </w:rPr>
              <w:t>Ծրագրի արժեքը</w:t>
            </w:r>
          </w:p>
        </w:tc>
        <w:tc>
          <w:tcPr>
            <w:tcW w:w="2677" w:type="dxa"/>
          </w:tcPr>
          <w:p w14:paraId="23C2AD75" w14:textId="1474E244" w:rsidR="00D63B27" w:rsidRDefault="00066D04" w:rsidP="00FE7E02">
            <w:pPr>
              <w:spacing w:line="360" w:lineRule="auto"/>
              <w:jc w:val="both"/>
              <w:rPr>
                <w:rFonts w:ascii="Sylfaen" w:hAnsi="Sylfaen"/>
              </w:rPr>
            </w:pPr>
            <w:r>
              <w:rPr>
                <w:rFonts w:ascii="Sylfaen" w:hAnsi="Sylfaen"/>
                <w:lang w:val="hy-AM"/>
              </w:rPr>
              <w:t>Համայնքի համաներդրման չափը</w:t>
            </w:r>
          </w:p>
        </w:tc>
      </w:tr>
      <w:tr w:rsidR="00D63B27" w14:paraId="7DE8C8DF" w14:textId="77777777" w:rsidTr="00066D04">
        <w:tc>
          <w:tcPr>
            <w:tcW w:w="534" w:type="dxa"/>
          </w:tcPr>
          <w:p w14:paraId="57E674C7" w14:textId="56EDCB2E" w:rsidR="00D63B27" w:rsidRDefault="00066D04" w:rsidP="00FE7E02">
            <w:pPr>
              <w:spacing w:line="360" w:lineRule="auto"/>
              <w:jc w:val="both"/>
              <w:rPr>
                <w:rFonts w:ascii="Sylfaen" w:hAnsi="Sylfaen"/>
              </w:rPr>
            </w:pPr>
            <w:r>
              <w:rPr>
                <w:rFonts w:ascii="Sylfaen" w:hAnsi="Sylfaen"/>
              </w:rPr>
              <w:t>1.</w:t>
            </w:r>
          </w:p>
        </w:tc>
        <w:tc>
          <w:tcPr>
            <w:tcW w:w="4818" w:type="dxa"/>
          </w:tcPr>
          <w:p w14:paraId="3F1AE09E" w14:textId="6D17F906" w:rsidR="00D63B27" w:rsidRPr="00066D04" w:rsidRDefault="00066D04" w:rsidP="00FE7E02">
            <w:pPr>
              <w:spacing w:line="360" w:lineRule="auto"/>
              <w:jc w:val="both"/>
              <w:rPr>
                <w:rFonts w:ascii="Sylfaen" w:hAnsi="Sylfaen"/>
                <w:lang w:val="hy-AM"/>
              </w:rPr>
            </w:pPr>
            <w:r>
              <w:rPr>
                <w:rFonts w:ascii="Sylfaen" w:hAnsi="Sylfaen"/>
                <w:lang w:val="hy-AM"/>
              </w:rPr>
              <w:t>Տեղ համայնքի Քարաշեն բնակավայրի վարչական շենքի 1-ին հարկի մասնակի վերանորոգում</w:t>
            </w:r>
          </w:p>
        </w:tc>
        <w:tc>
          <w:tcPr>
            <w:tcW w:w="2676" w:type="dxa"/>
          </w:tcPr>
          <w:p w14:paraId="0527DD93" w14:textId="69646178" w:rsidR="00D63B27" w:rsidRPr="00066D04" w:rsidRDefault="00066D04" w:rsidP="00FE7E02">
            <w:pPr>
              <w:spacing w:line="360" w:lineRule="auto"/>
              <w:jc w:val="both"/>
              <w:rPr>
                <w:rFonts w:ascii="Sylfaen" w:hAnsi="Sylfaen"/>
                <w:lang w:val="hy-AM"/>
              </w:rPr>
            </w:pPr>
            <w:r>
              <w:rPr>
                <w:rFonts w:ascii="Sylfaen" w:hAnsi="Sylfaen"/>
                <w:lang w:val="hy-AM"/>
              </w:rPr>
              <w:t>9,579,000 ՀՀ դրամ</w:t>
            </w:r>
          </w:p>
        </w:tc>
        <w:tc>
          <w:tcPr>
            <w:tcW w:w="2677" w:type="dxa"/>
          </w:tcPr>
          <w:p w14:paraId="656C1183" w14:textId="7A21646A" w:rsidR="00D63B27" w:rsidRPr="00066D04" w:rsidRDefault="00066D04" w:rsidP="00FE7E02">
            <w:pPr>
              <w:spacing w:line="360" w:lineRule="auto"/>
              <w:jc w:val="both"/>
              <w:rPr>
                <w:rFonts w:ascii="Sylfaen" w:hAnsi="Sylfaen"/>
                <w:lang w:val="hy-AM"/>
              </w:rPr>
            </w:pPr>
            <w:r>
              <w:rPr>
                <w:rFonts w:ascii="Sylfaen" w:hAnsi="Sylfaen"/>
                <w:lang w:val="hy-AM"/>
              </w:rPr>
              <w:t>957,900</w:t>
            </w:r>
            <w:r>
              <w:rPr>
                <w:rFonts w:ascii="Sylfaen" w:hAnsi="Sylfaen" w:cs="Sylfaen"/>
              </w:rPr>
              <w:t xml:space="preserve"> </w:t>
            </w:r>
            <w:r w:rsidRPr="00066D04">
              <w:rPr>
                <w:rFonts w:ascii="Sylfaen" w:hAnsi="Sylfaen"/>
                <w:lang w:val="hy-AM"/>
              </w:rPr>
              <w:t>ՀՀ դրամ</w:t>
            </w:r>
          </w:p>
        </w:tc>
      </w:tr>
      <w:tr w:rsidR="00D63B27" w14:paraId="2A782589" w14:textId="77777777" w:rsidTr="00066D04">
        <w:tc>
          <w:tcPr>
            <w:tcW w:w="534" w:type="dxa"/>
          </w:tcPr>
          <w:p w14:paraId="666EFDA2" w14:textId="7B9880C5" w:rsidR="00D63B27" w:rsidRDefault="00066D04" w:rsidP="00FE7E02">
            <w:pPr>
              <w:spacing w:line="360" w:lineRule="auto"/>
              <w:jc w:val="both"/>
              <w:rPr>
                <w:rFonts w:ascii="Sylfaen" w:hAnsi="Sylfaen"/>
              </w:rPr>
            </w:pPr>
            <w:r>
              <w:rPr>
                <w:rFonts w:ascii="Sylfaen" w:hAnsi="Sylfaen"/>
              </w:rPr>
              <w:t>2.</w:t>
            </w:r>
          </w:p>
        </w:tc>
        <w:tc>
          <w:tcPr>
            <w:tcW w:w="4818" w:type="dxa"/>
          </w:tcPr>
          <w:p w14:paraId="4B051BF9" w14:textId="56E95FE3" w:rsidR="00D63B27" w:rsidRPr="00066D04" w:rsidRDefault="00066D04" w:rsidP="00FE7E02">
            <w:pPr>
              <w:spacing w:line="360" w:lineRule="auto"/>
              <w:jc w:val="both"/>
              <w:rPr>
                <w:rFonts w:ascii="Sylfaen" w:hAnsi="Sylfaen"/>
                <w:lang w:val="hy-AM"/>
              </w:rPr>
            </w:pPr>
            <w:r>
              <w:rPr>
                <w:rFonts w:ascii="Sylfaen" w:hAnsi="Sylfaen"/>
                <w:lang w:val="hy-AM"/>
              </w:rPr>
              <w:t xml:space="preserve">Խոզնավար բնակավակրի վարչական շենքի 1-ին հարկի մասնակի </w:t>
            </w:r>
            <w:r>
              <w:rPr>
                <w:rFonts w:ascii="Sylfaen" w:hAnsi="Sylfaen"/>
                <w:lang w:val="hy-AM"/>
              </w:rPr>
              <w:lastRenderedPageBreak/>
              <w:t>վերանորոգում</w:t>
            </w:r>
          </w:p>
        </w:tc>
        <w:tc>
          <w:tcPr>
            <w:tcW w:w="2676" w:type="dxa"/>
          </w:tcPr>
          <w:p w14:paraId="1E0EFD6B" w14:textId="4AFC343A" w:rsidR="00D63B27" w:rsidRPr="00066D04" w:rsidRDefault="00066D04" w:rsidP="00FE7E02">
            <w:pPr>
              <w:spacing w:line="360" w:lineRule="auto"/>
              <w:jc w:val="both"/>
              <w:rPr>
                <w:rFonts w:ascii="Sylfaen" w:hAnsi="Sylfaen"/>
                <w:lang w:val="hy-AM"/>
              </w:rPr>
            </w:pPr>
            <w:r>
              <w:rPr>
                <w:rFonts w:ascii="Sylfaen" w:hAnsi="Sylfaen"/>
                <w:lang w:val="hy-AM"/>
              </w:rPr>
              <w:lastRenderedPageBreak/>
              <w:t>11,749,500 ՀՀ դրամ</w:t>
            </w:r>
          </w:p>
        </w:tc>
        <w:tc>
          <w:tcPr>
            <w:tcW w:w="2677" w:type="dxa"/>
          </w:tcPr>
          <w:p w14:paraId="401CC32B" w14:textId="504395AF" w:rsidR="00D63B27" w:rsidRPr="00066D04" w:rsidRDefault="00066D04" w:rsidP="00FE7E02">
            <w:pPr>
              <w:spacing w:line="360" w:lineRule="auto"/>
              <w:jc w:val="both"/>
              <w:rPr>
                <w:rFonts w:ascii="Sylfaen" w:hAnsi="Sylfaen"/>
                <w:lang w:val="hy-AM"/>
              </w:rPr>
            </w:pPr>
            <w:r>
              <w:rPr>
                <w:rFonts w:ascii="Sylfaen" w:hAnsi="Sylfaen"/>
                <w:lang w:val="hy-AM"/>
              </w:rPr>
              <w:t>2,000,000</w:t>
            </w:r>
            <w:r>
              <w:rPr>
                <w:rFonts w:ascii="Sylfaen" w:hAnsi="Sylfaen" w:cs="Sylfaen"/>
              </w:rPr>
              <w:t xml:space="preserve"> </w:t>
            </w:r>
            <w:r w:rsidRPr="00066D04">
              <w:rPr>
                <w:rFonts w:ascii="Sylfaen" w:hAnsi="Sylfaen"/>
                <w:lang w:val="hy-AM"/>
              </w:rPr>
              <w:t>ՀՀ դրամ</w:t>
            </w:r>
          </w:p>
        </w:tc>
      </w:tr>
      <w:tr w:rsidR="00D63B27" w14:paraId="62773B69" w14:textId="77777777" w:rsidTr="00066D04">
        <w:tc>
          <w:tcPr>
            <w:tcW w:w="534" w:type="dxa"/>
          </w:tcPr>
          <w:p w14:paraId="5E44B53C" w14:textId="2490F656" w:rsidR="00D63B27" w:rsidRDefault="00066D04" w:rsidP="00FE7E02">
            <w:pPr>
              <w:spacing w:line="360" w:lineRule="auto"/>
              <w:jc w:val="both"/>
              <w:rPr>
                <w:rFonts w:ascii="Sylfaen" w:hAnsi="Sylfaen"/>
              </w:rPr>
            </w:pPr>
            <w:r>
              <w:rPr>
                <w:rFonts w:ascii="Sylfaen" w:hAnsi="Sylfaen"/>
              </w:rPr>
              <w:lastRenderedPageBreak/>
              <w:t>3.</w:t>
            </w:r>
          </w:p>
        </w:tc>
        <w:tc>
          <w:tcPr>
            <w:tcW w:w="4818" w:type="dxa"/>
          </w:tcPr>
          <w:p w14:paraId="0CE9AF0B" w14:textId="4BD23F34" w:rsidR="00D63B27" w:rsidRPr="00066D04" w:rsidRDefault="00066D04" w:rsidP="00FE7E02">
            <w:pPr>
              <w:spacing w:line="360" w:lineRule="auto"/>
              <w:jc w:val="both"/>
              <w:rPr>
                <w:rFonts w:ascii="Sylfaen" w:hAnsi="Sylfaen"/>
                <w:lang w:val="hy-AM"/>
              </w:rPr>
            </w:pPr>
            <w:r>
              <w:rPr>
                <w:rFonts w:ascii="Sylfaen" w:hAnsi="Sylfaen"/>
                <w:lang w:val="hy-AM"/>
              </w:rPr>
              <w:t>Կոռնիձոր բնակավայրի խաղահրապարակի սարքավորումների մատակարարում և տեղադրոմ</w:t>
            </w:r>
          </w:p>
        </w:tc>
        <w:tc>
          <w:tcPr>
            <w:tcW w:w="2676" w:type="dxa"/>
          </w:tcPr>
          <w:p w14:paraId="7BECF037" w14:textId="55CF625B" w:rsidR="00D63B27" w:rsidRPr="00066D04" w:rsidRDefault="00066D04" w:rsidP="00FE7E02">
            <w:pPr>
              <w:spacing w:line="360" w:lineRule="auto"/>
              <w:jc w:val="both"/>
              <w:rPr>
                <w:rFonts w:ascii="Sylfaen" w:hAnsi="Sylfaen"/>
                <w:lang w:val="hy-AM"/>
              </w:rPr>
            </w:pPr>
            <w:r>
              <w:rPr>
                <w:rFonts w:ascii="Sylfaen" w:hAnsi="Sylfaen"/>
                <w:lang w:val="hy-AM"/>
              </w:rPr>
              <w:t xml:space="preserve">3,000,000 </w:t>
            </w:r>
            <w:r w:rsidRPr="00066D04">
              <w:rPr>
                <w:rFonts w:ascii="Sylfaen" w:hAnsi="Sylfaen"/>
                <w:lang w:val="hy-AM"/>
              </w:rPr>
              <w:t>ՀՀ դրամ</w:t>
            </w:r>
          </w:p>
        </w:tc>
        <w:tc>
          <w:tcPr>
            <w:tcW w:w="2677" w:type="dxa"/>
          </w:tcPr>
          <w:p w14:paraId="4BC8692A" w14:textId="0FFD2C2E" w:rsidR="00D63B27" w:rsidRPr="00066D04" w:rsidRDefault="00066D04" w:rsidP="00FE7E02">
            <w:pPr>
              <w:spacing w:line="360" w:lineRule="auto"/>
              <w:jc w:val="both"/>
              <w:rPr>
                <w:rFonts w:ascii="Sylfaen" w:hAnsi="Sylfaen"/>
                <w:lang w:val="hy-AM"/>
              </w:rPr>
            </w:pPr>
            <w:r>
              <w:rPr>
                <w:rFonts w:ascii="Sylfaen" w:hAnsi="Sylfaen"/>
                <w:lang w:val="hy-AM"/>
              </w:rPr>
              <w:t>—</w:t>
            </w:r>
          </w:p>
        </w:tc>
      </w:tr>
      <w:tr w:rsidR="00D63B27" w14:paraId="67E8B07C" w14:textId="77777777" w:rsidTr="00066D04">
        <w:tc>
          <w:tcPr>
            <w:tcW w:w="534" w:type="dxa"/>
          </w:tcPr>
          <w:p w14:paraId="132F0C1B" w14:textId="684702F4" w:rsidR="00D63B27" w:rsidRDefault="00066D04" w:rsidP="00FE7E02">
            <w:pPr>
              <w:spacing w:line="360" w:lineRule="auto"/>
              <w:jc w:val="both"/>
              <w:rPr>
                <w:rFonts w:ascii="Sylfaen" w:hAnsi="Sylfaen"/>
              </w:rPr>
            </w:pPr>
            <w:r>
              <w:rPr>
                <w:rFonts w:ascii="Sylfaen" w:hAnsi="Sylfaen"/>
              </w:rPr>
              <w:t>4.</w:t>
            </w:r>
          </w:p>
        </w:tc>
        <w:tc>
          <w:tcPr>
            <w:tcW w:w="4818" w:type="dxa"/>
          </w:tcPr>
          <w:p w14:paraId="0EF01CF0" w14:textId="3C5C5723" w:rsidR="00D63B27" w:rsidRPr="00066D04" w:rsidRDefault="00066D04" w:rsidP="00FE7E02">
            <w:pPr>
              <w:spacing w:line="360" w:lineRule="auto"/>
              <w:jc w:val="both"/>
              <w:rPr>
                <w:rFonts w:ascii="Sylfaen" w:hAnsi="Sylfaen"/>
                <w:lang w:val="hy-AM"/>
              </w:rPr>
            </w:pPr>
            <w:r>
              <w:rPr>
                <w:rFonts w:ascii="Sylfaen" w:hAnsi="Sylfaen"/>
                <w:lang w:val="hy-AM"/>
              </w:rPr>
              <w:t>Տեղ համայնքի Խնածախ բնակավայրի ոռոգման ներքին ցանցի վերանորոգման աշխատանքներ</w:t>
            </w:r>
          </w:p>
        </w:tc>
        <w:tc>
          <w:tcPr>
            <w:tcW w:w="2676" w:type="dxa"/>
          </w:tcPr>
          <w:p w14:paraId="2C92CE59" w14:textId="5CCFC97B" w:rsidR="00D63B27" w:rsidRPr="00066D04" w:rsidRDefault="00066D04" w:rsidP="00FE7E02">
            <w:pPr>
              <w:spacing w:line="360" w:lineRule="auto"/>
              <w:jc w:val="both"/>
              <w:rPr>
                <w:rFonts w:ascii="Sylfaen" w:hAnsi="Sylfaen"/>
                <w:lang w:val="hy-AM"/>
              </w:rPr>
            </w:pPr>
            <w:r>
              <w:rPr>
                <w:rFonts w:ascii="Sylfaen" w:hAnsi="Sylfaen"/>
                <w:lang w:val="hy-AM"/>
              </w:rPr>
              <w:t xml:space="preserve">24,899,790 </w:t>
            </w:r>
            <w:r w:rsidRPr="00066D04">
              <w:rPr>
                <w:rFonts w:ascii="Sylfaen" w:hAnsi="Sylfaen"/>
                <w:lang w:val="hy-AM"/>
              </w:rPr>
              <w:t>ՀՀ դրամ</w:t>
            </w:r>
          </w:p>
        </w:tc>
        <w:tc>
          <w:tcPr>
            <w:tcW w:w="2677" w:type="dxa"/>
          </w:tcPr>
          <w:p w14:paraId="1702F7CA" w14:textId="2A7168E0" w:rsidR="00D63B27" w:rsidRPr="00066D04" w:rsidRDefault="00066D04" w:rsidP="00FE7E02">
            <w:pPr>
              <w:spacing w:line="360" w:lineRule="auto"/>
              <w:jc w:val="both"/>
              <w:rPr>
                <w:rFonts w:ascii="Sylfaen" w:hAnsi="Sylfaen"/>
                <w:lang w:val="hy-AM"/>
              </w:rPr>
            </w:pPr>
            <w:r>
              <w:rPr>
                <w:rFonts w:ascii="Sylfaen" w:hAnsi="Sylfaen"/>
                <w:lang w:val="hy-AM"/>
              </w:rPr>
              <w:t>—</w:t>
            </w:r>
          </w:p>
        </w:tc>
      </w:tr>
      <w:tr w:rsidR="00D63B27" w:rsidRPr="0049587F" w14:paraId="556E44E3" w14:textId="77777777" w:rsidTr="00066D04">
        <w:tc>
          <w:tcPr>
            <w:tcW w:w="534" w:type="dxa"/>
          </w:tcPr>
          <w:p w14:paraId="64C77669" w14:textId="07492FF3" w:rsidR="00D63B27" w:rsidRDefault="00066D04" w:rsidP="00FE7E02">
            <w:pPr>
              <w:spacing w:line="360" w:lineRule="auto"/>
              <w:jc w:val="both"/>
              <w:rPr>
                <w:rFonts w:ascii="Sylfaen" w:hAnsi="Sylfaen"/>
              </w:rPr>
            </w:pPr>
            <w:r>
              <w:rPr>
                <w:rFonts w:ascii="Sylfaen" w:hAnsi="Sylfaen"/>
              </w:rPr>
              <w:t>5.</w:t>
            </w:r>
          </w:p>
        </w:tc>
        <w:tc>
          <w:tcPr>
            <w:tcW w:w="4818" w:type="dxa"/>
          </w:tcPr>
          <w:p w14:paraId="53169387" w14:textId="263FC859" w:rsidR="00D63B27" w:rsidRPr="0049587F" w:rsidRDefault="0049587F" w:rsidP="0049587F">
            <w:pPr>
              <w:spacing w:line="360" w:lineRule="auto"/>
              <w:jc w:val="both"/>
              <w:rPr>
                <w:rFonts w:ascii="Sylfaen" w:hAnsi="Sylfaen"/>
                <w:lang w:val="hy-AM"/>
              </w:rPr>
            </w:pPr>
            <w:r w:rsidRPr="0049587F">
              <w:rPr>
                <w:rFonts w:ascii="Sylfaen" w:hAnsi="Sylfaen"/>
              </w:rPr>
              <w:t xml:space="preserve">Տեղ համայնքի </w:t>
            </w:r>
            <w:r>
              <w:rPr>
                <w:rFonts w:ascii="Sylfaen" w:hAnsi="Sylfaen"/>
                <w:lang w:val="hy-AM"/>
              </w:rPr>
              <w:t>Խոզնավար</w:t>
            </w:r>
            <w:r w:rsidRPr="0049587F">
              <w:rPr>
                <w:rFonts w:ascii="Sylfaen" w:hAnsi="Sylfaen"/>
              </w:rPr>
              <w:t xml:space="preserve"> բնակավայրի ոռոգման ներքին ցանցի </w:t>
            </w:r>
            <w:r>
              <w:rPr>
                <w:rFonts w:ascii="Sylfaen" w:hAnsi="Sylfaen"/>
                <w:lang w:val="hy-AM"/>
              </w:rPr>
              <w:t>կառուցման</w:t>
            </w:r>
            <w:r w:rsidRPr="0049587F">
              <w:rPr>
                <w:rFonts w:ascii="Sylfaen" w:hAnsi="Sylfaen"/>
              </w:rPr>
              <w:t xml:space="preserve"> աշխատանքնե</w:t>
            </w:r>
            <w:r>
              <w:rPr>
                <w:rFonts w:ascii="Sylfaen" w:hAnsi="Sylfaen"/>
                <w:lang w:val="hy-AM"/>
              </w:rPr>
              <w:t>ր</w:t>
            </w:r>
          </w:p>
        </w:tc>
        <w:tc>
          <w:tcPr>
            <w:tcW w:w="2676" w:type="dxa"/>
          </w:tcPr>
          <w:p w14:paraId="242685C6" w14:textId="7BC00A83" w:rsidR="00D63B27" w:rsidRPr="0049587F" w:rsidRDefault="0049587F" w:rsidP="00FE7E02">
            <w:pPr>
              <w:spacing w:line="360" w:lineRule="auto"/>
              <w:jc w:val="both"/>
              <w:rPr>
                <w:rFonts w:ascii="Sylfaen" w:hAnsi="Sylfaen"/>
                <w:lang w:val="hy-AM"/>
              </w:rPr>
            </w:pPr>
            <w:r>
              <w:rPr>
                <w:rFonts w:ascii="Sylfaen" w:hAnsi="Sylfaen"/>
                <w:lang w:val="hy-AM"/>
              </w:rPr>
              <w:t xml:space="preserve">6,578,500 </w:t>
            </w:r>
            <w:r w:rsidRPr="0049587F">
              <w:rPr>
                <w:rFonts w:ascii="Sylfaen" w:hAnsi="Sylfaen"/>
                <w:lang w:val="hy-AM"/>
              </w:rPr>
              <w:t>ՀՀ դրամ</w:t>
            </w:r>
          </w:p>
        </w:tc>
        <w:tc>
          <w:tcPr>
            <w:tcW w:w="2677" w:type="dxa"/>
          </w:tcPr>
          <w:p w14:paraId="74E6CDB3" w14:textId="1160449F" w:rsidR="00D63B27" w:rsidRPr="0049587F" w:rsidRDefault="0049587F" w:rsidP="00FE7E02">
            <w:pPr>
              <w:spacing w:line="360" w:lineRule="auto"/>
              <w:jc w:val="both"/>
              <w:rPr>
                <w:rFonts w:ascii="Sylfaen" w:hAnsi="Sylfaen"/>
                <w:lang w:val="hy-AM"/>
              </w:rPr>
            </w:pPr>
            <w:r>
              <w:rPr>
                <w:rFonts w:ascii="Sylfaen" w:hAnsi="Sylfaen"/>
                <w:lang w:val="hy-AM"/>
              </w:rPr>
              <w:t>—</w:t>
            </w:r>
          </w:p>
        </w:tc>
      </w:tr>
      <w:tr w:rsidR="00D63B27" w14:paraId="127B8E8A" w14:textId="77777777" w:rsidTr="00066D04">
        <w:tc>
          <w:tcPr>
            <w:tcW w:w="534" w:type="dxa"/>
          </w:tcPr>
          <w:p w14:paraId="025591DC" w14:textId="1DC12092" w:rsidR="00D63B27" w:rsidRDefault="00066D04" w:rsidP="00FE7E02">
            <w:pPr>
              <w:spacing w:line="360" w:lineRule="auto"/>
              <w:jc w:val="both"/>
              <w:rPr>
                <w:rFonts w:ascii="Sylfaen" w:hAnsi="Sylfaen"/>
              </w:rPr>
            </w:pPr>
            <w:r>
              <w:rPr>
                <w:rFonts w:ascii="Sylfaen" w:hAnsi="Sylfaen"/>
              </w:rPr>
              <w:t>6.</w:t>
            </w:r>
          </w:p>
        </w:tc>
        <w:tc>
          <w:tcPr>
            <w:tcW w:w="4818" w:type="dxa"/>
          </w:tcPr>
          <w:p w14:paraId="27C94CC9" w14:textId="377AED86" w:rsidR="00D63B27" w:rsidRDefault="0049587F" w:rsidP="0049587F">
            <w:pPr>
              <w:spacing w:line="360" w:lineRule="auto"/>
              <w:jc w:val="both"/>
              <w:rPr>
                <w:rFonts w:ascii="Sylfaen" w:hAnsi="Sylfaen"/>
              </w:rPr>
            </w:pPr>
            <w:r w:rsidRPr="0049587F">
              <w:rPr>
                <w:rFonts w:ascii="Sylfaen" w:hAnsi="Sylfaen"/>
              </w:rPr>
              <w:t xml:space="preserve">Տեղ համայնքի </w:t>
            </w:r>
            <w:r>
              <w:rPr>
                <w:rFonts w:ascii="Sylfaen" w:hAnsi="Sylfaen"/>
                <w:lang w:val="hy-AM"/>
              </w:rPr>
              <w:t>Վաղատուր</w:t>
            </w:r>
            <w:r w:rsidRPr="0049587F">
              <w:rPr>
                <w:rFonts w:ascii="Sylfaen" w:hAnsi="Sylfaen"/>
              </w:rPr>
              <w:t xml:space="preserve"> բնակավայրի </w:t>
            </w:r>
            <w:r>
              <w:rPr>
                <w:rFonts w:ascii="Sylfaen" w:hAnsi="Sylfaen"/>
                <w:lang w:val="hy-AM"/>
              </w:rPr>
              <w:t>խմելու ջրագծի ներքին ցանցի վերանորոգում</w:t>
            </w:r>
            <w:r w:rsidRPr="0049587F">
              <w:rPr>
                <w:rFonts w:ascii="Sylfaen" w:hAnsi="Sylfaen"/>
              </w:rPr>
              <w:t xml:space="preserve"> </w:t>
            </w:r>
          </w:p>
        </w:tc>
        <w:tc>
          <w:tcPr>
            <w:tcW w:w="2676" w:type="dxa"/>
          </w:tcPr>
          <w:p w14:paraId="709386C6" w14:textId="01F6F757" w:rsidR="00D63B27" w:rsidRPr="0049587F" w:rsidRDefault="0049587F" w:rsidP="00FE7E02">
            <w:pPr>
              <w:spacing w:line="360" w:lineRule="auto"/>
              <w:jc w:val="both"/>
              <w:rPr>
                <w:rFonts w:ascii="Sylfaen" w:hAnsi="Sylfaen"/>
                <w:lang w:val="hy-AM"/>
              </w:rPr>
            </w:pPr>
            <w:r>
              <w:rPr>
                <w:rFonts w:ascii="Sylfaen" w:hAnsi="Sylfaen"/>
                <w:lang w:val="hy-AM"/>
              </w:rPr>
              <w:t>10,848,000 ՀՀ դրամ</w:t>
            </w:r>
          </w:p>
        </w:tc>
        <w:tc>
          <w:tcPr>
            <w:tcW w:w="2677" w:type="dxa"/>
          </w:tcPr>
          <w:p w14:paraId="66A63CE8" w14:textId="7A7B66EB" w:rsidR="00D63B27" w:rsidRPr="0049587F" w:rsidRDefault="0049587F" w:rsidP="00FE7E02">
            <w:pPr>
              <w:spacing w:line="360" w:lineRule="auto"/>
              <w:jc w:val="both"/>
              <w:rPr>
                <w:rFonts w:ascii="Sylfaen" w:hAnsi="Sylfaen"/>
                <w:lang w:val="hy-AM"/>
              </w:rPr>
            </w:pPr>
            <w:r>
              <w:rPr>
                <w:rFonts w:ascii="Sylfaen" w:hAnsi="Sylfaen"/>
                <w:lang w:val="hy-AM"/>
              </w:rPr>
              <w:t>—</w:t>
            </w:r>
          </w:p>
        </w:tc>
      </w:tr>
      <w:tr w:rsidR="00D63B27" w14:paraId="0DC0FC3D" w14:textId="77777777" w:rsidTr="00066D04">
        <w:tc>
          <w:tcPr>
            <w:tcW w:w="534" w:type="dxa"/>
          </w:tcPr>
          <w:p w14:paraId="2917FA15" w14:textId="150B49B9" w:rsidR="00D63B27" w:rsidRDefault="00066D04" w:rsidP="00FE7E02">
            <w:pPr>
              <w:spacing w:line="360" w:lineRule="auto"/>
              <w:jc w:val="both"/>
              <w:rPr>
                <w:rFonts w:ascii="Sylfaen" w:hAnsi="Sylfaen"/>
              </w:rPr>
            </w:pPr>
            <w:r>
              <w:rPr>
                <w:rFonts w:ascii="Sylfaen" w:hAnsi="Sylfaen"/>
              </w:rPr>
              <w:t>7.</w:t>
            </w:r>
          </w:p>
        </w:tc>
        <w:tc>
          <w:tcPr>
            <w:tcW w:w="4818" w:type="dxa"/>
          </w:tcPr>
          <w:p w14:paraId="17E1C914" w14:textId="129411DB" w:rsidR="00D63B27" w:rsidRPr="0049587F" w:rsidRDefault="0049587F" w:rsidP="00FE7E02">
            <w:pPr>
              <w:spacing w:line="360" w:lineRule="auto"/>
              <w:jc w:val="both"/>
              <w:rPr>
                <w:rFonts w:ascii="Sylfaen" w:hAnsi="Sylfaen"/>
                <w:lang w:val="hy-AM"/>
              </w:rPr>
            </w:pPr>
            <w:r>
              <w:rPr>
                <w:rFonts w:ascii="Sylfaen" w:hAnsi="Sylfaen"/>
                <w:lang w:val="hy-AM"/>
              </w:rPr>
              <w:t>Տեղ համայնքի Տեղ բնակավայրի «Օհանի արխաջ», «Խնդակ» և «Սրնեղծի» արոտավայրերում ջրագիծ-</w:t>
            </w:r>
            <w:r w:rsidR="00FB130C">
              <w:rPr>
                <w:rFonts w:ascii="Sylfaen" w:hAnsi="Sylfaen"/>
                <w:lang w:val="hy-AM"/>
              </w:rPr>
              <w:t>ջրելատե</w:t>
            </w:r>
            <w:r>
              <w:rPr>
                <w:rFonts w:ascii="Sylfaen" w:hAnsi="Sylfaen"/>
                <w:lang w:val="hy-AM"/>
              </w:rPr>
              <w:t>ղի կառուցում</w:t>
            </w:r>
          </w:p>
        </w:tc>
        <w:tc>
          <w:tcPr>
            <w:tcW w:w="2676" w:type="dxa"/>
          </w:tcPr>
          <w:p w14:paraId="4BEBC8C0" w14:textId="20D6A217" w:rsidR="00D63B27" w:rsidRPr="0049587F" w:rsidRDefault="0049587F" w:rsidP="00FE7E02">
            <w:pPr>
              <w:spacing w:line="360" w:lineRule="auto"/>
              <w:jc w:val="both"/>
              <w:rPr>
                <w:rFonts w:ascii="Sylfaen" w:hAnsi="Sylfaen"/>
                <w:lang w:val="hy-AM"/>
              </w:rPr>
            </w:pPr>
            <w:r>
              <w:rPr>
                <w:rFonts w:ascii="Sylfaen" w:hAnsi="Sylfaen"/>
                <w:lang w:val="hy-AM"/>
              </w:rPr>
              <w:t xml:space="preserve">12,651,980 </w:t>
            </w:r>
            <w:r w:rsidRPr="0049587F">
              <w:rPr>
                <w:rFonts w:ascii="Sylfaen" w:hAnsi="Sylfaen"/>
                <w:lang w:val="hy-AM"/>
              </w:rPr>
              <w:t>ՀՀ դրամ</w:t>
            </w:r>
          </w:p>
        </w:tc>
        <w:tc>
          <w:tcPr>
            <w:tcW w:w="2677" w:type="dxa"/>
          </w:tcPr>
          <w:p w14:paraId="2F814857" w14:textId="568D4239" w:rsidR="00D63B27" w:rsidRPr="0049587F" w:rsidRDefault="0049587F" w:rsidP="00FE7E02">
            <w:pPr>
              <w:spacing w:line="360" w:lineRule="auto"/>
              <w:jc w:val="both"/>
              <w:rPr>
                <w:rFonts w:ascii="Sylfaen" w:hAnsi="Sylfaen"/>
                <w:lang w:val="hy-AM"/>
              </w:rPr>
            </w:pPr>
            <w:r>
              <w:rPr>
                <w:rFonts w:ascii="Sylfaen" w:hAnsi="Sylfaen"/>
                <w:lang w:val="hy-AM"/>
              </w:rPr>
              <w:t xml:space="preserve">2,211,026 </w:t>
            </w:r>
            <w:r w:rsidRPr="0049587F">
              <w:rPr>
                <w:rFonts w:ascii="Sylfaen" w:hAnsi="Sylfaen"/>
                <w:lang w:val="hy-AM"/>
              </w:rPr>
              <w:t>ՀՀ դրամ</w:t>
            </w:r>
          </w:p>
        </w:tc>
      </w:tr>
    </w:tbl>
    <w:p w14:paraId="400DABC5" w14:textId="77777777" w:rsidR="00FE7E02" w:rsidRDefault="00FE7E02" w:rsidP="00FE7E02">
      <w:pPr>
        <w:spacing w:line="360" w:lineRule="auto"/>
        <w:jc w:val="both"/>
        <w:rPr>
          <w:rFonts w:ascii="Sylfaen" w:hAnsi="Sylfaen"/>
        </w:rPr>
      </w:pPr>
    </w:p>
    <w:p w14:paraId="3C2A7B38" w14:textId="77777777" w:rsidR="006A38DF" w:rsidRDefault="00471A46" w:rsidP="00775865">
      <w:pPr>
        <w:pStyle w:val="Heading2"/>
        <w:spacing w:after="120"/>
        <w:rPr>
          <w:rFonts w:ascii="Sylfaen" w:hAnsi="Sylfaen" w:cs="Sylfaen"/>
        </w:rPr>
      </w:pPr>
      <w:bookmarkStart w:id="6" w:name="_Toc343436337"/>
      <w:r>
        <w:t xml:space="preserve">2.4. </w:t>
      </w:r>
      <w:r>
        <w:rPr>
          <w:rFonts w:ascii="Sylfaen" w:hAnsi="Sylfaen" w:cs="Sylfaen"/>
        </w:rPr>
        <w:t>Համայնքի</w:t>
      </w:r>
      <w:r w:rsidR="00CC23A5">
        <w:rPr>
          <w:rFonts w:ascii="Sylfaen" w:hAnsi="Sylfaen" w:cs="Sylfaen"/>
        </w:rPr>
        <w:t xml:space="preserve">  </w:t>
      </w:r>
      <w:r>
        <w:rPr>
          <w:rFonts w:ascii="Sylfaen" w:hAnsi="Sylfaen" w:cs="Sylfaen"/>
        </w:rPr>
        <w:t>ֆինանսական</w:t>
      </w:r>
      <w:r w:rsidR="00CC23A5">
        <w:rPr>
          <w:rFonts w:ascii="Sylfaen" w:hAnsi="Sylfaen" w:cs="Sylfaen"/>
        </w:rPr>
        <w:t xml:space="preserve">  </w:t>
      </w:r>
      <w:r>
        <w:rPr>
          <w:rFonts w:ascii="Sylfaen" w:hAnsi="Sylfaen" w:cs="Sylfaen"/>
        </w:rPr>
        <w:t>վիճակի</w:t>
      </w:r>
      <w:r w:rsidR="00CC23A5">
        <w:rPr>
          <w:rFonts w:ascii="Sylfaen" w:hAnsi="Sylfaen" w:cs="Sylfaen"/>
        </w:rPr>
        <w:t xml:space="preserve"> </w:t>
      </w:r>
      <w:r>
        <w:rPr>
          <w:rFonts w:ascii="Sylfaen" w:hAnsi="Sylfaen" w:cs="Sylfaen"/>
        </w:rPr>
        <w:t>նկարագրություն</w:t>
      </w:r>
      <w:r w:rsidR="00CC23A5">
        <w:rPr>
          <w:rFonts w:ascii="Sylfaen" w:hAnsi="Sylfaen" w:cs="Sylfaen"/>
        </w:rPr>
        <w:t xml:space="preserve"> </w:t>
      </w:r>
      <w:r>
        <w:rPr>
          <w:rFonts w:ascii="Sylfaen" w:hAnsi="Sylfaen" w:cs="Sylfaen"/>
        </w:rPr>
        <w:t>և</w:t>
      </w:r>
      <w:r w:rsidR="00CC23A5">
        <w:rPr>
          <w:rFonts w:ascii="Sylfaen" w:hAnsi="Sylfaen" w:cs="Sylfaen"/>
        </w:rPr>
        <w:t xml:space="preserve"> </w:t>
      </w:r>
      <w:r>
        <w:rPr>
          <w:rFonts w:ascii="Sylfaen" w:hAnsi="Sylfaen" w:cs="Sylfaen"/>
        </w:rPr>
        <w:t>ֆինանսական</w:t>
      </w:r>
      <w:r w:rsidR="00CC23A5">
        <w:rPr>
          <w:rFonts w:ascii="Sylfaen" w:hAnsi="Sylfaen" w:cs="Sylfaen"/>
        </w:rPr>
        <w:t xml:space="preserve"> </w:t>
      </w:r>
      <w:r>
        <w:rPr>
          <w:rFonts w:ascii="Sylfaen" w:hAnsi="Sylfaen" w:cs="Sylfaen"/>
        </w:rPr>
        <w:t>կանխատեսումները</w:t>
      </w:r>
      <w:bookmarkEnd w:id="6"/>
    </w:p>
    <w:p w14:paraId="44C5E71D" w14:textId="2CEB48D2" w:rsidR="009F3411" w:rsidRDefault="009F3411" w:rsidP="00D824BD">
      <w:pPr>
        <w:spacing w:after="120" w:line="360" w:lineRule="auto"/>
        <w:jc w:val="both"/>
        <w:rPr>
          <w:rFonts w:ascii="Sylfaen" w:hAnsi="Sylfaen" w:cs="Sylfaen"/>
        </w:rPr>
      </w:pPr>
      <w:r>
        <w:rPr>
          <w:rFonts w:ascii="Sylfaen" w:hAnsi="Sylfaen" w:cs="Sylfaen"/>
        </w:rPr>
        <w:t xml:space="preserve">Տեղ բազմաբնակավայր համայնքի </w:t>
      </w:r>
      <w:r w:rsidR="00D824BD">
        <w:rPr>
          <w:rFonts w:ascii="Sylfaen" w:hAnsi="Sylfaen" w:cs="Sylfaen"/>
        </w:rPr>
        <w:t>եկամուտների</w:t>
      </w:r>
      <w:r>
        <w:rPr>
          <w:rFonts w:ascii="Sylfaen" w:hAnsi="Sylfaen" w:cs="Sylfaen"/>
        </w:rPr>
        <w:t xml:space="preserve"> զգալի մասը </w:t>
      </w:r>
      <w:r w:rsidR="00043AB3">
        <w:rPr>
          <w:rFonts w:ascii="Sylfaen" w:hAnsi="Sylfaen" w:cs="Sylfaen"/>
        </w:rPr>
        <w:t>(շուրջ</w:t>
      </w:r>
      <w:r w:rsidR="0049587F">
        <w:rPr>
          <w:rFonts w:ascii="Sylfaen" w:hAnsi="Sylfaen" w:cs="Sylfaen"/>
        </w:rPr>
        <w:t xml:space="preserve"> 73</w:t>
      </w:r>
      <w:r w:rsidR="00043AB3">
        <w:rPr>
          <w:rFonts w:ascii="Sylfaen" w:hAnsi="Sylfaen" w:cs="Sylfaen"/>
        </w:rPr>
        <w:t>%) ձևավորվում է պետական</w:t>
      </w:r>
      <w:r w:rsidR="0049587F">
        <w:rPr>
          <w:rFonts w:ascii="Sylfaen" w:hAnsi="Sylfaen" w:cs="Sylfaen"/>
          <w:lang w:val="hy-AM"/>
        </w:rPr>
        <w:t xml:space="preserve"> </w:t>
      </w:r>
      <w:r w:rsidR="00043AB3">
        <w:rPr>
          <w:rFonts w:ascii="Sylfaen" w:hAnsi="Sylfaen" w:cs="Sylfaen"/>
        </w:rPr>
        <w:t xml:space="preserve">բյուջեից համայնքին տրամադրվող ամենամյա դոտացիաներից։ </w:t>
      </w:r>
      <w:r w:rsidR="007740E4">
        <w:rPr>
          <w:rFonts w:ascii="Sylfaen" w:hAnsi="Sylfaen" w:cs="Sylfaen"/>
        </w:rPr>
        <w:t xml:space="preserve">Ուստի համայնքի եկամուտների փոփոխությունը մեծապես պայմանավորված է նշված դոտացիայի չափից։ Հաշվի առնելով Արժույթի միջազգային հիմնադրամի կանխատեսումները Հայաստանի տնտեսական աճի վերաբերյալ (ՀՆԱ-ի աճը՝ </w:t>
      </w:r>
      <w:r w:rsidR="00720245">
        <w:rPr>
          <w:rFonts w:ascii="Sylfaen" w:hAnsi="Sylfaen" w:cs="Sylfaen"/>
        </w:rPr>
        <w:t>3</w:t>
      </w:r>
      <w:r w:rsidR="00720245">
        <w:rPr>
          <w:rFonts w:ascii="Sylfaen" w:hAnsi="Sylfaen" w:cs="Sylfaen"/>
          <w:lang w:val="hy-AM"/>
        </w:rPr>
        <w:t>,</w:t>
      </w:r>
      <w:r w:rsidR="00720245">
        <w:rPr>
          <w:rFonts w:ascii="Sylfaen" w:hAnsi="Sylfaen" w:cs="Sylfaen"/>
        </w:rPr>
        <w:t>4% 20</w:t>
      </w:r>
      <w:r w:rsidR="00720245">
        <w:rPr>
          <w:rFonts w:ascii="Sylfaen" w:hAnsi="Sylfaen" w:cs="Sylfaen"/>
          <w:lang w:val="hy-AM"/>
        </w:rPr>
        <w:t>19</w:t>
      </w:r>
      <w:r w:rsidR="00D824BD">
        <w:rPr>
          <w:rFonts w:ascii="Sylfaen" w:hAnsi="Sylfaen" w:cs="Sylfaen"/>
        </w:rPr>
        <w:t>թ</w:t>
      </w:r>
      <w:r w:rsidR="00A247D9">
        <w:rPr>
          <w:rFonts w:ascii="Sylfaen" w:hAnsi="Sylfaen" w:cs="Sylfaen"/>
        </w:rPr>
        <w:t>.-</w:t>
      </w:r>
      <w:r w:rsidR="00D824BD">
        <w:rPr>
          <w:rFonts w:ascii="Sylfaen" w:hAnsi="Sylfaen" w:cs="Sylfaen"/>
        </w:rPr>
        <w:t>ին և 4</w:t>
      </w:r>
      <w:r w:rsidR="00720245">
        <w:rPr>
          <w:rFonts w:ascii="Sylfaen" w:hAnsi="Sylfaen" w:cs="Sylfaen"/>
          <w:lang w:val="hy-AM"/>
        </w:rPr>
        <w:t>,8</w:t>
      </w:r>
      <w:r w:rsidR="00D824BD">
        <w:rPr>
          <w:rFonts w:ascii="Sylfaen" w:hAnsi="Sylfaen" w:cs="Sylfaen"/>
        </w:rPr>
        <w:t>% 2021թ.-ին</w:t>
      </w:r>
      <w:r w:rsidR="007740E4">
        <w:rPr>
          <w:rFonts w:ascii="Sylfaen" w:hAnsi="Sylfaen" w:cs="Sylfaen"/>
        </w:rPr>
        <w:t>)</w:t>
      </w:r>
      <w:r w:rsidR="00D824BD">
        <w:rPr>
          <w:rFonts w:ascii="Sylfaen" w:hAnsi="Sylfaen" w:cs="Sylfaen"/>
        </w:rPr>
        <w:t>՝</w:t>
      </w:r>
      <w:r w:rsidR="00D824BD">
        <w:rPr>
          <w:rStyle w:val="FootnoteReference"/>
          <w:rFonts w:ascii="Sylfaen" w:hAnsi="Sylfaen" w:cs="Sylfaen"/>
        </w:rPr>
        <w:footnoteReference w:id="1"/>
      </w:r>
      <w:r w:rsidR="00A247D9">
        <w:rPr>
          <w:rFonts w:ascii="Sylfaen" w:hAnsi="Sylfaen" w:cs="Sylfaen"/>
        </w:rPr>
        <w:t>ակնկալ</w:t>
      </w:r>
      <w:r w:rsidR="00D824BD">
        <w:rPr>
          <w:rFonts w:ascii="Sylfaen" w:hAnsi="Sylfaen" w:cs="Sylfaen"/>
        </w:rPr>
        <w:t>վում է, որ պետական մակարդակով շոշափելի փոփոխություններ տեղի չեն ունենա դոտացիայի ավելացման առումով։</w:t>
      </w:r>
    </w:p>
    <w:p w14:paraId="77402038" w14:textId="77777777" w:rsidR="00D824BD" w:rsidRPr="009F3411" w:rsidRDefault="00D824BD" w:rsidP="00D824BD">
      <w:pPr>
        <w:spacing w:after="120" w:line="360" w:lineRule="auto"/>
        <w:jc w:val="both"/>
        <w:rPr>
          <w:rFonts w:ascii="Sylfaen" w:hAnsi="Sylfaen" w:cs="Sylfaen"/>
        </w:rPr>
      </w:pPr>
      <w:r>
        <w:rPr>
          <w:rFonts w:ascii="Sylfaen" w:hAnsi="Sylfaen" w:cs="Sylfaen"/>
        </w:rPr>
        <w:t xml:space="preserve">Մյուս կողմից եկամուտները կարող են փոխվել, եթե </w:t>
      </w:r>
      <w:r w:rsidR="009E3160">
        <w:rPr>
          <w:rFonts w:ascii="Sylfaen" w:hAnsi="Sylfaen" w:cs="Sylfaen"/>
        </w:rPr>
        <w:t xml:space="preserve">համայնքում գանձվեղ հարկերի չափն ավելանա։ Քանի որ ծրագիրը ներառում է </w:t>
      </w:r>
      <w:r>
        <w:rPr>
          <w:rFonts w:ascii="Sylfaen" w:hAnsi="Sylfaen" w:cs="Sylfaen"/>
        </w:rPr>
        <w:t xml:space="preserve">գույքի և հողային </w:t>
      </w:r>
      <w:r w:rsidR="00A247D9">
        <w:rPr>
          <w:rFonts w:ascii="Sylfaen" w:hAnsi="Sylfaen" w:cs="Sylfaen"/>
        </w:rPr>
        <w:t>հարկերի</w:t>
      </w:r>
      <w:r>
        <w:rPr>
          <w:rFonts w:ascii="Sylfaen" w:hAnsi="Sylfaen" w:cs="Sylfaen"/>
        </w:rPr>
        <w:t xml:space="preserve"> գանձման </w:t>
      </w:r>
      <w:r>
        <w:rPr>
          <w:rFonts w:ascii="Sylfaen" w:hAnsi="Sylfaen" w:cs="Sylfaen"/>
        </w:rPr>
        <w:lastRenderedPageBreak/>
        <w:t xml:space="preserve">արդյուտավետության </w:t>
      </w:r>
      <w:r w:rsidR="009E3160">
        <w:rPr>
          <w:rFonts w:ascii="Sylfaen" w:hAnsi="Sylfaen" w:cs="Sylfaen"/>
        </w:rPr>
        <w:t>բարձրացման ռազմավարություն, ակնկալվում է, որ դրա շնորհիվ մոտակա հինգ տարիների ընթացքում համայնքի եկամուտները որոշակիորեն կավելանան</w:t>
      </w:r>
      <w:r>
        <w:rPr>
          <w:rFonts w:ascii="Sylfaen" w:hAnsi="Sylfaen" w:cs="Sylfaen"/>
        </w:rPr>
        <w:t>։</w:t>
      </w:r>
      <w:r w:rsidR="009E3160">
        <w:rPr>
          <w:rFonts w:ascii="Sylfaen" w:hAnsi="Sylfaen" w:cs="Sylfaen"/>
        </w:rPr>
        <w:t xml:space="preserve"> Սույն կանխատեսումը մանրամասնորեն ներկայացված է ստորև բերված աղյուսակում։</w:t>
      </w:r>
    </w:p>
    <w:tbl>
      <w:tblPr>
        <w:tblW w:w="9569" w:type="dxa"/>
        <w:tblInd w:w="93" w:type="dxa"/>
        <w:tblLayout w:type="fixed"/>
        <w:tblLook w:val="04A0" w:firstRow="1" w:lastRow="0" w:firstColumn="1" w:lastColumn="0" w:noHBand="0" w:noVBand="1"/>
      </w:tblPr>
      <w:tblGrid>
        <w:gridCol w:w="3276"/>
        <w:gridCol w:w="1275"/>
        <w:gridCol w:w="993"/>
        <w:gridCol w:w="1134"/>
        <w:gridCol w:w="993"/>
        <w:gridCol w:w="992"/>
        <w:gridCol w:w="906"/>
      </w:tblGrid>
      <w:tr w:rsidR="00B358D6" w:rsidRPr="00B358D6" w14:paraId="4CA3C498" w14:textId="77777777" w:rsidTr="00B8769A">
        <w:trPr>
          <w:trHeight w:val="495"/>
        </w:trPr>
        <w:tc>
          <w:tcPr>
            <w:tcW w:w="327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220F8A1" w14:textId="77777777" w:rsidR="00B358D6" w:rsidRPr="002E53EB" w:rsidRDefault="00B358D6" w:rsidP="001A3B85">
            <w:pPr>
              <w:jc w:val="center"/>
              <w:rPr>
                <w:rFonts w:ascii="Sylfaen" w:eastAsia="Times New Roman" w:hAnsi="Sylfaen" w:cs="Times New Roman"/>
                <w:b/>
                <w:color w:val="000000"/>
                <w:sz w:val="22"/>
                <w:szCs w:val="22"/>
              </w:rPr>
            </w:pPr>
            <w:r w:rsidRPr="002E53EB">
              <w:rPr>
                <w:rFonts w:ascii="Sylfaen" w:eastAsia="Times New Roman" w:hAnsi="Sylfaen" w:cs="Times New Roman"/>
                <w:b/>
                <w:color w:val="000000"/>
                <w:sz w:val="22"/>
                <w:szCs w:val="22"/>
              </w:rPr>
              <w:t>Եկամուտներ</w:t>
            </w:r>
          </w:p>
        </w:tc>
        <w:tc>
          <w:tcPr>
            <w:tcW w:w="127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5EF3517" w14:textId="202BCD7D" w:rsidR="00B358D6" w:rsidRPr="002E53EB" w:rsidRDefault="00720245" w:rsidP="001A3B85">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20121</w:t>
            </w:r>
            <w:r w:rsidR="00B358D6" w:rsidRPr="002E53EB">
              <w:rPr>
                <w:rFonts w:ascii="Sylfaen" w:eastAsia="Times New Roman" w:hAnsi="Sylfaen" w:cs="Times New Roman"/>
                <w:color w:val="000000"/>
                <w:sz w:val="22"/>
                <w:szCs w:val="22"/>
              </w:rPr>
              <w:t>փաստ.</w:t>
            </w:r>
          </w:p>
        </w:tc>
        <w:tc>
          <w:tcPr>
            <w:tcW w:w="99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4D4B641" w14:textId="2F50F71B" w:rsidR="00B358D6" w:rsidRPr="002E53EB" w:rsidRDefault="00720245" w:rsidP="001A3B85">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2022</w:t>
            </w:r>
            <w:r w:rsidR="001A3B85">
              <w:rPr>
                <w:rFonts w:ascii="Sylfaen" w:eastAsia="Times New Roman" w:hAnsi="Sylfaen" w:cs="Times New Roman"/>
                <w:color w:val="000000"/>
                <w:sz w:val="22"/>
                <w:szCs w:val="22"/>
              </w:rPr>
              <w:t>նախ</w:t>
            </w:r>
            <w:r w:rsidR="00B358D6" w:rsidRPr="002E53EB">
              <w:rPr>
                <w:rFonts w:ascii="Sylfaen" w:eastAsia="Times New Roman" w:hAnsi="Sylfaen" w:cs="Times New Roman"/>
                <w:color w:val="000000"/>
                <w:sz w:val="22"/>
                <w:szCs w:val="22"/>
              </w:rPr>
              <w:t>.</w:t>
            </w:r>
          </w:p>
        </w:tc>
        <w:tc>
          <w:tcPr>
            <w:tcW w:w="113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F60C20B" w14:textId="451F0F9D" w:rsidR="00B358D6" w:rsidRPr="002E53EB" w:rsidRDefault="00720245" w:rsidP="002E53EB">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2023</w:t>
            </w:r>
            <w:r w:rsidR="002E53EB" w:rsidRPr="002E53EB">
              <w:rPr>
                <w:rFonts w:ascii="Sylfaen" w:eastAsia="Times New Roman" w:hAnsi="Sylfaen" w:cs="Times New Roman"/>
                <w:color w:val="000000"/>
                <w:sz w:val="22"/>
                <w:szCs w:val="22"/>
              </w:rPr>
              <w:t>կանխ.</w:t>
            </w:r>
          </w:p>
        </w:tc>
        <w:tc>
          <w:tcPr>
            <w:tcW w:w="99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E00DF29" w14:textId="4054DE7B" w:rsidR="00B358D6" w:rsidRPr="002E53EB" w:rsidRDefault="00720245" w:rsidP="002E53EB">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2024</w:t>
            </w:r>
            <w:r w:rsidR="002E53EB" w:rsidRPr="002E53EB">
              <w:rPr>
                <w:rFonts w:ascii="Sylfaen" w:eastAsia="Times New Roman" w:hAnsi="Sylfaen" w:cs="Times New Roman"/>
                <w:color w:val="000000"/>
                <w:sz w:val="22"/>
                <w:szCs w:val="22"/>
              </w:rPr>
              <w:t xml:space="preserve"> կանխ.</w:t>
            </w:r>
          </w:p>
        </w:tc>
        <w:tc>
          <w:tcPr>
            <w:tcW w:w="99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27E0674" w14:textId="667CDEF0" w:rsidR="00B358D6" w:rsidRPr="002E53EB" w:rsidRDefault="00720245" w:rsidP="002E53EB">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2025</w:t>
            </w:r>
            <w:r w:rsidR="002E53EB" w:rsidRPr="002E53EB">
              <w:rPr>
                <w:rFonts w:ascii="Sylfaen" w:eastAsia="Times New Roman" w:hAnsi="Sylfaen" w:cs="Times New Roman"/>
                <w:color w:val="000000"/>
                <w:sz w:val="22"/>
                <w:szCs w:val="22"/>
              </w:rPr>
              <w:t xml:space="preserve"> կանխ.</w:t>
            </w:r>
          </w:p>
        </w:tc>
        <w:tc>
          <w:tcPr>
            <w:tcW w:w="90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7CA72D3" w14:textId="555E55AD" w:rsidR="00B358D6" w:rsidRPr="002E53EB" w:rsidRDefault="00720245" w:rsidP="002E53EB">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 xml:space="preserve">2026 </w:t>
            </w:r>
            <w:r>
              <w:rPr>
                <w:rFonts w:ascii="Sylfaen" w:eastAsia="Times New Roman" w:hAnsi="Sylfaen" w:cs="Times New Roman"/>
                <w:color w:val="000000"/>
                <w:sz w:val="22"/>
                <w:szCs w:val="22"/>
                <w:lang w:val="hy-AM"/>
              </w:rPr>
              <w:t>Կ</w:t>
            </w:r>
            <w:r w:rsidR="002E53EB" w:rsidRPr="002E53EB">
              <w:rPr>
                <w:rFonts w:ascii="Sylfaen" w:eastAsia="Times New Roman" w:hAnsi="Sylfaen" w:cs="Times New Roman"/>
                <w:color w:val="000000"/>
                <w:sz w:val="22"/>
                <w:szCs w:val="22"/>
              </w:rPr>
              <w:t>անխ.</w:t>
            </w:r>
          </w:p>
        </w:tc>
      </w:tr>
      <w:tr w:rsidR="00B358D6" w:rsidRPr="00B358D6" w14:paraId="6F3A5C55" w14:textId="77777777" w:rsidTr="00B8769A">
        <w:trPr>
          <w:trHeight w:val="495"/>
        </w:trPr>
        <w:tc>
          <w:tcPr>
            <w:tcW w:w="3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1B9E10C" w14:textId="77777777" w:rsidR="00B358D6" w:rsidRPr="001A3B85" w:rsidRDefault="00B358D6" w:rsidP="001A3B85">
            <w:pPr>
              <w:jc w:val="center"/>
              <w:rPr>
                <w:rFonts w:ascii="Sylfaen" w:eastAsia="Times New Roman" w:hAnsi="Sylfaen" w:cs="Times New Roman"/>
                <w:b/>
                <w:color w:val="000000"/>
                <w:sz w:val="22"/>
                <w:szCs w:val="22"/>
              </w:rPr>
            </w:pPr>
            <w:r w:rsidRPr="001A3B85">
              <w:rPr>
                <w:rFonts w:ascii="Sylfaen" w:eastAsia="Times New Roman" w:hAnsi="Sylfaen" w:cs="Times New Roman"/>
                <w:b/>
                <w:color w:val="000000"/>
                <w:sz w:val="22"/>
                <w:szCs w:val="22"/>
              </w:rPr>
              <w:t>Ընդհանու</w:t>
            </w:r>
            <w:r w:rsidR="00EA3512">
              <w:rPr>
                <w:rFonts w:ascii="Sylfaen" w:eastAsia="Times New Roman" w:hAnsi="Sylfaen" w:cs="Times New Roman"/>
                <w:b/>
                <w:color w:val="000000"/>
                <w:sz w:val="22"/>
                <w:szCs w:val="22"/>
              </w:rPr>
              <w:t>ր</w:t>
            </w:r>
            <w:r w:rsidRPr="001A3B85">
              <w:rPr>
                <w:rFonts w:ascii="Sylfaen" w:eastAsia="Times New Roman" w:hAnsi="Sylfaen" w:cs="Times New Roman"/>
                <w:b/>
                <w:color w:val="000000"/>
                <w:sz w:val="22"/>
                <w:szCs w:val="22"/>
              </w:rPr>
              <w:t xml:space="preserve"> եկամուտների չափը</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14:paraId="12FB5D6F" w14:textId="48149872" w:rsidR="00B358D6" w:rsidRPr="00720245" w:rsidRDefault="00720245" w:rsidP="00CE2B55">
            <w:pPr>
              <w:jc w:val="center"/>
              <w:rPr>
                <w:rFonts w:ascii="Sylfaen" w:eastAsia="Times New Roman" w:hAnsi="Sylfaen" w:cs="Times New Roman"/>
                <w:b/>
                <w:color w:val="000000"/>
                <w:sz w:val="22"/>
                <w:szCs w:val="22"/>
                <w:lang w:val="hy-AM"/>
              </w:rPr>
            </w:pPr>
            <w:r>
              <w:rPr>
                <w:rFonts w:ascii="Sylfaen" w:eastAsia="Times New Roman" w:hAnsi="Sylfaen" w:cs="Times New Roman"/>
                <w:b/>
                <w:color w:val="000000"/>
                <w:sz w:val="22"/>
                <w:szCs w:val="22"/>
                <w:lang w:val="hy-AM"/>
              </w:rPr>
              <w:t>227,</w:t>
            </w:r>
            <w:r w:rsidR="00FB7F74">
              <w:rPr>
                <w:rFonts w:ascii="Sylfaen" w:eastAsia="Times New Roman" w:hAnsi="Sylfaen" w:cs="Times New Roman"/>
                <w:b/>
                <w:color w:val="000000"/>
                <w:sz w:val="22"/>
                <w:szCs w:val="22"/>
                <w:lang w:val="hy-AM"/>
              </w:rPr>
              <w:t>570,300</w:t>
            </w:r>
          </w:p>
        </w:tc>
        <w:tc>
          <w:tcPr>
            <w:tcW w:w="993" w:type="dxa"/>
            <w:tcBorders>
              <w:top w:val="single" w:sz="4" w:space="0" w:color="auto"/>
              <w:left w:val="single" w:sz="4" w:space="0" w:color="auto"/>
              <w:bottom w:val="single" w:sz="4" w:space="0" w:color="auto"/>
              <w:right w:val="single" w:sz="4" w:space="0" w:color="000000"/>
            </w:tcBorders>
            <w:shd w:val="clear" w:color="auto" w:fill="auto"/>
            <w:vAlign w:val="center"/>
          </w:tcPr>
          <w:p w14:paraId="503C1728" w14:textId="27153A55" w:rsidR="00B358D6" w:rsidRPr="00FB7F74" w:rsidRDefault="00FB7F74" w:rsidP="00CE2B55">
            <w:pPr>
              <w:jc w:val="center"/>
              <w:rPr>
                <w:rFonts w:ascii="Sylfaen" w:eastAsia="Times New Roman" w:hAnsi="Sylfaen" w:cs="Times New Roman"/>
                <w:b/>
                <w:color w:val="000000"/>
                <w:sz w:val="22"/>
                <w:szCs w:val="22"/>
                <w:lang w:val="hy-AM"/>
              </w:rPr>
            </w:pPr>
            <w:r>
              <w:rPr>
                <w:rFonts w:ascii="Sylfaen" w:eastAsia="Times New Roman" w:hAnsi="Sylfaen" w:cs="Times New Roman"/>
                <w:b/>
                <w:color w:val="000000"/>
                <w:sz w:val="22"/>
                <w:szCs w:val="22"/>
                <w:lang w:val="hy-AM"/>
              </w:rPr>
              <w:t>238,021,700</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2C513D56" w14:textId="5D60389D" w:rsidR="00B358D6" w:rsidRPr="00FB7F74" w:rsidRDefault="00FB7F74" w:rsidP="00CE2B55">
            <w:pPr>
              <w:jc w:val="center"/>
              <w:rPr>
                <w:rFonts w:ascii="Sylfaen" w:eastAsia="Times New Roman" w:hAnsi="Sylfaen" w:cs="Times New Roman"/>
                <w:b/>
                <w:color w:val="000000"/>
                <w:sz w:val="22"/>
                <w:szCs w:val="22"/>
                <w:lang w:val="hy-AM"/>
              </w:rPr>
            </w:pPr>
            <w:r>
              <w:rPr>
                <w:rFonts w:ascii="Sylfaen" w:eastAsia="Times New Roman" w:hAnsi="Sylfaen" w:cs="Times New Roman"/>
                <w:b/>
                <w:color w:val="000000"/>
                <w:sz w:val="22"/>
                <w:szCs w:val="22"/>
                <w:lang w:val="hy-AM"/>
              </w:rPr>
              <w:t>249,446,740</w:t>
            </w:r>
          </w:p>
        </w:tc>
        <w:tc>
          <w:tcPr>
            <w:tcW w:w="993" w:type="dxa"/>
            <w:tcBorders>
              <w:top w:val="single" w:sz="4" w:space="0" w:color="auto"/>
              <w:left w:val="single" w:sz="4" w:space="0" w:color="auto"/>
              <w:bottom w:val="single" w:sz="4" w:space="0" w:color="auto"/>
              <w:right w:val="single" w:sz="4" w:space="0" w:color="000000"/>
            </w:tcBorders>
            <w:shd w:val="clear" w:color="auto" w:fill="auto"/>
            <w:vAlign w:val="center"/>
          </w:tcPr>
          <w:p w14:paraId="43AAE3FC" w14:textId="031B51ED" w:rsidR="00B358D6" w:rsidRPr="00FB7F74" w:rsidRDefault="00FB7F74" w:rsidP="00CE2B55">
            <w:pPr>
              <w:jc w:val="center"/>
              <w:rPr>
                <w:rFonts w:ascii="Sylfaen" w:eastAsia="Times New Roman" w:hAnsi="Sylfaen" w:cs="Times New Roman"/>
                <w:b/>
                <w:color w:val="000000"/>
                <w:sz w:val="22"/>
                <w:szCs w:val="22"/>
                <w:lang w:val="hy-AM"/>
              </w:rPr>
            </w:pPr>
            <w:r>
              <w:rPr>
                <w:rFonts w:ascii="Sylfaen" w:eastAsia="Times New Roman" w:hAnsi="Sylfaen" w:cs="Times New Roman"/>
                <w:b/>
                <w:color w:val="000000"/>
                <w:sz w:val="22"/>
                <w:szCs w:val="22"/>
                <w:lang w:val="hy-AM"/>
              </w:rPr>
              <w:t>261,420,180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0DF908ED" w14:textId="2D137875" w:rsidR="00B358D6" w:rsidRPr="00FB7F74" w:rsidRDefault="00FB7F74" w:rsidP="00CE2B55">
            <w:pPr>
              <w:jc w:val="center"/>
              <w:rPr>
                <w:rFonts w:ascii="Sylfaen" w:eastAsia="Times New Roman" w:hAnsi="Sylfaen" w:cs="Times New Roman"/>
                <w:b/>
                <w:color w:val="000000"/>
                <w:sz w:val="22"/>
                <w:szCs w:val="22"/>
                <w:lang w:val="hy-AM"/>
              </w:rPr>
            </w:pPr>
            <w:r>
              <w:rPr>
                <w:rFonts w:ascii="Sylfaen" w:eastAsia="Times New Roman" w:hAnsi="Sylfaen" w:cs="Times New Roman"/>
                <w:b/>
                <w:color w:val="000000"/>
                <w:sz w:val="22"/>
                <w:szCs w:val="22"/>
                <w:lang w:val="hy-AM"/>
              </w:rPr>
              <w:t>273,968,350</w:t>
            </w:r>
          </w:p>
        </w:tc>
        <w:tc>
          <w:tcPr>
            <w:tcW w:w="906" w:type="dxa"/>
            <w:tcBorders>
              <w:top w:val="single" w:sz="4" w:space="0" w:color="auto"/>
              <w:left w:val="single" w:sz="4" w:space="0" w:color="auto"/>
              <w:bottom w:val="single" w:sz="4" w:space="0" w:color="auto"/>
              <w:right w:val="single" w:sz="4" w:space="0" w:color="000000"/>
            </w:tcBorders>
            <w:shd w:val="clear" w:color="auto" w:fill="auto"/>
            <w:vAlign w:val="center"/>
          </w:tcPr>
          <w:p w14:paraId="25D81F6D" w14:textId="43CD30ED" w:rsidR="00B358D6" w:rsidRPr="00FB7F74" w:rsidRDefault="00FB7F74" w:rsidP="00CE2B55">
            <w:pPr>
              <w:jc w:val="center"/>
              <w:rPr>
                <w:rFonts w:ascii="Sylfaen" w:eastAsia="Times New Roman" w:hAnsi="Sylfaen" w:cs="Times New Roman"/>
                <w:b/>
                <w:color w:val="000000"/>
                <w:sz w:val="22"/>
                <w:szCs w:val="22"/>
                <w:lang w:val="hy-AM"/>
              </w:rPr>
            </w:pPr>
            <w:r>
              <w:rPr>
                <w:rFonts w:ascii="Sylfaen" w:eastAsia="Times New Roman" w:hAnsi="Sylfaen" w:cs="Times New Roman"/>
                <w:b/>
                <w:color w:val="000000"/>
                <w:sz w:val="22"/>
                <w:szCs w:val="22"/>
                <w:lang w:val="hy-AM"/>
              </w:rPr>
              <w:t>287,118,830</w:t>
            </w:r>
          </w:p>
        </w:tc>
      </w:tr>
      <w:tr w:rsidR="00B358D6" w:rsidRPr="00B358D6" w14:paraId="769F7EEE" w14:textId="77777777" w:rsidTr="00B8769A">
        <w:trPr>
          <w:trHeight w:val="495"/>
        </w:trPr>
        <w:tc>
          <w:tcPr>
            <w:tcW w:w="3276" w:type="dxa"/>
            <w:tcBorders>
              <w:top w:val="single" w:sz="4" w:space="0" w:color="auto"/>
              <w:left w:val="single" w:sz="4" w:space="0" w:color="auto"/>
              <w:bottom w:val="single" w:sz="4" w:space="0" w:color="auto"/>
              <w:right w:val="single" w:sz="4" w:space="0" w:color="000000"/>
            </w:tcBorders>
            <w:shd w:val="clear" w:color="auto" w:fill="FFFF00"/>
            <w:noWrap/>
            <w:vAlign w:val="center"/>
            <w:hideMark/>
          </w:tcPr>
          <w:p w14:paraId="2CF50A83" w14:textId="0F52AD22" w:rsidR="00B358D6" w:rsidRPr="00FB7F74" w:rsidRDefault="00B358D6" w:rsidP="00FB7F74">
            <w:pPr>
              <w:jc w:val="center"/>
              <w:rPr>
                <w:rFonts w:ascii="Sylfaen" w:eastAsia="Times New Roman" w:hAnsi="Sylfaen" w:cs="Times New Roman"/>
                <w:color w:val="000000"/>
                <w:sz w:val="22"/>
                <w:szCs w:val="22"/>
                <w:lang w:val="hy-AM"/>
              </w:rPr>
            </w:pPr>
            <w:r w:rsidRPr="00B358D6">
              <w:rPr>
                <w:rFonts w:ascii="Sylfaen" w:eastAsia="Times New Roman" w:hAnsi="Sylfaen" w:cs="Times New Roman"/>
                <w:color w:val="000000"/>
                <w:sz w:val="22"/>
                <w:szCs w:val="22"/>
              </w:rPr>
              <w:t xml:space="preserve">Ընդամենը </w:t>
            </w:r>
            <w:r w:rsidR="00FB7F74">
              <w:rPr>
                <w:rFonts w:ascii="Sylfaen" w:eastAsia="Times New Roman" w:hAnsi="Sylfaen" w:cs="Times New Roman"/>
                <w:color w:val="000000"/>
                <w:sz w:val="22"/>
                <w:szCs w:val="22"/>
                <w:lang w:val="hy-AM"/>
              </w:rPr>
              <w:t>սեփական եկամուտներ</w:t>
            </w:r>
          </w:p>
        </w:tc>
        <w:tc>
          <w:tcPr>
            <w:tcW w:w="1275" w:type="dxa"/>
            <w:tcBorders>
              <w:top w:val="single" w:sz="4" w:space="0" w:color="auto"/>
              <w:left w:val="single" w:sz="4" w:space="0" w:color="auto"/>
              <w:bottom w:val="single" w:sz="4" w:space="0" w:color="auto"/>
              <w:right w:val="single" w:sz="4" w:space="0" w:color="000000"/>
            </w:tcBorders>
            <w:shd w:val="clear" w:color="auto" w:fill="FFFF00"/>
            <w:vAlign w:val="center"/>
          </w:tcPr>
          <w:p w14:paraId="4FA11124" w14:textId="46E31F36" w:rsidR="00B358D6" w:rsidRPr="00FB7F74" w:rsidRDefault="00FB7F74"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65,244,800</w:t>
            </w:r>
          </w:p>
        </w:tc>
        <w:tc>
          <w:tcPr>
            <w:tcW w:w="993" w:type="dxa"/>
            <w:tcBorders>
              <w:top w:val="single" w:sz="4" w:space="0" w:color="auto"/>
              <w:left w:val="single" w:sz="4" w:space="0" w:color="auto"/>
              <w:bottom w:val="single" w:sz="4" w:space="0" w:color="auto"/>
              <w:right w:val="single" w:sz="4" w:space="0" w:color="000000"/>
            </w:tcBorders>
            <w:shd w:val="clear" w:color="auto" w:fill="FFFF00"/>
            <w:vAlign w:val="center"/>
          </w:tcPr>
          <w:p w14:paraId="711B6BD7" w14:textId="63D6C270" w:rsidR="00B358D6" w:rsidRPr="00CD7452" w:rsidRDefault="00CD7452"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68,376,550</w:t>
            </w:r>
          </w:p>
        </w:tc>
        <w:tc>
          <w:tcPr>
            <w:tcW w:w="1134" w:type="dxa"/>
            <w:tcBorders>
              <w:top w:val="single" w:sz="4" w:space="0" w:color="auto"/>
              <w:left w:val="single" w:sz="4" w:space="0" w:color="auto"/>
              <w:bottom w:val="single" w:sz="4" w:space="0" w:color="auto"/>
              <w:right w:val="single" w:sz="4" w:space="0" w:color="000000"/>
            </w:tcBorders>
            <w:shd w:val="clear" w:color="auto" w:fill="FFFF00"/>
            <w:vAlign w:val="center"/>
          </w:tcPr>
          <w:p w14:paraId="4405082C" w14:textId="0B3C0809" w:rsidR="00B358D6" w:rsidRPr="00CD7452" w:rsidRDefault="00CD7452"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71,658,620</w:t>
            </w:r>
          </w:p>
        </w:tc>
        <w:tc>
          <w:tcPr>
            <w:tcW w:w="993" w:type="dxa"/>
            <w:tcBorders>
              <w:top w:val="single" w:sz="4" w:space="0" w:color="auto"/>
              <w:left w:val="single" w:sz="4" w:space="0" w:color="auto"/>
              <w:bottom w:val="single" w:sz="4" w:space="0" w:color="auto"/>
              <w:right w:val="single" w:sz="4" w:space="0" w:color="000000"/>
            </w:tcBorders>
            <w:shd w:val="clear" w:color="auto" w:fill="FFFF00"/>
            <w:vAlign w:val="center"/>
          </w:tcPr>
          <w:p w14:paraId="10175D93" w14:textId="21D6AC65" w:rsidR="00B358D6" w:rsidRPr="00CD7452" w:rsidRDefault="00CD7452"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75,098,240</w:t>
            </w:r>
          </w:p>
        </w:tc>
        <w:tc>
          <w:tcPr>
            <w:tcW w:w="992" w:type="dxa"/>
            <w:tcBorders>
              <w:top w:val="single" w:sz="4" w:space="0" w:color="auto"/>
              <w:left w:val="single" w:sz="4" w:space="0" w:color="auto"/>
              <w:bottom w:val="single" w:sz="4" w:space="0" w:color="auto"/>
              <w:right w:val="single" w:sz="4" w:space="0" w:color="000000"/>
            </w:tcBorders>
            <w:shd w:val="clear" w:color="auto" w:fill="FFFF00"/>
            <w:vAlign w:val="center"/>
          </w:tcPr>
          <w:p w14:paraId="6B6D7EDB" w14:textId="7D0938EA" w:rsidR="00B358D6" w:rsidRPr="00CD7452" w:rsidRDefault="00CD7452"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78,702,950</w:t>
            </w:r>
          </w:p>
        </w:tc>
        <w:tc>
          <w:tcPr>
            <w:tcW w:w="906" w:type="dxa"/>
            <w:tcBorders>
              <w:top w:val="single" w:sz="4" w:space="0" w:color="auto"/>
              <w:left w:val="single" w:sz="4" w:space="0" w:color="auto"/>
              <w:bottom w:val="single" w:sz="4" w:space="0" w:color="auto"/>
              <w:right w:val="single" w:sz="4" w:space="0" w:color="000000"/>
            </w:tcBorders>
            <w:shd w:val="clear" w:color="auto" w:fill="FFFF00"/>
            <w:vAlign w:val="center"/>
          </w:tcPr>
          <w:p w14:paraId="62A88913" w14:textId="5DAC50B5" w:rsidR="00B358D6" w:rsidRPr="00CD7452" w:rsidRDefault="00CD7452"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82,480,690</w:t>
            </w:r>
          </w:p>
        </w:tc>
      </w:tr>
      <w:tr w:rsidR="00B358D6" w:rsidRPr="00B358D6" w14:paraId="516B0FD1" w14:textId="77777777" w:rsidTr="00B8769A">
        <w:trPr>
          <w:trHeight w:val="52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57947" w14:textId="77777777" w:rsidR="00B358D6" w:rsidRPr="00B358D6" w:rsidRDefault="00B358D6" w:rsidP="001A3B85">
            <w:pPr>
              <w:jc w:val="center"/>
              <w:rPr>
                <w:rFonts w:ascii="Sylfaen" w:eastAsia="Times New Roman" w:hAnsi="Sylfaen" w:cs="Times New Roman"/>
                <w:color w:val="000000"/>
                <w:sz w:val="22"/>
                <w:szCs w:val="22"/>
              </w:rPr>
            </w:pPr>
            <w:r w:rsidRPr="00B358D6">
              <w:rPr>
                <w:rFonts w:ascii="Sylfaen" w:eastAsia="Times New Roman" w:hAnsi="Sylfaen" w:cs="Times New Roman"/>
                <w:color w:val="000000"/>
                <w:sz w:val="22"/>
                <w:szCs w:val="22"/>
              </w:rPr>
              <w:t>Գույքահարկ կազմակերպություններից</w:t>
            </w:r>
          </w:p>
        </w:tc>
        <w:tc>
          <w:tcPr>
            <w:tcW w:w="1275" w:type="dxa"/>
            <w:tcBorders>
              <w:top w:val="single" w:sz="4" w:space="0" w:color="auto"/>
              <w:left w:val="single" w:sz="4" w:space="0" w:color="auto"/>
              <w:bottom w:val="single" w:sz="4" w:space="0" w:color="auto"/>
              <w:right w:val="single" w:sz="4" w:space="0" w:color="auto"/>
            </w:tcBorders>
            <w:vAlign w:val="center"/>
          </w:tcPr>
          <w:p w14:paraId="1B9A8CB6" w14:textId="58FB22E1" w:rsidR="00B358D6" w:rsidRPr="00B358D6" w:rsidRDefault="00FB7F74" w:rsidP="00CE2B55">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49</w:t>
            </w:r>
            <w:r>
              <w:rPr>
                <w:rFonts w:ascii="Sylfaen" w:eastAsia="Times New Roman" w:hAnsi="Sylfaen" w:cs="Times New Roman"/>
                <w:color w:val="000000"/>
                <w:sz w:val="22"/>
                <w:szCs w:val="22"/>
                <w:lang w:val="hy-AM"/>
              </w:rPr>
              <w:t>,</w:t>
            </w:r>
            <w:r>
              <w:rPr>
                <w:rFonts w:ascii="Sylfaen" w:eastAsia="Times New Roman" w:hAnsi="Sylfaen" w:cs="Times New Roman"/>
                <w:color w:val="000000"/>
                <w:sz w:val="22"/>
                <w:szCs w:val="22"/>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314D585" w14:textId="77777777" w:rsidR="00B358D6" w:rsidRPr="00B358D6" w:rsidRDefault="00B358D6" w:rsidP="00CE2B55">
            <w:pPr>
              <w:jc w:val="center"/>
              <w:rPr>
                <w:rFonts w:ascii="Sylfaen" w:eastAsia="Times New Roman" w:hAnsi="Sylfae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501A06" w14:textId="77777777"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9030F54" w14:textId="77777777" w:rsidR="00B358D6" w:rsidRPr="00B358D6" w:rsidRDefault="00B358D6" w:rsidP="00CE2B55">
            <w:pPr>
              <w:jc w:val="center"/>
              <w:rPr>
                <w:rFonts w:ascii="Sylfaen" w:eastAsia="Times New Roman" w:hAnsi="Sylfae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56FD75E" w14:textId="77777777" w:rsidR="00B358D6" w:rsidRPr="00B358D6" w:rsidRDefault="00B358D6" w:rsidP="00CE2B55">
            <w:pPr>
              <w:jc w:val="center"/>
              <w:rPr>
                <w:rFonts w:ascii="Sylfaen" w:eastAsia="Times New Roman" w:hAnsi="Sylfaen" w:cs="Times New Roman"/>
                <w:color w:val="000000"/>
                <w:sz w:val="22"/>
                <w:szCs w:val="22"/>
              </w:rPr>
            </w:pPr>
          </w:p>
        </w:tc>
        <w:tc>
          <w:tcPr>
            <w:tcW w:w="906" w:type="dxa"/>
            <w:tcBorders>
              <w:top w:val="single" w:sz="4" w:space="0" w:color="auto"/>
              <w:left w:val="single" w:sz="4" w:space="0" w:color="auto"/>
              <w:bottom w:val="single" w:sz="4" w:space="0" w:color="auto"/>
              <w:right w:val="single" w:sz="4" w:space="0" w:color="auto"/>
            </w:tcBorders>
            <w:vAlign w:val="center"/>
          </w:tcPr>
          <w:p w14:paraId="4EA6006C" w14:textId="77777777" w:rsidR="00B358D6" w:rsidRPr="00B358D6" w:rsidRDefault="00B358D6" w:rsidP="00CE2B55">
            <w:pPr>
              <w:jc w:val="center"/>
              <w:rPr>
                <w:rFonts w:ascii="Sylfaen" w:eastAsia="Times New Roman" w:hAnsi="Sylfaen" w:cs="Times New Roman"/>
                <w:color w:val="000000"/>
                <w:sz w:val="22"/>
                <w:szCs w:val="22"/>
              </w:rPr>
            </w:pPr>
          </w:p>
        </w:tc>
      </w:tr>
      <w:tr w:rsidR="00B358D6" w:rsidRPr="00B358D6" w14:paraId="051BEDBE" w14:textId="77777777" w:rsidTr="00B8769A">
        <w:trPr>
          <w:trHeight w:val="72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134AA3F0" w14:textId="77777777" w:rsidR="00B358D6" w:rsidRPr="00B358D6" w:rsidRDefault="00B358D6" w:rsidP="001A3B85">
            <w:pPr>
              <w:jc w:val="center"/>
              <w:rPr>
                <w:rFonts w:ascii="Sylfaen" w:eastAsia="Times New Roman" w:hAnsi="Sylfaen" w:cs="Times New Roman"/>
                <w:color w:val="000000"/>
                <w:sz w:val="22"/>
                <w:szCs w:val="22"/>
              </w:rPr>
            </w:pPr>
            <w:r w:rsidRPr="00B358D6">
              <w:rPr>
                <w:rFonts w:ascii="Sylfaen" w:eastAsia="Times New Roman" w:hAnsi="Sylfaen" w:cs="Times New Roman"/>
                <w:color w:val="000000"/>
                <w:sz w:val="22"/>
                <w:szCs w:val="22"/>
              </w:rPr>
              <w:t>Գույքահարկ քաղաքացիներից</w:t>
            </w:r>
          </w:p>
          <w:p w14:paraId="317FEDF4" w14:textId="77777777" w:rsidR="00B358D6" w:rsidRPr="00B358D6" w:rsidRDefault="00B358D6" w:rsidP="001A3B85">
            <w:pPr>
              <w:jc w:val="center"/>
              <w:rPr>
                <w:rFonts w:ascii="Sylfaen" w:eastAsia="Times New Roman" w:hAnsi="Sylfaen" w:cs="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3D87339" w14:textId="3A599FD3" w:rsidR="00B358D6" w:rsidRPr="00FB7F74" w:rsidRDefault="00FB7F74"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19,652,400</w:t>
            </w:r>
          </w:p>
        </w:tc>
        <w:tc>
          <w:tcPr>
            <w:tcW w:w="993" w:type="dxa"/>
            <w:tcBorders>
              <w:top w:val="nil"/>
              <w:left w:val="single" w:sz="4" w:space="0" w:color="auto"/>
              <w:bottom w:val="single" w:sz="4" w:space="0" w:color="auto"/>
              <w:right w:val="single" w:sz="4" w:space="0" w:color="auto"/>
            </w:tcBorders>
            <w:shd w:val="clear" w:color="auto" w:fill="auto"/>
            <w:vAlign w:val="center"/>
          </w:tcPr>
          <w:p w14:paraId="71C9136B" w14:textId="77777777" w:rsidR="00B358D6" w:rsidRPr="00B358D6" w:rsidRDefault="00B358D6" w:rsidP="00CE2B55">
            <w:pPr>
              <w:jc w:val="center"/>
              <w:rPr>
                <w:rFonts w:ascii="Sylfaen" w:eastAsia="Times New Roman" w:hAnsi="Sylfaen" w:cs="Times New Roman"/>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FAD52D" w14:textId="77777777"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36D0E901" w14:textId="77777777" w:rsidR="00B358D6" w:rsidRPr="00B358D6" w:rsidRDefault="00B358D6" w:rsidP="00CE2B55">
            <w:pPr>
              <w:jc w:val="center"/>
              <w:rPr>
                <w:rFonts w:ascii="Sylfaen" w:eastAsia="Times New Roman" w:hAnsi="Sylfaen" w:cs="Times New Roman"/>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787940C" w14:textId="77777777" w:rsidR="00B358D6" w:rsidRPr="00B358D6" w:rsidRDefault="00B358D6" w:rsidP="00CE2B55">
            <w:pPr>
              <w:jc w:val="center"/>
              <w:rPr>
                <w:rFonts w:ascii="Sylfaen" w:eastAsia="Times New Roman" w:hAnsi="Sylfaen" w:cs="Times New Roman"/>
                <w:color w:val="000000"/>
                <w:sz w:val="22"/>
                <w:szCs w:val="22"/>
              </w:rPr>
            </w:pPr>
          </w:p>
        </w:tc>
        <w:tc>
          <w:tcPr>
            <w:tcW w:w="906" w:type="dxa"/>
            <w:tcBorders>
              <w:top w:val="nil"/>
              <w:left w:val="single" w:sz="4" w:space="0" w:color="auto"/>
              <w:bottom w:val="single" w:sz="4" w:space="0" w:color="auto"/>
              <w:right w:val="single" w:sz="4" w:space="0" w:color="auto"/>
            </w:tcBorders>
            <w:shd w:val="clear" w:color="auto" w:fill="auto"/>
            <w:vAlign w:val="center"/>
          </w:tcPr>
          <w:p w14:paraId="77474B2D" w14:textId="77777777" w:rsidR="00B358D6" w:rsidRPr="00B358D6" w:rsidRDefault="00B358D6" w:rsidP="00CE2B55">
            <w:pPr>
              <w:jc w:val="center"/>
              <w:rPr>
                <w:rFonts w:ascii="Sylfaen" w:eastAsia="Times New Roman" w:hAnsi="Sylfaen" w:cs="Times New Roman"/>
                <w:color w:val="000000"/>
                <w:sz w:val="22"/>
                <w:szCs w:val="22"/>
              </w:rPr>
            </w:pPr>
          </w:p>
        </w:tc>
      </w:tr>
      <w:tr w:rsidR="00B358D6" w:rsidRPr="00B358D6" w14:paraId="6707CAC2" w14:textId="77777777" w:rsidTr="00B8769A">
        <w:trPr>
          <w:trHeight w:val="480"/>
        </w:trPr>
        <w:tc>
          <w:tcPr>
            <w:tcW w:w="3276" w:type="dxa"/>
            <w:tcBorders>
              <w:top w:val="single" w:sz="4" w:space="0" w:color="auto"/>
              <w:left w:val="single" w:sz="4" w:space="0" w:color="auto"/>
              <w:bottom w:val="single" w:sz="4" w:space="0" w:color="auto"/>
              <w:right w:val="single" w:sz="4" w:space="0" w:color="000000"/>
            </w:tcBorders>
            <w:shd w:val="clear" w:color="auto" w:fill="FFFF00"/>
            <w:noWrap/>
            <w:vAlign w:val="center"/>
            <w:hideMark/>
          </w:tcPr>
          <w:p w14:paraId="1B7C572F" w14:textId="77777777" w:rsidR="00B358D6" w:rsidRPr="00B358D6" w:rsidRDefault="00B358D6" w:rsidP="001A3B85">
            <w:pPr>
              <w:jc w:val="center"/>
              <w:rPr>
                <w:rFonts w:ascii="Sylfaen" w:eastAsia="Times New Roman" w:hAnsi="Sylfaen" w:cs="Times New Roman"/>
                <w:color w:val="000000"/>
                <w:sz w:val="22"/>
                <w:szCs w:val="22"/>
              </w:rPr>
            </w:pPr>
            <w:r w:rsidRPr="00B358D6">
              <w:rPr>
                <w:rFonts w:ascii="Sylfaen" w:eastAsia="Times New Roman" w:hAnsi="Sylfaen" w:cs="Times New Roman"/>
                <w:color w:val="000000"/>
                <w:sz w:val="22"/>
                <w:szCs w:val="22"/>
              </w:rPr>
              <w:t>Ընդամենը հողի հարկ</w:t>
            </w:r>
          </w:p>
        </w:tc>
        <w:tc>
          <w:tcPr>
            <w:tcW w:w="1275" w:type="dxa"/>
            <w:tcBorders>
              <w:top w:val="single" w:sz="4" w:space="0" w:color="auto"/>
              <w:left w:val="single" w:sz="4" w:space="0" w:color="auto"/>
              <w:bottom w:val="single" w:sz="4" w:space="0" w:color="auto"/>
              <w:right w:val="single" w:sz="4" w:space="0" w:color="000000"/>
            </w:tcBorders>
            <w:shd w:val="clear" w:color="auto" w:fill="FFFF00"/>
            <w:vAlign w:val="center"/>
          </w:tcPr>
          <w:p w14:paraId="0C2972A8" w14:textId="22D8D63C" w:rsidR="00B358D6" w:rsidRPr="00B358D6" w:rsidRDefault="00022E33" w:rsidP="00CE2B55">
            <w:pPr>
              <w:jc w:val="center"/>
              <w:rPr>
                <w:rFonts w:ascii="Sylfaen" w:eastAsia="Times New Roman" w:hAnsi="Sylfaen" w:cs="Times New Roman"/>
                <w:color w:val="000000"/>
                <w:sz w:val="22"/>
                <w:szCs w:val="22"/>
              </w:rPr>
            </w:pPr>
            <w:r w:rsidRPr="00022E33">
              <w:rPr>
                <w:rFonts w:ascii="Sylfaen" w:eastAsia="Times New Roman" w:hAnsi="Sylfaen" w:cs="Times New Roman"/>
                <w:color w:val="000000"/>
                <w:sz w:val="22"/>
                <w:szCs w:val="22"/>
              </w:rPr>
              <w:t>25,224,100</w:t>
            </w:r>
          </w:p>
        </w:tc>
        <w:tc>
          <w:tcPr>
            <w:tcW w:w="993" w:type="dxa"/>
            <w:tcBorders>
              <w:top w:val="single" w:sz="4" w:space="0" w:color="auto"/>
              <w:left w:val="single" w:sz="4" w:space="0" w:color="auto"/>
              <w:bottom w:val="single" w:sz="4" w:space="0" w:color="auto"/>
              <w:right w:val="single" w:sz="4" w:space="0" w:color="000000"/>
            </w:tcBorders>
            <w:shd w:val="clear" w:color="auto" w:fill="FFFF00"/>
            <w:vAlign w:val="center"/>
          </w:tcPr>
          <w:p w14:paraId="2D203C92" w14:textId="36A128FD" w:rsidR="00B358D6" w:rsidRPr="00B358D6" w:rsidRDefault="00B358D6" w:rsidP="00CE2B55">
            <w:pPr>
              <w:jc w:val="center"/>
              <w:rPr>
                <w:rFonts w:ascii="Sylfaen" w:eastAsia="Times New Roman" w:hAnsi="Sylfae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FFFF00"/>
            <w:vAlign w:val="center"/>
          </w:tcPr>
          <w:p w14:paraId="48C086F4" w14:textId="5FAE47B4"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000000"/>
            </w:tcBorders>
            <w:shd w:val="clear" w:color="auto" w:fill="FFFF00"/>
            <w:vAlign w:val="center"/>
          </w:tcPr>
          <w:p w14:paraId="1D061749" w14:textId="3C019D68" w:rsidR="00B358D6" w:rsidRPr="00B358D6" w:rsidRDefault="00B358D6" w:rsidP="00CE2B55">
            <w:pPr>
              <w:jc w:val="center"/>
              <w:rPr>
                <w:rFonts w:ascii="Sylfaen" w:eastAsia="Times New Roman" w:hAnsi="Sylfae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000000"/>
            </w:tcBorders>
            <w:shd w:val="clear" w:color="auto" w:fill="FFFF00"/>
            <w:vAlign w:val="center"/>
          </w:tcPr>
          <w:p w14:paraId="0DB7FA6E" w14:textId="25007088" w:rsidR="00B358D6" w:rsidRPr="00B358D6" w:rsidRDefault="00B358D6" w:rsidP="00CE2B55">
            <w:pPr>
              <w:jc w:val="center"/>
              <w:rPr>
                <w:rFonts w:ascii="Sylfaen" w:eastAsia="Times New Roman" w:hAnsi="Sylfaen" w:cs="Times New Roman"/>
                <w:color w:val="000000"/>
                <w:sz w:val="22"/>
                <w:szCs w:val="22"/>
              </w:rPr>
            </w:pPr>
          </w:p>
        </w:tc>
        <w:tc>
          <w:tcPr>
            <w:tcW w:w="906" w:type="dxa"/>
            <w:tcBorders>
              <w:top w:val="single" w:sz="4" w:space="0" w:color="auto"/>
              <w:left w:val="single" w:sz="4" w:space="0" w:color="auto"/>
              <w:bottom w:val="single" w:sz="4" w:space="0" w:color="auto"/>
              <w:right w:val="single" w:sz="4" w:space="0" w:color="000000"/>
            </w:tcBorders>
            <w:shd w:val="clear" w:color="auto" w:fill="FFFF00"/>
            <w:vAlign w:val="center"/>
          </w:tcPr>
          <w:p w14:paraId="660EF632" w14:textId="1CE9CB67" w:rsidR="00B358D6" w:rsidRPr="00B358D6" w:rsidRDefault="00B358D6" w:rsidP="00CE2B55">
            <w:pPr>
              <w:jc w:val="center"/>
              <w:rPr>
                <w:rFonts w:ascii="Sylfaen" w:eastAsia="Times New Roman" w:hAnsi="Sylfaen" w:cs="Times New Roman"/>
                <w:color w:val="000000"/>
                <w:sz w:val="22"/>
                <w:szCs w:val="22"/>
              </w:rPr>
            </w:pPr>
          </w:p>
        </w:tc>
      </w:tr>
      <w:tr w:rsidR="00B358D6" w:rsidRPr="00B358D6" w14:paraId="7D52B90C" w14:textId="77777777" w:rsidTr="00B8769A">
        <w:trPr>
          <w:trHeight w:val="112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A5237" w14:textId="77777777" w:rsidR="00B358D6" w:rsidRPr="00B358D6" w:rsidRDefault="00EA3512" w:rsidP="001A3B85">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Հողի հարկ համայնքի տարած</w:t>
            </w:r>
            <w:r w:rsidR="00B358D6" w:rsidRPr="00B358D6">
              <w:rPr>
                <w:rFonts w:ascii="Sylfaen" w:eastAsia="Times New Roman" w:hAnsi="Sylfaen" w:cs="Times New Roman"/>
                <w:color w:val="000000"/>
                <w:sz w:val="22"/>
                <w:szCs w:val="22"/>
              </w:rPr>
              <w:t>քում գտնվող գյուղատնտեսական նշանակութ.հողերց</w:t>
            </w:r>
          </w:p>
        </w:tc>
        <w:tc>
          <w:tcPr>
            <w:tcW w:w="1275" w:type="dxa"/>
            <w:tcBorders>
              <w:top w:val="single" w:sz="4" w:space="0" w:color="auto"/>
              <w:left w:val="single" w:sz="4" w:space="0" w:color="auto"/>
              <w:bottom w:val="single" w:sz="4" w:space="0" w:color="auto"/>
              <w:right w:val="single" w:sz="4" w:space="0" w:color="auto"/>
            </w:tcBorders>
            <w:vAlign w:val="center"/>
          </w:tcPr>
          <w:p w14:paraId="0E30C460" w14:textId="3166D1D1" w:rsidR="00B358D6" w:rsidRPr="00B358D6" w:rsidRDefault="002E53EB" w:rsidP="00FB7F74">
            <w:pPr>
              <w:jc w:val="center"/>
              <w:rPr>
                <w:rFonts w:ascii="Sylfaen" w:eastAsia="Times New Roman" w:hAnsi="Sylfaen" w:cs="Times New Roman"/>
                <w:color w:val="000000"/>
                <w:sz w:val="22"/>
                <w:szCs w:val="22"/>
              </w:rPr>
            </w:pPr>
            <w:r w:rsidRPr="002E53EB">
              <w:rPr>
                <w:rFonts w:ascii="Sylfaen" w:eastAsia="Times New Roman" w:hAnsi="Sylfaen" w:cs="Times New Roman"/>
                <w:color w:val="000000"/>
                <w:sz w:val="22"/>
                <w:szCs w:val="22"/>
              </w:rPr>
              <w:t>25</w:t>
            </w:r>
            <w:r w:rsidR="00F1236E">
              <w:rPr>
                <w:rFonts w:ascii="Sylfaen" w:eastAsia="Times New Roman" w:hAnsi="Sylfaen" w:cs="Times New Roman"/>
                <w:color w:val="000000"/>
                <w:sz w:val="22"/>
                <w:szCs w:val="22"/>
              </w:rPr>
              <w:t>,</w:t>
            </w:r>
            <w:r w:rsidR="00FB7F74">
              <w:rPr>
                <w:rFonts w:ascii="Sylfaen" w:eastAsia="Times New Roman" w:hAnsi="Sylfaen" w:cs="Times New Roman"/>
                <w:color w:val="000000"/>
                <w:sz w:val="22"/>
                <w:szCs w:val="22"/>
                <w:lang w:val="hy-AM"/>
              </w:rPr>
              <w:t>224</w:t>
            </w:r>
            <w:r w:rsidR="00F1236E">
              <w:rPr>
                <w:rFonts w:ascii="Sylfaen" w:eastAsia="Times New Roman" w:hAnsi="Sylfaen" w:cs="Times New Roman"/>
                <w:color w:val="000000"/>
                <w:sz w:val="22"/>
                <w:szCs w:val="22"/>
              </w:rPr>
              <w:t>,</w:t>
            </w:r>
            <w:r w:rsidR="00FB7F74">
              <w:rPr>
                <w:rFonts w:ascii="Sylfaen" w:eastAsia="Times New Roman" w:hAnsi="Sylfaen" w:cs="Times New Roman"/>
                <w:color w:val="000000"/>
                <w:sz w:val="22"/>
                <w:szCs w:val="22"/>
                <w:lang w:val="hy-AM"/>
              </w:rPr>
              <w:t>1</w:t>
            </w:r>
            <w:r>
              <w:rPr>
                <w:rFonts w:ascii="Sylfaen" w:eastAsia="Times New Roman" w:hAnsi="Sylfaen" w:cs="Times New Roman"/>
                <w:color w:val="000000"/>
                <w:sz w:val="22"/>
                <w:szCs w:val="22"/>
              </w:rPr>
              <w:t>0</w:t>
            </w:r>
            <w:r w:rsidR="00F1236E">
              <w:rPr>
                <w:rFonts w:ascii="Sylfaen" w:eastAsia="Times New Roman" w:hAnsi="Sylfaen" w:cs="Times New Roman"/>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14:paraId="7FEA59C8" w14:textId="77777777" w:rsidR="00B358D6" w:rsidRPr="00B358D6" w:rsidRDefault="00B358D6" w:rsidP="00CE2B55">
            <w:pPr>
              <w:jc w:val="center"/>
              <w:rPr>
                <w:rFonts w:ascii="Sylfaen" w:eastAsia="Times New Roman" w:hAnsi="Sylfae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8355B9" w14:textId="77777777"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57C9504" w14:textId="77777777" w:rsidR="00B358D6" w:rsidRPr="00B358D6" w:rsidRDefault="00B358D6" w:rsidP="00CE2B55">
            <w:pPr>
              <w:jc w:val="center"/>
              <w:rPr>
                <w:rFonts w:ascii="Sylfaen" w:eastAsia="Times New Roman" w:hAnsi="Sylfae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6D8922" w14:textId="77777777" w:rsidR="00B358D6" w:rsidRPr="00B358D6" w:rsidRDefault="00B358D6" w:rsidP="00CE2B55">
            <w:pPr>
              <w:jc w:val="center"/>
              <w:rPr>
                <w:rFonts w:ascii="Sylfaen" w:eastAsia="Times New Roman" w:hAnsi="Sylfaen" w:cs="Times New Roman"/>
                <w:color w:val="000000"/>
                <w:sz w:val="22"/>
                <w:szCs w:val="22"/>
              </w:rPr>
            </w:pPr>
          </w:p>
        </w:tc>
        <w:tc>
          <w:tcPr>
            <w:tcW w:w="906" w:type="dxa"/>
            <w:tcBorders>
              <w:top w:val="single" w:sz="4" w:space="0" w:color="auto"/>
              <w:left w:val="single" w:sz="4" w:space="0" w:color="auto"/>
              <w:bottom w:val="single" w:sz="4" w:space="0" w:color="auto"/>
              <w:right w:val="single" w:sz="4" w:space="0" w:color="auto"/>
            </w:tcBorders>
            <w:vAlign w:val="center"/>
          </w:tcPr>
          <w:p w14:paraId="10328631" w14:textId="77777777" w:rsidR="00B358D6" w:rsidRPr="00B358D6" w:rsidRDefault="00B358D6" w:rsidP="00CE2B55">
            <w:pPr>
              <w:jc w:val="center"/>
              <w:rPr>
                <w:rFonts w:ascii="Sylfaen" w:eastAsia="Times New Roman" w:hAnsi="Sylfaen" w:cs="Times New Roman"/>
                <w:color w:val="000000"/>
                <w:sz w:val="22"/>
                <w:szCs w:val="22"/>
              </w:rPr>
            </w:pPr>
          </w:p>
        </w:tc>
      </w:tr>
      <w:tr w:rsidR="00B358D6" w:rsidRPr="00B358D6" w14:paraId="401240D7" w14:textId="77777777" w:rsidTr="00B8769A">
        <w:trPr>
          <w:trHeight w:val="123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17BD6" w14:textId="77777777" w:rsidR="00EC3CA1" w:rsidRDefault="00831DE0" w:rsidP="001A3B8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 xml:space="preserve"> Բ                         </w:t>
            </w:r>
          </w:p>
          <w:p w14:paraId="69920ADA" w14:textId="1A0962D6" w:rsidR="00B358D6" w:rsidRPr="00EC3CA1" w:rsidRDefault="00EA3512" w:rsidP="001A3B85">
            <w:pPr>
              <w:jc w:val="center"/>
              <w:rPr>
                <w:rFonts w:ascii="Sylfaen" w:eastAsia="Times New Roman" w:hAnsi="Sylfaen" w:cs="Times New Roman"/>
                <w:color w:val="000000"/>
                <w:sz w:val="22"/>
                <w:szCs w:val="22"/>
                <w:lang w:val="hy-AM"/>
              </w:rPr>
            </w:pPr>
            <w:r w:rsidRPr="00EC3CA1">
              <w:rPr>
                <w:rFonts w:ascii="Sylfaen" w:eastAsia="Times New Roman" w:hAnsi="Sylfaen" w:cs="Times New Roman"/>
                <w:color w:val="000000"/>
                <w:sz w:val="22"/>
                <w:szCs w:val="22"/>
                <w:lang w:val="hy-AM"/>
              </w:rPr>
              <w:t>Հողի հարկ համայնքի տարած</w:t>
            </w:r>
            <w:r w:rsidR="00B358D6" w:rsidRPr="00EC3CA1">
              <w:rPr>
                <w:rFonts w:ascii="Sylfaen" w:eastAsia="Times New Roman" w:hAnsi="Sylfaen" w:cs="Times New Roman"/>
                <w:color w:val="000000"/>
                <w:sz w:val="22"/>
                <w:szCs w:val="22"/>
                <w:lang w:val="hy-AM"/>
              </w:rPr>
              <w:t xml:space="preserve">քում </w:t>
            </w:r>
            <w:r w:rsidRPr="00EC3CA1">
              <w:rPr>
                <w:rFonts w:ascii="Sylfaen" w:eastAsia="Times New Roman" w:hAnsi="Sylfaen" w:cs="Times New Roman"/>
                <w:color w:val="000000"/>
                <w:sz w:val="22"/>
                <w:szCs w:val="22"/>
                <w:lang w:val="hy-AM"/>
              </w:rPr>
              <w:t>գտնվող ոչ</w:t>
            </w:r>
            <w:r w:rsidR="00B358D6" w:rsidRPr="00EC3CA1">
              <w:rPr>
                <w:rFonts w:ascii="Sylfaen" w:eastAsia="Times New Roman" w:hAnsi="Sylfaen" w:cs="Times New Roman"/>
                <w:color w:val="000000"/>
                <w:sz w:val="22"/>
                <w:szCs w:val="22"/>
                <w:lang w:val="hy-AM"/>
              </w:rPr>
              <w:t xml:space="preserve"> գյուղատնտեսական նշանակութ.հողերց</w:t>
            </w:r>
          </w:p>
        </w:tc>
        <w:tc>
          <w:tcPr>
            <w:tcW w:w="1275" w:type="dxa"/>
            <w:tcBorders>
              <w:top w:val="single" w:sz="4" w:space="0" w:color="auto"/>
              <w:left w:val="single" w:sz="4" w:space="0" w:color="auto"/>
              <w:bottom w:val="single" w:sz="4" w:space="0" w:color="auto"/>
              <w:right w:val="single" w:sz="4" w:space="0" w:color="auto"/>
            </w:tcBorders>
            <w:vAlign w:val="center"/>
          </w:tcPr>
          <w:p w14:paraId="22B73306" w14:textId="49903EAA" w:rsidR="00B358D6" w:rsidRPr="00022E33" w:rsidRDefault="00022E33"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7,782,100</w:t>
            </w:r>
          </w:p>
        </w:tc>
        <w:tc>
          <w:tcPr>
            <w:tcW w:w="993" w:type="dxa"/>
            <w:tcBorders>
              <w:top w:val="single" w:sz="4" w:space="0" w:color="auto"/>
              <w:left w:val="single" w:sz="4" w:space="0" w:color="auto"/>
              <w:bottom w:val="single" w:sz="4" w:space="0" w:color="auto"/>
              <w:right w:val="single" w:sz="4" w:space="0" w:color="auto"/>
            </w:tcBorders>
            <w:vAlign w:val="center"/>
          </w:tcPr>
          <w:p w14:paraId="692D413F" w14:textId="77777777" w:rsidR="00B358D6" w:rsidRPr="00B358D6" w:rsidRDefault="00B358D6" w:rsidP="00CE2B55">
            <w:pPr>
              <w:jc w:val="center"/>
              <w:rPr>
                <w:rFonts w:ascii="Sylfaen" w:eastAsia="Times New Roman" w:hAnsi="Sylfae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2D0673" w14:textId="77777777"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25D2738" w14:textId="77777777" w:rsidR="00B358D6" w:rsidRPr="00B358D6" w:rsidRDefault="00B358D6" w:rsidP="00CE2B55">
            <w:pPr>
              <w:jc w:val="center"/>
              <w:rPr>
                <w:rFonts w:ascii="Sylfaen" w:eastAsia="Times New Roman" w:hAnsi="Sylfae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B66717" w14:textId="77777777" w:rsidR="00B358D6" w:rsidRPr="00B358D6" w:rsidRDefault="00B358D6" w:rsidP="00CE2B55">
            <w:pPr>
              <w:jc w:val="center"/>
              <w:rPr>
                <w:rFonts w:ascii="Sylfaen" w:eastAsia="Times New Roman" w:hAnsi="Sylfaen" w:cs="Times New Roman"/>
                <w:color w:val="000000"/>
                <w:sz w:val="22"/>
                <w:szCs w:val="22"/>
              </w:rPr>
            </w:pPr>
          </w:p>
        </w:tc>
        <w:tc>
          <w:tcPr>
            <w:tcW w:w="906" w:type="dxa"/>
            <w:tcBorders>
              <w:top w:val="single" w:sz="4" w:space="0" w:color="auto"/>
              <w:left w:val="single" w:sz="4" w:space="0" w:color="auto"/>
              <w:bottom w:val="single" w:sz="4" w:space="0" w:color="auto"/>
              <w:right w:val="single" w:sz="4" w:space="0" w:color="auto"/>
            </w:tcBorders>
            <w:vAlign w:val="center"/>
          </w:tcPr>
          <w:p w14:paraId="129D855F" w14:textId="77777777" w:rsidR="00B358D6" w:rsidRPr="00B358D6" w:rsidRDefault="00B358D6" w:rsidP="00CE2B55">
            <w:pPr>
              <w:jc w:val="center"/>
              <w:rPr>
                <w:rFonts w:ascii="Sylfaen" w:eastAsia="Times New Roman" w:hAnsi="Sylfaen" w:cs="Times New Roman"/>
                <w:color w:val="000000"/>
                <w:sz w:val="22"/>
                <w:szCs w:val="22"/>
              </w:rPr>
            </w:pPr>
          </w:p>
        </w:tc>
      </w:tr>
      <w:tr w:rsidR="00B358D6" w:rsidRPr="00B358D6" w14:paraId="2A992FD0" w14:textId="77777777" w:rsidTr="00B8769A">
        <w:trPr>
          <w:trHeight w:val="705"/>
        </w:trPr>
        <w:tc>
          <w:tcPr>
            <w:tcW w:w="3276" w:type="dxa"/>
            <w:tcBorders>
              <w:top w:val="single" w:sz="4" w:space="0" w:color="auto"/>
              <w:left w:val="single" w:sz="4" w:space="0" w:color="auto"/>
              <w:bottom w:val="single" w:sz="4" w:space="0" w:color="auto"/>
              <w:right w:val="single" w:sz="4" w:space="0" w:color="000000"/>
            </w:tcBorders>
            <w:shd w:val="clear" w:color="auto" w:fill="FFFF00"/>
            <w:vAlign w:val="center"/>
            <w:hideMark/>
          </w:tcPr>
          <w:p w14:paraId="174E3BD8" w14:textId="77777777" w:rsidR="00B358D6" w:rsidRPr="00B358D6" w:rsidRDefault="00B358D6" w:rsidP="001A3B85">
            <w:pPr>
              <w:jc w:val="center"/>
              <w:rPr>
                <w:rFonts w:ascii="Sylfaen" w:eastAsia="Times New Roman" w:hAnsi="Sylfaen" w:cs="Times New Roman"/>
                <w:color w:val="000000"/>
                <w:sz w:val="22"/>
                <w:szCs w:val="22"/>
              </w:rPr>
            </w:pPr>
            <w:r w:rsidRPr="00B358D6">
              <w:rPr>
                <w:rFonts w:ascii="Sylfaen" w:eastAsia="Times New Roman" w:hAnsi="Sylfaen" w:cs="Times New Roman"/>
                <w:color w:val="000000"/>
                <w:sz w:val="22"/>
                <w:szCs w:val="22"/>
              </w:rPr>
              <w:t>ընդամենը հողի վարձակալություն</w:t>
            </w:r>
          </w:p>
        </w:tc>
        <w:tc>
          <w:tcPr>
            <w:tcW w:w="1275" w:type="dxa"/>
            <w:tcBorders>
              <w:top w:val="single" w:sz="4" w:space="0" w:color="auto"/>
              <w:left w:val="single" w:sz="4" w:space="0" w:color="auto"/>
              <w:bottom w:val="single" w:sz="4" w:space="0" w:color="auto"/>
              <w:right w:val="single" w:sz="4" w:space="0" w:color="000000"/>
            </w:tcBorders>
            <w:shd w:val="clear" w:color="auto" w:fill="FFFF00"/>
            <w:vAlign w:val="center"/>
          </w:tcPr>
          <w:p w14:paraId="2F5A88BD" w14:textId="2D98EF87" w:rsidR="00B358D6" w:rsidRPr="00022E33" w:rsidRDefault="00022E33"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7,782,100</w:t>
            </w:r>
          </w:p>
        </w:tc>
        <w:tc>
          <w:tcPr>
            <w:tcW w:w="993" w:type="dxa"/>
            <w:tcBorders>
              <w:top w:val="single" w:sz="4" w:space="0" w:color="auto"/>
              <w:left w:val="single" w:sz="4" w:space="0" w:color="auto"/>
              <w:bottom w:val="single" w:sz="4" w:space="0" w:color="auto"/>
              <w:right w:val="single" w:sz="4" w:space="0" w:color="000000"/>
            </w:tcBorders>
            <w:shd w:val="clear" w:color="auto" w:fill="FFFF00"/>
            <w:vAlign w:val="center"/>
          </w:tcPr>
          <w:p w14:paraId="3F3C8823" w14:textId="502CF885" w:rsidR="00B358D6" w:rsidRPr="00B358D6" w:rsidRDefault="00B358D6" w:rsidP="00CE2B55">
            <w:pPr>
              <w:jc w:val="center"/>
              <w:rPr>
                <w:rFonts w:ascii="Sylfaen" w:eastAsia="Times New Roman" w:hAnsi="Sylfae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FFFF00"/>
            <w:vAlign w:val="center"/>
          </w:tcPr>
          <w:p w14:paraId="103F7984" w14:textId="6846F8CE"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000000"/>
            </w:tcBorders>
            <w:shd w:val="clear" w:color="auto" w:fill="FFFF00"/>
            <w:vAlign w:val="center"/>
          </w:tcPr>
          <w:p w14:paraId="6E256569" w14:textId="05C3E5A9" w:rsidR="00B358D6" w:rsidRPr="00B358D6" w:rsidRDefault="00B358D6" w:rsidP="00CE2B55">
            <w:pPr>
              <w:jc w:val="center"/>
              <w:rPr>
                <w:rFonts w:ascii="Sylfaen" w:eastAsia="Times New Roman" w:hAnsi="Sylfae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000000"/>
            </w:tcBorders>
            <w:shd w:val="clear" w:color="auto" w:fill="FFFF00"/>
            <w:vAlign w:val="center"/>
          </w:tcPr>
          <w:p w14:paraId="2BB070A5" w14:textId="474E2A4F" w:rsidR="00B358D6" w:rsidRPr="00B358D6" w:rsidRDefault="00B358D6" w:rsidP="00CE2B55">
            <w:pPr>
              <w:jc w:val="center"/>
              <w:rPr>
                <w:rFonts w:ascii="Sylfaen" w:eastAsia="Times New Roman" w:hAnsi="Sylfaen" w:cs="Times New Roman"/>
                <w:color w:val="000000"/>
                <w:sz w:val="22"/>
                <w:szCs w:val="22"/>
              </w:rPr>
            </w:pPr>
          </w:p>
        </w:tc>
        <w:tc>
          <w:tcPr>
            <w:tcW w:w="906" w:type="dxa"/>
            <w:tcBorders>
              <w:top w:val="single" w:sz="4" w:space="0" w:color="auto"/>
              <w:left w:val="single" w:sz="4" w:space="0" w:color="auto"/>
              <w:bottom w:val="single" w:sz="4" w:space="0" w:color="auto"/>
              <w:right w:val="single" w:sz="4" w:space="0" w:color="000000"/>
            </w:tcBorders>
            <w:shd w:val="clear" w:color="auto" w:fill="FFFF00"/>
            <w:vAlign w:val="center"/>
          </w:tcPr>
          <w:p w14:paraId="2ADE3B64" w14:textId="1CB9EF18" w:rsidR="00B358D6" w:rsidRPr="00B358D6" w:rsidRDefault="00B358D6" w:rsidP="00CE2B55">
            <w:pPr>
              <w:jc w:val="center"/>
              <w:rPr>
                <w:rFonts w:ascii="Sylfaen" w:eastAsia="Times New Roman" w:hAnsi="Sylfaen" w:cs="Times New Roman"/>
                <w:color w:val="000000"/>
                <w:sz w:val="22"/>
                <w:szCs w:val="22"/>
              </w:rPr>
            </w:pPr>
          </w:p>
        </w:tc>
      </w:tr>
      <w:tr w:rsidR="00B358D6" w:rsidRPr="00B358D6" w14:paraId="7FB94F61" w14:textId="77777777" w:rsidTr="00B8769A">
        <w:trPr>
          <w:trHeight w:val="130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C1926" w14:textId="77777777" w:rsidR="00B358D6" w:rsidRPr="00B358D6" w:rsidRDefault="00EA3512" w:rsidP="001A3B85">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Հողի վարձավճար համայնքի տարած</w:t>
            </w:r>
            <w:r w:rsidR="00B358D6" w:rsidRPr="00B358D6">
              <w:rPr>
                <w:rFonts w:ascii="Sylfaen" w:eastAsia="Times New Roman" w:hAnsi="Sylfaen" w:cs="Times New Roman"/>
                <w:color w:val="000000"/>
                <w:sz w:val="22"/>
                <w:szCs w:val="22"/>
              </w:rPr>
              <w:t>քում գտնվող   գյուղատնտեսական նշանակութ.հողերց</w:t>
            </w:r>
          </w:p>
        </w:tc>
        <w:tc>
          <w:tcPr>
            <w:tcW w:w="1275" w:type="dxa"/>
            <w:tcBorders>
              <w:top w:val="single" w:sz="4" w:space="0" w:color="auto"/>
              <w:left w:val="single" w:sz="4" w:space="0" w:color="auto"/>
              <w:bottom w:val="single" w:sz="4" w:space="0" w:color="auto"/>
              <w:right w:val="single" w:sz="4" w:space="0" w:color="auto"/>
            </w:tcBorders>
            <w:vAlign w:val="center"/>
          </w:tcPr>
          <w:p w14:paraId="1DEDB7CD" w14:textId="77777777" w:rsidR="002E53EB" w:rsidRPr="002E53EB" w:rsidRDefault="002E53EB" w:rsidP="00CE2B55">
            <w:pPr>
              <w:jc w:val="center"/>
              <w:rPr>
                <w:rFonts w:ascii="Calibri" w:eastAsia="Times New Roman" w:hAnsi="Calibri" w:cs="Times New Roman"/>
                <w:color w:val="000000"/>
                <w:sz w:val="22"/>
                <w:szCs w:val="22"/>
              </w:rPr>
            </w:pPr>
            <w:r w:rsidRPr="002E53EB">
              <w:rPr>
                <w:rFonts w:ascii="Calibri" w:eastAsia="Times New Roman" w:hAnsi="Calibri" w:cs="Times New Roman"/>
                <w:color w:val="000000"/>
                <w:sz w:val="22"/>
                <w:szCs w:val="22"/>
              </w:rPr>
              <w:t>7</w:t>
            </w:r>
            <w:r>
              <w:rPr>
                <w:rFonts w:ascii="Calibri" w:eastAsia="Times New Roman" w:hAnsi="Calibri" w:cs="Times New Roman"/>
                <w:color w:val="000000"/>
                <w:sz w:val="22"/>
                <w:szCs w:val="22"/>
              </w:rPr>
              <w:t>,490,</w:t>
            </w:r>
            <w:r w:rsidRPr="002E53EB">
              <w:rPr>
                <w:rFonts w:ascii="Calibri" w:eastAsia="Times New Roman" w:hAnsi="Calibri" w:cs="Times New Roman"/>
                <w:color w:val="000000"/>
                <w:sz w:val="22"/>
                <w:szCs w:val="22"/>
              </w:rPr>
              <w:t>8</w:t>
            </w:r>
            <w:r>
              <w:rPr>
                <w:rFonts w:ascii="Calibri" w:eastAsia="Times New Roman" w:hAnsi="Calibri" w:cs="Times New Roman"/>
                <w:color w:val="000000"/>
                <w:sz w:val="22"/>
                <w:szCs w:val="22"/>
              </w:rPr>
              <w:t>00</w:t>
            </w:r>
          </w:p>
          <w:p w14:paraId="43B0E3A7" w14:textId="77777777"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41A4FA3" w14:textId="77777777" w:rsidR="00B358D6" w:rsidRPr="00B358D6" w:rsidRDefault="00B358D6" w:rsidP="00CE2B55">
            <w:pPr>
              <w:jc w:val="center"/>
              <w:rPr>
                <w:rFonts w:ascii="Sylfaen" w:eastAsia="Times New Roman" w:hAnsi="Sylfae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6E157B" w14:textId="77777777"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A3ACD81" w14:textId="77777777" w:rsidR="00B358D6" w:rsidRPr="00B358D6" w:rsidRDefault="00B358D6" w:rsidP="00CE2B55">
            <w:pPr>
              <w:jc w:val="center"/>
              <w:rPr>
                <w:rFonts w:ascii="Sylfaen" w:eastAsia="Times New Roman" w:hAnsi="Sylfae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CEA7BB9" w14:textId="77777777" w:rsidR="00B358D6" w:rsidRPr="00B358D6" w:rsidRDefault="00B358D6" w:rsidP="00CE2B55">
            <w:pPr>
              <w:jc w:val="center"/>
              <w:rPr>
                <w:rFonts w:ascii="Sylfaen" w:eastAsia="Times New Roman" w:hAnsi="Sylfaen" w:cs="Times New Roman"/>
                <w:color w:val="000000"/>
                <w:sz w:val="22"/>
                <w:szCs w:val="22"/>
              </w:rPr>
            </w:pPr>
          </w:p>
        </w:tc>
        <w:tc>
          <w:tcPr>
            <w:tcW w:w="906" w:type="dxa"/>
            <w:tcBorders>
              <w:top w:val="single" w:sz="4" w:space="0" w:color="auto"/>
              <w:left w:val="single" w:sz="4" w:space="0" w:color="auto"/>
              <w:bottom w:val="single" w:sz="4" w:space="0" w:color="auto"/>
              <w:right w:val="single" w:sz="4" w:space="0" w:color="auto"/>
            </w:tcBorders>
            <w:vAlign w:val="center"/>
          </w:tcPr>
          <w:p w14:paraId="1A9921FB" w14:textId="77777777" w:rsidR="00B358D6" w:rsidRPr="00B358D6" w:rsidRDefault="00B358D6" w:rsidP="00CE2B55">
            <w:pPr>
              <w:jc w:val="center"/>
              <w:rPr>
                <w:rFonts w:ascii="Sylfaen" w:eastAsia="Times New Roman" w:hAnsi="Sylfaen" w:cs="Times New Roman"/>
                <w:color w:val="000000"/>
                <w:sz w:val="22"/>
                <w:szCs w:val="22"/>
              </w:rPr>
            </w:pPr>
          </w:p>
        </w:tc>
      </w:tr>
      <w:tr w:rsidR="00B358D6" w:rsidRPr="00B358D6" w14:paraId="4742BCEC" w14:textId="77777777" w:rsidTr="00B8769A">
        <w:trPr>
          <w:trHeight w:val="12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9E055" w14:textId="77777777" w:rsidR="00B358D6" w:rsidRPr="00B358D6" w:rsidRDefault="00EA3512" w:rsidP="001A3B85">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Հողի վարձավճար համայնքի տարած</w:t>
            </w:r>
            <w:r w:rsidR="00B358D6" w:rsidRPr="00B358D6">
              <w:rPr>
                <w:rFonts w:ascii="Sylfaen" w:eastAsia="Times New Roman" w:hAnsi="Sylfaen" w:cs="Times New Roman"/>
                <w:color w:val="000000"/>
                <w:sz w:val="22"/>
                <w:szCs w:val="22"/>
              </w:rPr>
              <w:t>քում գտնվող կառուցապատման նպատ.տրված հողերց</w:t>
            </w:r>
          </w:p>
        </w:tc>
        <w:tc>
          <w:tcPr>
            <w:tcW w:w="1275" w:type="dxa"/>
            <w:tcBorders>
              <w:top w:val="single" w:sz="4" w:space="0" w:color="auto"/>
              <w:left w:val="single" w:sz="4" w:space="0" w:color="auto"/>
              <w:bottom w:val="single" w:sz="4" w:space="0" w:color="auto"/>
              <w:right w:val="single" w:sz="4" w:space="0" w:color="auto"/>
            </w:tcBorders>
            <w:vAlign w:val="center"/>
          </w:tcPr>
          <w:p w14:paraId="478FE483" w14:textId="77777777" w:rsidR="002E53EB" w:rsidRPr="002E53EB" w:rsidRDefault="002E53EB" w:rsidP="00CE2B55">
            <w:pPr>
              <w:jc w:val="center"/>
              <w:rPr>
                <w:rFonts w:ascii="Calibri" w:eastAsia="Times New Roman" w:hAnsi="Calibri" w:cs="Times New Roman"/>
                <w:color w:val="000000"/>
                <w:sz w:val="22"/>
                <w:szCs w:val="22"/>
              </w:rPr>
            </w:pPr>
            <w:r w:rsidRPr="002E53EB">
              <w:rPr>
                <w:rFonts w:ascii="Calibri" w:eastAsia="Times New Roman" w:hAnsi="Calibri" w:cs="Times New Roman"/>
                <w:color w:val="000000"/>
                <w:sz w:val="22"/>
                <w:szCs w:val="22"/>
              </w:rPr>
              <w:t>360</w:t>
            </w:r>
            <w:r>
              <w:rPr>
                <w:rFonts w:ascii="Calibri" w:eastAsia="Times New Roman" w:hAnsi="Calibri" w:cs="Times New Roman"/>
                <w:color w:val="000000"/>
                <w:sz w:val="22"/>
                <w:szCs w:val="22"/>
              </w:rPr>
              <w:t>,</w:t>
            </w:r>
            <w:r w:rsidR="00CE2B55">
              <w:rPr>
                <w:rFonts w:ascii="Calibri" w:eastAsia="Times New Roman" w:hAnsi="Calibri" w:cs="Times New Roman"/>
                <w:color w:val="000000"/>
                <w:sz w:val="22"/>
                <w:szCs w:val="22"/>
              </w:rPr>
              <w:t>000</w:t>
            </w:r>
          </w:p>
          <w:p w14:paraId="763E41F0" w14:textId="77777777"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D7497E9" w14:textId="77777777" w:rsidR="00B358D6" w:rsidRPr="00B358D6" w:rsidRDefault="00B358D6" w:rsidP="00CE2B55">
            <w:pPr>
              <w:jc w:val="center"/>
              <w:rPr>
                <w:rFonts w:ascii="Sylfaen" w:eastAsia="Times New Roman" w:hAnsi="Sylfae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F4AC13" w14:textId="77777777"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17A13FF" w14:textId="77777777" w:rsidR="00B358D6" w:rsidRPr="00B358D6" w:rsidRDefault="00B358D6" w:rsidP="00CE2B55">
            <w:pPr>
              <w:jc w:val="center"/>
              <w:rPr>
                <w:rFonts w:ascii="Sylfaen" w:eastAsia="Times New Roman" w:hAnsi="Sylfae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35DCEDD" w14:textId="77777777" w:rsidR="00B358D6" w:rsidRPr="00B358D6" w:rsidRDefault="00B358D6" w:rsidP="00CE2B55">
            <w:pPr>
              <w:jc w:val="center"/>
              <w:rPr>
                <w:rFonts w:ascii="Sylfaen" w:eastAsia="Times New Roman" w:hAnsi="Sylfaen" w:cs="Times New Roman"/>
                <w:color w:val="000000"/>
                <w:sz w:val="22"/>
                <w:szCs w:val="22"/>
              </w:rPr>
            </w:pPr>
          </w:p>
        </w:tc>
        <w:tc>
          <w:tcPr>
            <w:tcW w:w="906" w:type="dxa"/>
            <w:tcBorders>
              <w:top w:val="single" w:sz="4" w:space="0" w:color="auto"/>
              <w:left w:val="single" w:sz="4" w:space="0" w:color="auto"/>
              <w:bottom w:val="single" w:sz="4" w:space="0" w:color="auto"/>
              <w:right w:val="single" w:sz="4" w:space="0" w:color="auto"/>
            </w:tcBorders>
            <w:vAlign w:val="center"/>
          </w:tcPr>
          <w:p w14:paraId="20D5DB17" w14:textId="77777777" w:rsidR="00B358D6" w:rsidRPr="00B358D6" w:rsidRDefault="00B358D6" w:rsidP="00CE2B55">
            <w:pPr>
              <w:jc w:val="center"/>
              <w:rPr>
                <w:rFonts w:ascii="Sylfaen" w:eastAsia="Times New Roman" w:hAnsi="Sylfaen" w:cs="Times New Roman"/>
                <w:color w:val="000000"/>
                <w:sz w:val="22"/>
                <w:szCs w:val="22"/>
              </w:rPr>
            </w:pPr>
          </w:p>
        </w:tc>
      </w:tr>
      <w:tr w:rsidR="00B358D6" w:rsidRPr="00B358D6" w14:paraId="545CFC7A" w14:textId="77777777" w:rsidTr="00B8769A">
        <w:trPr>
          <w:trHeight w:val="570"/>
        </w:trPr>
        <w:tc>
          <w:tcPr>
            <w:tcW w:w="327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569315" w14:textId="77777777" w:rsidR="00B358D6" w:rsidRPr="00B358D6" w:rsidRDefault="00B358D6" w:rsidP="001A3B85">
            <w:pPr>
              <w:jc w:val="center"/>
              <w:rPr>
                <w:rFonts w:ascii="Sylfaen" w:eastAsia="Times New Roman" w:hAnsi="Sylfaen" w:cs="Times New Roman"/>
                <w:color w:val="000000"/>
                <w:sz w:val="22"/>
                <w:szCs w:val="22"/>
              </w:rPr>
            </w:pPr>
            <w:r w:rsidRPr="00B358D6">
              <w:rPr>
                <w:rFonts w:ascii="Sylfaen" w:eastAsia="Times New Roman" w:hAnsi="Sylfaen" w:cs="Times New Roman"/>
                <w:color w:val="000000"/>
                <w:sz w:val="22"/>
                <w:szCs w:val="22"/>
              </w:rPr>
              <w:t>Դոտացիա</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2255754E" w14:textId="7D523C25" w:rsidR="00B358D6" w:rsidRPr="003272B4" w:rsidRDefault="003272B4"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162,325,500</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14:paraId="438201A9" w14:textId="11AEC346" w:rsidR="00B358D6" w:rsidRPr="003272B4" w:rsidRDefault="003272B4"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164,124,500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D867F71" w14:textId="0D57DB3C" w:rsidR="00B358D6" w:rsidRPr="003272B4" w:rsidRDefault="003272B4"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14:paraId="5BD40417" w14:textId="74BB9406"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6FADD1E0" w14:textId="06AF0DEF"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06" w:type="dxa"/>
            <w:tcBorders>
              <w:top w:val="single" w:sz="4" w:space="0" w:color="auto"/>
              <w:left w:val="single" w:sz="4" w:space="0" w:color="auto"/>
              <w:bottom w:val="single" w:sz="4" w:space="0" w:color="auto"/>
              <w:right w:val="single" w:sz="4" w:space="0" w:color="auto"/>
            </w:tcBorders>
            <w:shd w:val="clear" w:color="auto" w:fill="FFFF00"/>
            <w:vAlign w:val="center"/>
          </w:tcPr>
          <w:p w14:paraId="7A597150" w14:textId="1F0FC258"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r>
      <w:tr w:rsidR="00B358D6" w:rsidRPr="00B358D6" w14:paraId="0058E91D" w14:textId="77777777" w:rsidTr="00B8769A">
        <w:trPr>
          <w:trHeight w:val="570"/>
        </w:trPr>
        <w:tc>
          <w:tcPr>
            <w:tcW w:w="32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4EBC40" w14:textId="77777777" w:rsidR="00B358D6" w:rsidRPr="00B358D6" w:rsidRDefault="00B358D6" w:rsidP="001A3B85">
            <w:pPr>
              <w:jc w:val="center"/>
              <w:rPr>
                <w:rFonts w:ascii="Sylfaen" w:eastAsia="Times New Roman" w:hAnsi="Sylfaen" w:cs="Times New Roman"/>
                <w:color w:val="000000"/>
                <w:sz w:val="22"/>
                <w:szCs w:val="22"/>
              </w:rPr>
            </w:pPr>
            <w:r w:rsidRPr="00B358D6">
              <w:rPr>
                <w:rFonts w:ascii="Sylfaen" w:eastAsia="Times New Roman" w:hAnsi="Sylfaen" w:cs="Times New Roman"/>
                <w:color w:val="000000"/>
                <w:sz w:val="22"/>
                <w:szCs w:val="22"/>
              </w:rPr>
              <w:t>դրամաշնորհներ</w:t>
            </w:r>
          </w:p>
        </w:tc>
        <w:tc>
          <w:tcPr>
            <w:tcW w:w="1275" w:type="dxa"/>
            <w:tcBorders>
              <w:top w:val="single" w:sz="4" w:space="0" w:color="auto"/>
              <w:left w:val="single" w:sz="4" w:space="0" w:color="auto"/>
              <w:bottom w:val="single" w:sz="4" w:space="0" w:color="auto"/>
              <w:right w:val="single" w:sz="4" w:space="0" w:color="000000"/>
            </w:tcBorders>
            <w:vAlign w:val="center"/>
          </w:tcPr>
          <w:p w14:paraId="7D989440" w14:textId="77777777" w:rsidR="002E53EB" w:rsidRPr="002E53EB" w:rsidRDefault="002E53EB" w:rsidP="00CE2B55">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498,</w:t>
            </w:r>
            <w:r w:rsidRPr="002E53EB">
              <w:rPr>
                <w:rFonts w:ascii="Calibri" w:eastAsia="Times New Roman" w:hAnsi="Calibri" w:cs="Times New Roman"/>
                <w:color w:val="000000"/>
                <w:sz w:val="22"/>
                <w:szCs w:val="22"/>
              </w:rPr>
              <w:t>1</w:t>
            </w:r>
            <w:r w:rsidR="00CE2B55">
              <w:rPr>
                <w:rFonts w:ascii="Calibri" w:eastAsia="Times New Roman" w:hAnsi="Calibri" w:cs="Times New Roman"/>
                <w:color w:val="000000"/>
                <w:sz w:val="22"/>
                <w:szCs w:val="22"/>
              </w:rPr>
              <w:t>00</w:t>
            </w:r>
          </w:p>
          <w:p w14:paraId="617C5382" w14:textId="77777777" w:rsidR="00B358D6" w:rsidRPr="00B358D6" w:rsidRDefault="00B358D6" w:rsidP="00CE2B55">
            <w:pPr>
              <w:jc w:val="center"/>
              <w:rPr>
                <w:rFonts w:ascii="Sylfaen" w:eastAsia="Times New Roman" w:hAnsi="Sylfae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000000"/>
            </w:tcBorders>
            <w:vAlign w:val="center"/>
          </w:tcPr>
          <w:p w14:paraId="799C9098" w14:textId="6402DB4C"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1134" w:type="dxa"/>
            <w:tcBorders>
              <w:top w:val="single" w:sz="4" w:space="0" w:color="auto"/>
              <w:left w:val="single" w:sz="4" w:space="0" w:color="auto"/>
              <w:bottom w:val="single" w:sz="4" w:space="0" w:color="auto"/>
              <w:right w:val="single" w:sz="4" w:space="0" w:color="000000"/>
            </w:tcBorders>
            <w:vAlign w:val="center"/>
          </w:tcPr>
          <w:p w14:paraId="0664066B" w14:textId="451C2D61"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93" w:type="dxa"/>
            <w:tcBorders>
              <w:top w:val="single" w:sz="4" w:space="0" w:color="auto"/>
              <w:left w:val="single" w:sz="4" w:space="0" w:color="auto"/>
              <w:bottom w:val="single" w:sz="4" w:space="0" w:color="auto"/>
              <w:right w:val="single" w:sz="4" w:space="0" w:color="000000"/>
            </w:tcBorders>
            <w:vAlign w:val="center"/>
          </w:tcPr>
          <w:p w14:paraId="4656D943" w14:textId="6400270C"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92" w:type="dxa"/>
            <w:tcBorders>
              <w:top w:val="single" w:sz="4" w:space="0" w:color="auto"/>
              <w:left w:val="single" w:sz="4" w:space="0" w:color="auto"/>
              <w:bottom w:val="single" w:sz="4" w:space="0" w:color="auto"/>
              <w:right w:val="single" w:sz="4" w:space="0" w:color="000000"/>
            </w:tcBorders>
            <w:vAlign w:val="center"/>
          </w:tcPr>
          <w:p w14:paraId="0CD9C77E" w14:textId="58A3F213"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06" w:type="dxa"/>
            <w:tcBorders>
              <w:top w:val="single" w:sz="4" w:space="0" w:color="auto"/>
              <w:left w:val="single" w:sz="4" w:space="0" w:color="auto"/>
              <w:bottom w:val="single" w:sz="4" w:space="0" w:color="auto"/>
              <w:right w:val="single" w:sz="4" w:space="0" w:color="000000"/>
            </w:tcBorders>
            <w:vAlign w:val="center"/>
          </w:tcPr>
          <w:p w14:paraId="19C6F2AF" w14:textId="73BD8A60"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r>
      <w:tr w:rsidR="00B358D6" w:rsidRPr="00B358D6" w14:paraId="2E087EEA" w14:textId="77777777" w:rsidTr="00B8769A">
        <w:trPr>
          <w:trHeight w:val="58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A039" w14:textId="77777777" w:rsidR="00B358D6" w:rsidRPr="00B358D6" w:rsidRDefault="00B358D6" w:rsidP="001A3B85">
            <w:pPr>
              <w:jc w:val="center"/>
              <w:rPr>
                <w:rFonts w:ascii="Sylfaen" w:eastAsia="Times New Roman" w:hAnsi="Sylfaen" w:cs="Times New Roman"/>
                <w:color w:val="000000"/>
                <w:sz w:val="22"/>
                <w:szCs w:val="22"/>
              </w:rPr>
            </w:pPr>
            <w:r w:rsidRPr="00B358D6">
              <w:rPr>
                <w:rFonts w:ascii="Sylfaen" w:eastAsia="Times New Roman" w:hAnsi="Sylfaen" w:cs="Times New Roman"/>
                <w:color w:val="000000"/>
                <w:sz w:val="22"/>
                <w:szCs w:val="22"/>
              </w:rPr>
              <w:t>Այլ դոտացիա</w:t>
            </w:r>
          </w:p>
        </w:tc>
        <w:tc>
          <w:tcPr>
            <w:tcW w:w="1275" w:type="dxa"/>
            <w:tcBorders>
              <w:top w:val="single" w:sz="4" w:space="0" w:color="auto"/>
              <w:left w:val="single" w:sz="4" w:space="0" w:color="auto"/>
              <w:bottom w:val="single" w:sz="4" w:space="0" w:color="auto"/>
              <w:right w:val="single" w:sz="4" w:space="0" w:color="auto"/>
            </w:tcBorders>
            <w:vAlign w:val="center"/>
          </w:tcPr>
          <w:p w14:paraId="3656AEBC" w14:textId="77777777" w:rsidR="00B358D6" w:rsidRPr="00B358D6" w:rsidRDefault="002E53EB" w:rsidP="00CE2B55">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14:paraId="367A261C" w14:textId="2736BEB4"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714C26A" w14:textId="1AA101C9"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4272FF80" w14:textId="7BBBB2A3"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0C0A4AB" w14:textId="4127C3B7"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06" w:type="dxa"/>
            <w:tcBorders>
              <w:top w:val="single" w:sz="4" w:space="0" w:color="auto"/>
              <w:left w:val="single" w:sz="4" w:space="0" w:color="auto"/>
              <w:bottom w:val="single" w:sz="4" w:space="0" w:color="auto"/>
              <w:right w:val="single" w:sz="4" w:space="0" w:color="auto"/>
            </w:tcBorders>
            <w:vAlign w:val="center"/>
          </w:tcPr>
          <w:p w14:paraId="097A25CA" w14:textId="767A245D"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r>
      <w:tr w:rsidR="00B358D6" w:rsidRPr="00B358D6" w14:paraId="21F1733E" w14:textId="77777777" w:rsidTr="00B8769A">
        <w:trPr>
          <w:trHeight w:val="525"/>
        </w:trPr>
        <w:tc>
          <w:tcPr>
            <w:tcW w:w="327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6F9AA42" w14:textId="77777777" w:rsidR="00B358D6" w:rsidRPr="00B358D6" w:rsidRDefault="00B358D6" w:rsidP="001A3B85">
            <w:pPr>
              <w:jc w:val="center"/>
              <w:rPr>
                <w:rFonts w:ascii="Sylfaen" w:eastAsia="Times New Roman" w:hAnsi="Sylfaen" w:cs="Times New Roman"/>
                <w:color w:val="000000"/>
                <w:sz w:val="22"/>
                <w:szCs w:val="22"/>
              </w:rPr>
            </w:pPr>
            <w:r w:rsidRPr="00B358D6">
              <w:rPr>
                <w:rFonts w:ascii="Sylfaen" w:eastAsia="Times New Roman" w:hAnsi="Sylfaen" w:cs="Times New Roman"/>
                <w:color w:val="000000"/>
                <w:sz w:val="22"/>
                <w:szCs w:val="22"/>
              </w:rPr>
              <w:t>Տեղական տուրքեր</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030551E3" w14:textId="77777777" w:rsidR="00B358D6" w:rsidRPr="00B358D6" w:rsidRDefault="002E53EB" w:rsidP="00CE2B55">
            <w:pPr>
              <w:jc w:val="center"/>
              <w:rPr>
                <w:rFonts w:ascii="Sylfaen" w:eastAsia="Times New Roman" w:hAnsi="Sylfaen" w:cs="Times New Roman"/>
                <w:color w:val="000000"/>
                <w:sz w:val="22"/>
                <w:szCs w:val="22"/>
              </w:rPr>
            </w:pPr>
            <w:r w:rsidRPr="002E53EB">
              <w:rPr>
                <w:rFonts w:ascii="Sylfaen" w:eastAsia="Times New Roman" w:hAnsi="Sylfaen" w:cs="Times New Roman"/>
                <w:color w:val="000000"/>
                <w:sz w:val="22"/>
                <w:szCs w:val="22"/>
              </w:rPr>
              <w:t>404</w:t>
            </w:r>
            <w:r w:rsidR="00CE2B55">
              <w:rPr>
                <w:rFonts w:ascii="Sylfaen" w:eastAsia="Times New Roman" w:hAnsi="Sylfaen" w:cs="Times New Roman"/>
                <w:color w:val="000000"/>
                <w:sz w:val="22"/>
                <w:szCs w:val="22"/>
              </w:rPr>
              <w:t>,000</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14:paraId="7E2335DF" w14:textId="79EEA3EF"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7D6A600" w14:textId="211F4BEA"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14:paraId="70AB0D76" w14:textId="47E816A1"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6D30624C" w14:textId="5EB90BF7"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06" w:type="dxa"/>
            <w:tcBorders>
              <w:top w:val="single" w:sz="4" w:space="0" w:color="auto"/>
              <w:left w:val="single" w:sz="4" w:space="0" w:color="auto"/>
              <w:bottom w:val="single" w:sz="4" w:space="0" w:color="auto"/>
              <w:right w:val="single" w:sz="4" w:space="0" w:color="auto"/>
            </w:tcBorders>
            <w:shd w:val="clear" w:color="auto" w:fill="FFFF00"/>
            <w:vAlign w:val="center"/>
          </w:tcPr>
          <w:p w14:paraId="7437F651" w14:textId="49946D35" w:rsidR="00B358D6"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r>
      <w:tr w:rsidR="001A3B85" w:rsidRPr="00B358D6" w14:paraId="284A4DCA" w14:textId="77777777" w:rsidTr="00B8769A">
        <w:trPr>
          <w:trHeight w:val="525"/>
        </w:trPr>
        <w:tc>
          <w:tcPr>
            <w:tcW w:w="327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6DEE811" w14:textId="77777777" w:rsidR="001A3B85" w:rsidRPr="00B358D6" w:rsidRDefault="001A3B85" w:rsidP="001A3B85">
            <w:pPr>
              <w:jc w:val="center"/>
              <w:rPr>
                <w:rFonts w:ascii="Sylfaen" w:eastAsia="Times New Roman" w:hAnsi="Sylfaen" w:cs="Times New Roman"/>
                <w:color w:val="000000"/>
                <w:sz w:val="22"/>
                <w:szCs w:val="22"/>
              </w:rPr>
            </w:pPr>
            <w:r>
              <w:rPr>
                <w:rFonts w:ascii="Sylfaen" w:eastAsia="Times New Roman" w:hAnsi="Sylfaen" w:cs="Times New Roman"/>
                <w:color w:val="000000"/>
                <w:sz w:val="22"/>
                <w:szCs w:val="22"/>
              </w:rPr>
              <w:t>Այլ եկամուտներ</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7079A625" w14:textId="32AEF651" w:rsidR="001A3B85" w:rsidRPr="003272B4" w:rsidRDefault="003272B4" w:rsidP="00CE2B55">
            <w:pPr>
              <w:jc w:val="center"/>
              <w:rPr>
                <w:rFonts w:ascii="Sylfaen" w:eastAsia="Times New Roman" w:hAnsi="Sylfaen" w:cs="Times New Roman"/>
                <w:color w:val="000000"/>
                <w:sz w:val="22"/>
                <w:szCs w:val="22"/>
                <w:lang w:val="hy-AM"/>
              </w:rPr>
            </w:pPr>
            <w:r>
              <w:rPr>
                <w:rFonts w:ascii="Sylfaen" w:eastAsia="Times New Roman" w:hAnsi="Sylfaen" w:cs="Times New Roman"/>
                <w:color w:val="000000"/>
                <w:sz w:val="22"/>
                <w:szCs w:val="22"/>
                <w:lang w:val="hy-AM"/>
              </w:rPr>
              <w:t>11,783,600</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14:paraId="05E7CEB5" w14:textId="1E68A8AD" w:rsidR="001A3B85"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8F1B392" w14:textId="3C38DEC1" w:rsidR="001A3B85"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14:paraId="5B82BC42" w14:textId="3931308E" w:rsidR="001A3B85"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417D101C" w14:textId="24267ABB" w:rsidR="001A3B85"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c>
          <w:tcPr>
            <w:tcW w:w="906" w:type="dxa"/>
            <w:tcBorders>
              <w:top w:val="single" w:sz="4" w:space="0" w:color="auto"/>
              <w:left w:val="single" w:sz="4" w:space="0" w:color="auto"/>
              <w:bottom w:val="single" w:sz="4" w:space="0" w:color="auto"/>
              <w:right w:val="single" w:sz="4" w:space="0" w:color="auto"/>
            </w:tcBorders>
            <w:shd w:val="clear" w:color="auto" w:fill="FFFF00"/>
            <w:vAlign w:val="center"/>
          </w:tcPr>
          <w:p w14:paraId="75DFDDBB" w14:textId="6F607B8C" w:rsidR="001A3B85" w:rsidRPr="00B358D6" w:rsidRDefault="003272B4" w:rsidP="00CE2B55">
            <w:pPr>
              <w:jc w:val="center"/>
              <w:rPr>
                <w:rFonts w:ascii="Sylfaen" w:eastAsia="Times New Roman" w:hAnsi="Sylfaen" w:cs="Times New Roman"/>
                <w:color w:val="000000"/>
                <w:sz w:val="22"/>
                <w:szCs w:val="22"/>
              </w:rPr>
            </w:pPr>
            <w:r w:rsidRPr="003272B4">
              <w:rPr>
                <w:rFonts w:ascii="Sylfaen" w:eastAsia="Times New Roman" w:hAnsi="Sylfaen" w:cs="Times New Roman"/>
                <w:color w:val="000000"/>
                <w:sz w:val="22"/>
                <w:szCs w:val="22"/>
              </w:rPr>
              <w:t>—</w:t>
            </w:r>
          </w:p>
        </w:tc>
      </w:tr>
    </w:tbl>
    <w:p w14:paraId="459705CA" w14:textId="77777777" w:rsidR="00201914" w:rsidRPr="00201914" w:rsidRDefault="00201914" w:rsidP="00201914"/>
    <w:p w14:paraId="4DC5F431" w14:textId="77777777" w:rsidR="00943B79" w:rsidRDefault="00471A46" w:rsidP="00943B79">
      <w:pPr>
        <w:pStyle w:val="Heading2"/>
        <w:spacing w:after="120"/>
        <w:rPr>
          <w:rFonts w:ascii="Sylfaen" w:hAnsi="Sylfaen" w:cs="Sylfaen"/>
        </w:rPr>
      </w:pPr>
      <w:bookmarkStart w:id="7" w:name="_Toc343436338"/>
      <w:r>
        <w:lastRenderedPageBreak/>
        <w:t xml:space="preserve">2.5. </w:t>
      </w:r>
      <w:r>
        <w:rPr>
          <w:rFonts w:ascii="Sylfaen" w:hAnsi="Sylfaen" w:cs="Sylfaen"/>
        </w:rPr>
        <w:t>Զարգացման</w:t>
      </w:r>
      <w:r w:rsidR="00CC23A5">
        <w:rPr>
          <w:rFonts w:ascii="Sylfaen" w:hAnsi="Sylfaen" w:cs="Sylfaen"/>
        </w:rPr>
        <w:t xml:space="preserve"> </w:t>
      </w:r>
      <w:r w:rsidR="003D4085">
        <w:rPr>
          <w:rFonts w:ascii="Sylfaen" w:hAnsi="Sylfaen" w:cs="Sylfaen"/>
        </w:rPr>
        <w:t xml:space="preserve"> </w:t>
      </w:r>
      <w:r>
        <w:rPr>
          <w:rFonts w:ascii="Sylfaen" w:hAnsi="Sylfaen" w:cs="Sylfaen"/>
        </w:rPr>
        <w:t>խոչընդոտներ</w:t>
      </w:r>
      <w:r w:rsidR="003D4085">
        <w:rPr>
          <w:rFonts w:ascii="Sylfaen" w:hAnsi="Sylfaen" w:cs="Sylfaen"/>
        </w:rPr>
        <w:t xml:space="preserve"> </w:t>
      </w:r>
      <w:r w:rsidR="00CC23A5">
        <w:rPr>
          <w:rFonts w:ascii="Sylfaen" w:hAnsi="Sylfaen" w:cs="Sylfaen"/>
        </w:rPr>
        <w:t xml:space="preserve"> </w:t>
      </w:r>
      <w:r>
        <w:rPr>
          <w:rFonts w:ascii="Sylfaen" w:hAnsi="Sylfaen" w:cs="Sylfaen"/>
        </w:rPr>
        <w:t>և</w:t>
      </w:r>
      <w:r w:rsidR="00CC23A5">
        <w:rPr>
          <w:rFonts w:ascii="Sylfaen" w:hAnsi="Sylfaen" w:cs="Sylfaen"/>
        </w:rPr>
        <w:t xml:space="preserve"> </w:t>
      </w:r>
      <w:r w:rsidR="003D4085">
        <w:rPr>
          <w:rFonts w:ascii="Sylfaen" w:hAnsi="Sylfaen" w:cs="Sylfaen"/>
        </w:rPr>
        <w:t xml:space="preserve"> </w:t>
      </w:r>
      <w:r>
        <w:rPr>
          <w:rFonts w:ascii="Sylfaen" w:hAnsi="Sylfaen" w:cs="Sylfaen"/>
        </w:rPr>
        <w:t>դժվարություններ</w:t>
      </w:r>
      <w:bookmarkEnd w:id="7"/>
    </w:p>
    <w:p w14:paraId="3E35E586" w14:textId="77777777" w:rsidR="003D603A" w:rsidRDefault="003D603A" w:rsidP="003D4085">
      <w:pPr>
        <w:spacing w:after="120" w:line="276" w:lineRule="auto"/>
        <w:jc w:val="both"/>
        <w:rPr>
          <w:rFonts w:ascii="Sylfaen" w:hAnsi="Sylfaen"/>
        </w:rPr>
      </w:pPr>
      <w:r>
        <w:rPr>
          <w:rFonts w:ascii="Sylfaen" w:hAnsi="Sylfaen"/>
        </w:rPr>
        <w:t xml:space="preserve">Համայնքի զարգացման հիմնական դժվարություններից մեկն է հանդիասնում տրանսպորտային ցանցի բացակայությունը։ Այն </w:t>
      </w:r>
      <w:r w:rsidR="00BE294C">
        <w:rPr>
          <w:rFonts w:ascii="Sylfaen" w:hAnsi="Sylfaen"/>
        </w:rPr>
        <w:t>խոչընդոտ</w:t>
      </w:r>
      <w:r>
        <w:rPr>
          <w:rFonts w:ascii="Sylfaen" w:hAnsi="Sylfaen"/>
        </w:rPr>
        <w:t xml:space="preserve"> է </w:t>
      </w:r>
      <w:r w:rsidR="00BE294C">
        <w:rPr>
          <w:rFonts w:ascii="Sylfaen" w:hAnsi="Sylfaen"/>
        </w:rPr>
        <w:t>հանդիսանում</w:t>
      </w:r>
      <w:r>
        <w:rPr>
          <w:rFonts w:ascii="Sylfaen" w:hAnsi="Sylfaen"/>
        </w:rPr>
        <w:t xml:space="preserve"> հետևալ խնդիրների լուծման համար՝</w:t>
      </w:r>
    </w:p>
    <w:p w14:paraId="34B32AD5" w14:textId="77777777" w:rsidR="003D603A" w:rsidRDefault="003D603A" w:rsidP="003D4085">
      <w:pPr>
        <w:pStyle w:val="ListParagraph"/>
        <w:numPr>
          <w:ilvl w:val="0"/>
          <w:numId w:val="7"/>
        </w:numPr>
        <w:spacing w:after="120" w:line="276" w:lineRule="auto"/>
        <w:jc w:val="both"/>
        <w:rPr>
          <w:rFonts w:ascii="Sylfaen" w:hAnsi="Sylfaen"/>
        </w:rPr>
      </w:pPr>
      <w:r>
        <w:rPr>
          <w:rFonts w:ascii="Sylfaen" w:hAnsi="Sylfaen"/>
        </w:rPr>
        <w:t>Համայնքի գյուղատնտեսների հասանել</w:t>
      </w:r>
      <w:r w:rsidR="001C1D27">
        <w:rPr>
          <w:rFonts w:ascii="Sylfaen" w:hAnsi="Sylfaen"/>
        </w:rPr>
        <w:t>ի</w:t>
      </w:r>
      <w:r>
        <w:rPr>
          <w:rFonts w:ascii="Sylfaen" w:hAnsi="Sylfaen"/>
        </w:rPr>
        <w:t>ությունը անհրաժեշտ սպառման շուկաներին,</w:t>
      </w:r>
    </w:p>
    <w:p w14:paraId="587F0F75" w14:textId="77777777" w:rsidR="003D603A" w:rsidRDefault="001C1D27" w:rsidP="003D4085">
      <w:pPr>
        <w:pStyle w:val="ListParagraph"/>
        <w:numPr>
          <w:ilvl w:val="0"/>
          <w:numId w:val="7"/>
        </w:numPr>
        <w:spacing w:after="120" w:line="276" w:lineRule="auto"/>
        <w:jc w:val="both"/>
        <w:rPr>
          <w:rFonts w:ascii="Sylfaen" w:hAnsi="Sylfaen"/>
        </w:rPr>
      </w:pPr>
      <w:r>
        <w:rPr>
          <w:rFonts w:ascii="Sylfaen" w:hAnsi="Sylfaen"/>
        </w:rPr>
        <w:t>Համայնքի արտադպրոցական կրթական հաստատությունների համար անհրաժեշտ մասնագետների երթևեկությունը</w:t>
      </w:r>
      <w:r w:rsidR="003C56AE">
        <w:rPr>
          <w:rFonts w:ascii="Sylfaen" w:hAnsi="Sylfaen"/>
        </w:rPr>
        <w:t xml:space="preserve"> Գորիս քաղաքից,</w:t>
      </w:r>
    </w:p>
    <w:p w14:paraId="1D80F2CB" w14:textId="77777777" w:rsidR="001C1D27" w:rsidRDefault="00EA3512" w:rsidP="003D4085">
      <w:pPr>
        <w:pStyle w:val="ListParagraph"/>
        <w:numPr>
          <w:ilvl w:val="0"/>
          <w:numId w:val="7"/>
        </w:numPr>
        <w:spacing w:after="120" w:line="276" w:lineRule="auto"/>
        <w:jc w:val="both"/>
        <w:rPr>
          <w:rFonts w:ascii="Sylfaen" w:hAnsi="Sylfaen"/>
        </w:rPr>
      </w:pPr>
      <w:r>
        <w:rPr>
          <w:rFonts w:ascii="Sylfaen" w:hAnsi="Sylfaen"/>
        </w:rPr>
        <w:t>Համայն</w:t>
      </w:r>
      <w:r w:rsidR="007B5FE1">
        <w:rPr>
          <w:rFonts w:ascii="Sylfaen" w:hAnsi="Sylfaen"/>
        </w:rPr>
        <w:t>ք</w:t>
      </w:r>
      <w:r>
        <w:rPr>
          <w:rFonts w:ascii="Sylfaen" w:hAnsi="Sylfaen"/>
        </w:rPr>
        <w:t>ի</w:t>
      </w:r>
      <w:r w:rsidR="007B5FE1">
        <w:rPr>
          <w:rFonts w:ascii="Sylfaen" w:hAnsi="Sylfaen"/>
        </w:rPr>
        <w:t xml:space="preserve"> բնակիչների՝ Տեղ բնակավայրում </w:t>
      </w:r>
      <w:r w:rsidR="00224CB8">
        <w:rPr>
          <w:rFonts w:ascii="Sylfaen" w:hAnsi="Sylfaen"/>
        </w:rPr>
        <w:t>և</w:t>
      </w:r>
      <w:r w:rsidR="006B0CAE">
        <w:rPr>
          <w:rFonts w:ascii="Sylfaen" w:hAnsi="Sylfaen"/>
        </w:rPr>
        <w:t xml:space="preserve"> Գորիս քաղաքում </w:t>
      </w:r>
      <w:r w:rsidR="007B5FE1">
        <w:rPr>
          <w:rFonts w:ascii="Sylfaen" w:hAnsi="Sylfaen"/>
        </w:rPr>
        <w:t xml:space="preserve">գտնվող </w:t>
      </w:r>
      <w:r w:rsidR="00A84199">
        <w:rPr>
          <w:rFonts w:ascii="Sylfaen" w:hAnsi="Sylfaen"/>
        </w:rPr>
        <w:t>բուժհաստատությունից օգտվելը</w:t>
      </w:r>
      <w:r w:rsidR="007B5FE1">
        <w:rPr>
          <w:rFonts w:ascii="Sylfaen" w:hAnsi="Sylfaen"/>
        </w:rPr>
        <w:t>,</w:t>
      </w:r>
    </w:p>
    <w:p w14:paraId="76EF0FD0" w14:textId="557DA97E" w:rsidR="00A84199" w:rsidRDefault="00224CB8" w:rsidP="003D4085">
      <w:pPr>
        <w:spacing w:after="120" w:line="276" w:lineRule="auto"/>
        <w:jc w:val="both"/>
        <w:rPr>
          <w:rFonts w:ascii="Sylfaen" w:hAnsi="Sylfaen"/>
        </w:rPr>
      </w:pPr>
      <w:r>
        <w:rPr>
          <w:rFonts w:ascii="Sylfaen" w:hAnsi="Sylfaen"/>
        </w:rPr>
        <w:t xml:space="preserve">Գյուղատնտեսական ձեռներեցության զարգացման հիմնական </w:t>
      </w:r>
      <w:r w:rsidR="00BE294C">
        <w:rPr>
          <w:rFonts w:ascii="Sylfaen" w:hAnsi="Sylfaen"/>
        </w:rPr>
        <w:t>դժվարություններից</w:t>
      </w:r>
      <w:r>
        <w:rPr>
          <w:rFonts w:ascii="Sylfaen" w:hAnsi="Sylfaen"/>
        </w:rPr>
        <w:t xml:space="preserve"> է </w:t>
      </w:r>
      <w:r w:rsidR="00EA3512">
        <w:rPr>
          <w:rFonts w:ascii="Sylfaen" w:hAnsi="Sylfaen"/>
        </w:rPr>
        <w:t>հան</w:t>
      </w:r>
      <w:r>
        <w:rPr>
          <w:rFonts w:ascii="Sylfaen" w:hAnsi="Sylfaen"/>
        </w:rPr>
        <w:t>դիսանում ոռոգման ջրի բացակայությունը Տեղ, Խնածախ և Քարաշեն բնակավայրերում։ Ջրի առկայությունը հնարավորություն կտար զարգացնել</w:t>
      </w:r>
      <w:r w:rsidR="00FB130C">
        <w:rPr>
          <w:rFonts w:ascii="Sylfaen" w:hAnsi="Sylfaen"/>
          <w:lang w:val="hy-AM"/>
        </w:rPr>
        <w:t>ու</w:t>
      </w:r>
      <w:r>
        <w:rPr>
          <w:rFonts w:ascii="Sylfaen" w:hAnsi="Sylfaen"/>
        </w:rPr>
        <w:t xml:space="preserve"> բանջարաբոստանային կուլտուրաներն այս </w:t>
      </w:r>
      <w:r w:rsidR="00C47C58">
        <w:rPr>
          <w:rFonts w:ascii="Sylfaen" w:hAnsi="Sylfaen"/>
        </w:rPr>
        <w:t>բնակավայրերում։</w:t>
      </w:r>
    </w:p>
    <w:p w14:paraId="4C3E95FF" w14:textId="50DC23AF" w:rsidR="007B5FE1" w:rsidRDefault="00443433" w:rsidP="003D4085">
      <w:pPr>
        <w:spacing w:after="120" w:line="276" w:lineRule="auto"/>
        <w:jc w:val="both"/>
        <w:rPr>
          <w:rFonts w:ascii="Sylfaen" w:hAnsi="Sylfaen"/>
        </w:rPr>
      </w:pPr>
      <w:r>
        <w:rPr>
          <w:rFonts w:ascii="Sylfaen" w:hAnsi="Sylfaen"/>
        </w:rPr>
        <w:t>Համայնքն ունի նաև կառուցապատման հետ կապված խնդիրներ, որոնք առաջացել են հատակագծի բացակայության և ոչ կանոնակարգված շինարարական աշխատանքների պատճառով։ Բացառությամբ Կոռնիձորի և Քարաշենի</w:t>
      </w:r>
      <w:r w:rsidR="00FB130C">
        <w:rPr>
          <w:rFonts w:ascii="Sylfaen" w:hAnsi="Sylfaen"/>
          <w:lang w:val="hy-AM"/>
        </w:rPr>
        <w:t>՝</w:t>
      </w:r>
      <w:r>
        <w:rPr>
          <w:rFonts w:ascii="Sylfaen" w:hAnsi="Sylfaen"/>
        </w:rPr>
        <w:t xml:space="preserve"> մնացած հինգ բնակավայրերում շինությունները տեղակայված են ոչ օրինաչափ կերպով, որը դժվարացնում է միջբնակավայրային ճանապարհների վերանորոգումը և դրանց լուսավորումը մատչելի եղանակով։ </w:t>
      </w:r>
      <w:r w:rsidR="005F5A1F">
        <w:rPr>
          <w:rFonts w:ascii="Sylfaen" w:hAnsi="Sylfaen"/>
        </w:rPr>
        <w:t xml:space="preserve">Հատակագծի և համապատասխան </w:t>
      </w:r>
      <w:r w:rsidR="006462D3">
        <w:rPr>
          <w:rFonts w:ascii="Sylfaen" w:hAnsi="Sylfaen"/>
        </w:rPr>
        <w:t xml:space="preserve">շինարարական </w:t>
      </w:r>
      <w:r w:rsidR="005F5A1F">
        <w:rPr>
          <w:rFonts w:ascii="Sylfaen" w:hAnsi="Sylfaen"/>
        </w:rPr>
        <w:t>դրույթների</w:t>
      </w:r>
      <w:r w:rsidR="006462D3">
        <w:rPr>
          <w:rFonts w:ascii="Sylfaen" w:hAnsi="Sylfaen"/>
        </w:rPr>
        <w:t xml:space="preserve"> բացակայությունը </w:t>
      </w:r>
      <w:r w:rsidR="005F5A1F">
        <w:rPr>
          <w:rFonts w:ascii="Sylfaen" w:hAnsi="Sylfaen"/>
        </w:rPr>
        <w:t xml:space="preserve">նաև պատճառ է դարձել գերեզմանատների անկանոն կառուցման համար։ </w:t>
      </w:r>
    </w:p>
    <w:p w14:paraId="180D4629" w14:textId="77777777" w:rsidR="00337919" w:rsidRDefault="00A46AB0" w:rsidP="003D4085">
      <w:pPr>
        <w:spacing w:after="120" w:line="276" w:lineRule="auto"/>
        <w:jc w:val="both"/>
        <w:rPr>
          <w:rFonts w:ascii="Sylfaen" w:hAnsi="Sylfaen"/>
        </w:rPr>
      </w:pPr>
      <w:r>
        <w:rPr>
          <w:rFonts w:ascii="Sylfaen" w:hAnsi="Sylfaen"/>
        </w:rPr>
        <w:t xml:space="preserve">Համայնքը նաև ունի գյուղատնտեսական արտադրանքի վերամշակման և իրացման խնդիր։ </w:t>
      </w:r>
      <w:r w:rsidR="00337919">
        <w:rPr>
          <w:rFonts w:ascii="Sylfaen" w:hAnsi="Sylfaen"/>
        </w:rPr>
        <w:t>Կան</w:t>
      </w:r>
      <w:r w:rsidR="00714DB1">
        <w:rPr>
          <w:rFonts w:ascii="Sylfaen" w:hAnsi="Sylfaen"/>
        </w:rPr>
        <w:t xml:space="preserve"> բրդի և ծղոտի մեծ պաշարներ, որոնք</w:t>
      </w:r>
      <w:r w:rsidR="00337919">
        <w:rPr>
          <w:rFonts w:ascii="Sylfaen" w:hAnsi="Sylfaen"/>
        </w:rPr>
        <w:t xml:space="preserve"> ուղղակի այրվում կամ դեն են նետվում, քանի որ </w:t>
      </w:r>
      <w:r w:rsidR="00786213">
        <w:rPr>
          <w:rFonts w:ascii="Sylfaen" w:hAnsi="Sylfaen"/>
        </w:rPr>
        <w:t xml:space="preserve">գյուղտնտեսները </w:t>
      </w:r>
      <w:r w:rsidR="00337919">
        <w:rPr>
          <w:rFonts w:ascii="Sylfaen" w:hAnsi="Sylfaen"/>
        </w:rPr>
        <w:t xml:space="preserve">դրանք չեն կարողանում վերամշակել կամ վաճառել։ </w:t>
      </w:r>
    </w:p>
    <w:p w14:paraId="5049434C" w14:textId="77777777" w:rsidR="00786213" w:rsidRPr="003C56AE" w:rsidRDefault="00337919" w:rsidP="003D4085">
      <w:pPr>
        <w:spacing w:after="120" w:line="276" w:lineRule="auto"/>
        <w:jc w:val="both"/>
        <w:rPr>
          <w:rFonts w:ascii="Sylfaen" w:hAnsi="Sylfaen"/>
        </w:rPr>
      </w:pPr>
      <w:r>
        <w:rPr>
          <w:rFonts w:ascii="Sylfaen" w:hAnsi="Sylfaen"/>
        </w:rPr>
        <w:t xml:space="preserve">Իրացման խնդիրներից մեկն էլ այն է, որ գյուղատնտեսական արտադրանքը շատ հաճախ վաճառվում է գյուղացիների համար ոչ շահավետ գներով։ Այս հանգամանքը հիմնականում պայմանավորված է գյուղատնտեսության ոլորտում դիվերսիֆիկացիայի բացակայությամբ։ Քանի որ համայնքի բնակիչները հիմնականում զբաղված են ընդամենը մի քանի գյուղատնտեսական ապրանքի լայնածավալ արտադրությամբ, նրանք ստեղծում են իրենց </w:t>
      </w:r>
      <w:r w:rsidR="00EA3512">
        <w:rPr>
          <w:rFonts w:ascii="Sylfaen" w:hAnsi="Sylfaen"/>
        </w:rPr>
        <w:t>հասանել</w:t>
      </w:r>
      <w:r>
        <w:rPr>
          <w:rFonts w:ascii="Sylfaen" w:hAnsi="Sylfaen"/>
        </w:rPr>
        <w:t xml:space="preserve">ի շուկայական պահանջարկին գերազանցող առաջարկ։ Արդյունքում գյուղատնտեսության ոլորտի ձեռներեցները ստիպված են լինում իրենց </w:t>
      </w:r>
      <w:r w:rsidR="00EA3512">
        <w:rPr>
          <w:rFonts w:ascii="Sylfaen" w:hAnsi="Sylfaen"/>
        </w:rPr>
        <w:t>արտադրանքը</w:t>
      </w:r>
      <w:r>
        <w:rPr>
          <w:rFonts w:ascii="Sylfaen" w:hAnsi="Sylfaen"/>
        </w:rPr>
        <w:t xml:space="preserve"> վաճառել նախատեսվածից ցածր գնով, որն էլ իր հերթին տալիս է ներդրված ներուժին ոչ համաչափ եկամուտ։</w:t>
      </w:r>
    </w:p>
    <w:p w14:paraId="25A7A17D" w14:textId="77777777" w:rsidR="00471A46" w:rsidRDefault="00471A46" w:rsidP="00D9016F">
      <w:pPr>
        <w:pStyle w:val="Heading2"/>
        <w:spacing w:after="120"/>
        <w:rPr>
          <w:rFonts w:ascii="Sylfaen" w:hAnsi="Sylfaen" w:cs="Sylfaen"/>
        </w:rPr>
      </w:pPr>
      <w:bookmarkStart w:id="8" w:name="_Toc343436339"/>
      <w:r>
        <w:t xml:space="preserve">2.6. </w:t>
      </w:r>
      <w:r>
        <w:rPr>
          <w:rFonts w:ascii="Sylfaen" w:hAnsi="Sylfaen" w:cs="Sylfaen"/>
        </w:rPr>
        <w:t>Համայնքի</w:t>
      </w:r>
      <w:r w:rsidR="003D4085">
        <w:rPr>
          <w:rFonts w:ascii="Sylfaen" w:hAnsi="Sylfaen" w:cs="Sylfaen"/>
        </w:rPr>
        <w:t xml:space="preserve">  </w:t>
      </w:r>
      <w:r>
        <w:rPr>
          <w:rFonts w:ascii="Sylfaen" w:hAnsi="Sylfaen" w:cs="Sylfaen"/>
        </w:rPr>
        <w:t>ուժեղ</w:t>
      </w:r>
      <w:r w:rsidR="003D4085">
        <w:rPr>
          <w:rFonts w:ascii="Sylfaen" w:hAnsi="Sylfaen" w:cs="Sylfaen"/>
        </w:rPr>
        <w:t xml:space="preserve"> </w:t>
      </w:r>
      <w:r>
        <w:rPr>
          <w:rFonts w:ascii="Sylfaen" w:hAnsi="Sylfaen" w:cs="Sylfaen"/>
        </w:rPr>
        <w:t>և</w:t>
      </w:r>
      <w:r w:rsidR="003D4085">
        <w:rPr>
          <w:rFonts w:ascii="Sylfaen" w:hAnsi="Sylfaen" w:cs="Sylfaen"/>
        </w:rPr>
        <w:t xml:space="preserve">  </w:t>
      </w:r>
      <w:r>
        <w:rPr>
          <w:rFonts w:ascii="Sylfaen" w:hAnsi="Sylfaen" w:cs="Sylfaen"/>
        </w:rPr>
        <w:t>թույլ</w:t>
      </w:r>
      <w:r w:rsidR="003D4085">
        <w:rPr>
          <w:rFonts w:ascii="Sylfaen" w:hAnsi="Sylfaen" w:cs="Sylfaen"/>
        </w:rPr>
        <w:t xml:space="preserve">  </w:t>
      </w:r>
      <w:r>
        <w:rPr>
          <w:rFonts w:ascii="Sylfaen" w:hAnsi="Sylfaen" w:cs="Sylfaen"/>
        </w:rPr>
        <w:t>կողմերի</w:t>
      </w:r>
      <w:r>
        <w:t xml:space="preserve">, </w:t>
      </w:r>
      <w:r w:rsidR="003D4085">
        <w:t xml:space="preserve"> </w:t>
      </w:r>
      <w:r>
        <w:rPr>
          <w:rFonts w:ascii="Sylfaen" w:hAnsi="Sylfaen" w:cs="Sylfaen"/>
        </w:rPr>
        <w:t>հնարավորությունների</w:t>
      </w:r>
      <w:r w:rsidR="003D4085">
        <w:rPr>
          <w:rFonts w:ascii="Sylfaen" w:hAnsi="Sylfaen" w:cs="Sylfaen"/>
        </w:rPr>
        <w:t xml:space="preserve">  </w:t>
      </w:r>
      <w:r>
        <w:rPr>
          <w:rFonts w:ascii="Sylfaen" w:hAnsi="Sylfaen" w:cs="Sylfaen"/>
        </w:rPr>
        <w:t>և</w:t>
      </w:r>
      <w:r w:rsidR="003D4085">
        <w:rPr>
          <w:rFonts w:ascii="Sylfaen" w:hAnsi="Sylfaen" w:cs="Sylfaen"/>
        </w:rPr>
        <w:t xml:space="preserve">  </w:t>
      </w:r>
      <w:r>
        <w:rPr>
          <w:rFonts w:ascii="Sylfaen" w:hAnsi="Sylfaen" w:cs="Sylfaen"/>
        </w:rPr>
        <w:t>սպառնալիքների</w:t>
      </w:r>
      <w:r>
        <w:t xml:space="preserve"> (</w:t>
      </w:r>
      <w:r>
        <w:rPr>
          <w:rFonts w:ascii="Sylfaen" w:hAnsi="Sylfaen" w:cs="Sylfaen"/>
        </w:rPr>
        <w:t>ՈւԹՀՍ</w:t>
      </w:r>
      <w:r>
        <w:t xml:space="preserve">) </w:t>
      </w:r>
      <w:r>
        <w:rPr>
          <w:rFonts w:ascii="Sylfaen" w:hAnsi="Sylfaen" w:cs="Sylfaen"/>
        </w:rPr>
        <w:t>վերլուծություն</w:t>
      </w:r>
      <w:bookmarkEnd w:id="8"/>
    </w:p>
    <w:tbl>
      <w:tblPr>
        <w:tblStyle w:val="TableGrid"/>
        <w:tblW w:w="9289" w:type="dxa"/>
        <w:tblLook w:val="04A0" w:firstRow="1" w:lastRow="0" w:firstColumn="1" w:lastColumn="0" w:noHBand="0" w:noVBand="1"/>
      </w:tblPr>
      <w:tblGrid>
        <w:gridCol w:w="2838"/>
        <w:gridCol w:w="7141"/>
      </w:tblGrid>
      <w:tr w:rsidR="00D573C7" w14:paraId="7B147D20" w14:textId="77777777" w:rsidTr="00BF1403">
        <w:trPr>
          <w:trHeight w:val="171"/>
        </w:trPr>
        <w:tc>
          <w:tcPr>
            <w:tcW w:w="4644" w:type="dxa"/>
            <w:shd w:val="clear" w:color="auto" w:fill="4F81BD" w:themeFill="accent1"/>
            <w:vAlign w:val="center"/>
          </w:tcPr>
          <w:p w14:paraId="2AEAFAF3" w14:textId="77777777" w:rsidR="00D573C7" w:rsidRPr="00FB5CA3" w:rsidRDefault="00D573C7" w:rsidP="00FB5CA3">
            <w:pPr>
              <w:jc w:val="center"/>
              <w:rPr>
                <w:rFonts w:ascii="Sylfaen" w:hAnsi="Sylfaen" w:cs="Sylfaen"/>
              </w:rPr>
            </w:pPr>
            <w:r>
              <w:rPr>
                <w:rFonts w:ascii="Sylfaen" w:hAnsi="Sylfaen" w:cs="Sylfaen"/>
              </w:rPr>
              <w:t>Ուժեղ կողմեր</w:t>
            </w:r>
          </w:p>
        </w:tc>
        <w:tc>
          <w:tcPr>
            <w:tcW w:w="4645" w:type="dxa"/>
            <w:shd w:val="clear" w:color="auto" w:fill="FFFF00"/>
            <w:vAlign w:val="center"/>
          </w:tcPr>
          <w:p w14:paraId="13A9FB25" w14:textId="77777777" w:rsidR="00D573C7" w:rsidRPr="00FB5CA3" w:rsidRDefault="00D573C7" w:rsidP="00FB5CA3">
            <w:pPr>
              <w:jc w:val="center"/>
              <w:rPr>
                <w:rFonts w:ascii="Sylfaen" w:hAnsi="Sylfaen" w:cs="Sylfaen"/>
              </w:rPr>
            </w:pPr>
            <w:r>
              <w:rPr>
                <w:rFonts w:ascii="Sylfaen" w:hAnsi="Sylfaen" w:cs="Sylfaen"/>
              </w:rPr>
              <w:t>Թույլ կողմեր</w:t>
            </w:r>
          </w:p>
        </w:tc>
      </w:tr>
      <w:tr w:rsidR="00D573C7" w14:paraId="08A832CB" w14:textId="77777777" w:rsidTr="002A46AD">
        <w:trPr>
          <w:cantSplit/>
          <w:trHeight w:val="4813"/>
        </w:trPr>
        <w:tc>
          <w:tcPr>
            <w:tcW w:w="4644" w:type="dxa"/>
          </w:tcPr>
          <w:p w14:paraId="5C1127CA" w14:textId="77777777" w:rsidR="00D573C7" w:rsidRPr="00731F19" w:rsidRDefault="00EA3512" w:rsidP="00980EE5">
            <w:pPr>
              <w:pStyle w:val="ListParagraph"/>
              <w:numPr>
                <w:ilvl w:val="0"/>
                <w:numId w:val="2"/>
              </w:numPr>
              <w:rPr>
                <w:rFonts w:ascii="Sylfaen" w:hAnsi="Sylfaen" w:cs="Sylfaen"/>
                <w:sz w:val="22"/>
              </w:rPr>
            </w:pPr>
            <w:r>
              <w:rPr>
                <w:rFonts w:ascii="Sylfaen" w:hAnsi="Sylfaen" w:cs="Sylfaen"/>
                <w:sz w:val="22"/>
              </w:rPr>
              <w:lastRenderedPageBreak/>
              <w:t>Ա</w:t>
            </w:r>
            <w:r w:rsidR="005F0FB9">
              <w:rPr>
                <w:rFonts w:ascii="Sylfaen" w:hAnsi="Sylfaen" w:cs="Sylfaen"/>
                <w:sz w:val="22"/>
              </w:rPr>
              <w:t>նասնապահության և բանջարաբոստարանային կուլտուրաների արտադրության ծավալաների մեծացման զգալի ներուժ</w:t>
            </w:r>
          </w:p>
          <w:p w14:paraId="19305145" w14:textId="77777777" w:rsidR="00E648F0" w:rsidRDefault="00881B6B" w:rsidP="00980EE5">
            <w:pPr>
              <w:pStyle w:val="ListParagraph"/>
              <w:numPr>
                <w:ilvl w:val="0"/>
                <w:numId w:val="2"/>
              </w:numPr>
              <w:rPr>
                <w:rFonts w:ascii="Sylfaen" w:hAnsi="Sylfaen" w:cs="Sylfaen"/>
                <w:sz w:val="22"/>
              </w:rPr>
            </w:pPr>
            <w:r>
              <w:rPr>
                <w:rFonts w:ascii="Sylfaen" w:hAnsi="Sylfaen" w:cs="Sylfaen"/>
                <w:sz w:val="22"/>
              </w:rPr>
              <w:t xml:space="preserve">Քարաշեն և Կոռնիդզոր բնակավայրերի </w:t>
            </w:r>
            <w:r w:rsidR="00BE294C">
              <w:rPr>
                <w:rFonts w:ascii="Sylfaen" w:hAnsi="Sylfaen" w:cs="Sylfaen"/>
                <w:sz w:val="22"/>
              </w:rPr>
              <w:t>տնայ</w:t>
            </w:r>
            <w:r>
              <w:rPr>
                <w:rFonts w:ascii="Sylfaen" w:hAnsi="Sylfaen" w:cs="Sylfaen"/>
                <w:sz w:val="22"/>
              </w:rPr>
              <w:t>ին տնտեսությունների կանոնավոր տեղաբաշխվածությունը,</w:t>
            </w:r>
            <w:r>
              <w:rPr>
                <w:rStyle w:val="FootnoteReference"/>
                <w:rFonts w:ascii="Sylfaen" w:hAnsi="Sylfaen" w:cs="Sylfaen"/>
                <w:sz w:val="22"/>
              </w:rPr>
              <w:footnoteReference w:id="2"/>
            </w:r>
          </w:p>
          <w:p w14:paraId="6DAA7238" w14:textId="77777777" w:rsidR="00105C61" w:rsidRDefault="00105C61" w:rsidP="00980EE5">
            <w:pPr>
              <w:pStyle w:val="ListParagraph"/>
              <w:numPr>
                <w:ilvl w:val="0"/>
                <w:numId w:val="2"/>
              </w:numPr>
              <w:rPr>
                <w:rFonts w:ascii="Sylfaen" w:hAnsi="Sylfaen" w:cs="Sylfaen"/>
                <w:sz w:val="22"/>
              </w:rPr>
            </w:pPr>
            <w:r>
              <w:rPr>
                <w:rFonts w:ascii="Sylfaen" w:hAnsi="Sylfaen" w:cs="Sylfaen"/>
                <w:sz w:val="22"/>
              </w:rPr>
              <w:t>Խոզնավար և Վաղատուր գյուղերում առատ ջրային ռեսուրսների առկայություն</w:t>
            </w:r>
            <w:r w:rsidR="00E3688A">
              <w:rPr>
                <w:rFonts w:ascii="Sylfaen" w:hAnsi="Sylfaen" w:cs="Sylfaen"/>
                <w:sz w:val="22"/>
              </w:rPr>
              <w:t>,</w:t>
            </w:r>
          </w:p>
          <w:p w14:paraId="3EECCA5A" w14:textId="77777777" w:rsidR="00E3688A" w:rsidRDefault="00D944C7" w:rsidP="00980EE5">
            <w:pPr>
              <w:pStyle w:val="ListParagraph"/>
              <w:numPr>
                <w:ilvl w:val="0"/>
                <w:numId w:val="2"/>
              </w:numPr>
              <w:rPr>
                <w:rFonts w:ascii="Sylfaen" w:hAnsi="Sylfaen" w:cs="Sylfaen"/>
                <w:sz w:val="22"/>
              </w:rPr>
            </w:pPr>
            <w:r>
              <w:rPr>
                <w:rFonts w:ascii="Sylfaen" w:hAnsi="Sylfaen" w:cs="Sylfaen"/>
                <w:sz w:val="22"/>
              </w:rPr>
              <w:t>Ընդարձակ արոտավայրերի առկայություն</w:t>
            </w:r>
          </w:p>
          <w:p w14:paraId="1D1BA9DA" w14:textId="77777777" w:rsidR="00D944C7" w:rsidRDefault="00BE294C" w:rsidP="00980EE5">
            <w:pPr>
              <w:pStyle w:val="ListParagraph"/>
              <w:numPr>
                <w:ilvl w:val="0"/>
                <w:numId w:val="2"/>
              </w:numPr>
              <w:rPr>
                <w:rFonts w:ascii="Sylfaen" w:hAnsi="Sylfaen" w:cs="Sylfaen"/>
                <w:sz w:val="22"/>
              </w:rPr>
            </w:pPr>
            <w:r>
              <w:rPr>
                <w:rFonts w:ascii="Sylfaen" w:hAnsi="Sylfaen" w:cs="Sylfaen"/>
                <w:sz w:val="22"/>
              </w:rPr>
              <w:t>Կոռնիձ</w:t>
            </w:r>
            <w:r w:rsidR="00D944C7">
              <w:rPr>
                <w:rFonts w:ascii="Sylfaen" w:hAnsi="Sylfaen" w:cs="Sylfaen"/>
                <w:sz w:val="22"/>
              </w:rPr>
              <w:t>որ, Քարաշեն և Տեղ բնակավայրերում զգալի թվով բերրի վարելահողերի առկայություն</w:t>
            </w:r>
            <w:r w:rsidR="00A84199">
              <w:rPr>
                <w:rFonts w:ascii="Sylfaen" w:hAnsi="Sylfaen" w:cs="Sylfaen"/>
                <w:sz w:val="22"/>
              </w:rPr>
              <w:t>,</w:t>
            </w:r>
          </w:p>
          <w:p w14:paraId="494FCACA" w14:textId="77777777" w:rsidR="00A84199" w:rsidRPr="00731F19" w:rsidRDefault="00A84199" w:rsidP="00980EE5">
            <w:pPr>
              <w:pStyle w:val="ListParagraph"/>
              <w:numPr>
                <w:ilvl w:val="0"/>
                <w:numId w:val="2"/>
              </w:numPr>
              <w:rPr>
                <w:rFonts w:ascii="Sylfaen" w:hAnsi="Sylfaen" w:cs="Sylfaen"/>
                <w:sz w:val="22"/>
              </w:rPr>
            </w:pPr>
            <w:r>
              <w:rPr>
                <w:rFonts w:ascii="Sylfaen" w:hAnsi="Sylfaen" w:cs="Sylfaen"/>
                <w:sz w:val="22"/>
              </w:rPr>
              <w:t xml:space="preserve">Ծղոտի </w:t>
            </w:r>
            <w:r w:rsidR="003159C7">
              <w:rPr>
                <w:rFonts w:ascii="Sylfaen" w:hAnsi="Sylfaen" w:cs="Sylfaen"/>
                <w:sz w:val="22"/>
              </w:rPr>
              <w:t>պաշարների առկայություն</w:t>
            </w:r>
          </w:p>
        </w:tc>
        <w:tc>
          <w:tcPr>
            <w:tcW w:w="4645" w:type="dxa"/>
          </w:tcPr>
          <w:p w14:paraId="152382E0" w14:textId="77777777" w:rsidR="00731F19" w:rsidRDefault="00731F19" w:rsidP="00980EE5">
            <w:pPr>
              <w:pStyle w:val="ListParagraph"/>
              <w:numPr>
                <w:ilvl w:val="0"/>
                <w:numId w:val="2"/>
              </w:numPr>
              <w:tabs>
                <w:tab w:val="left" w:pos="720"/>
              </w:tabs>
              <w:spacing w:line="20" w:lineRule="atLeast"/>
              <w:rPr>
                <w:rFonts w:ascii="Sylfaen" w:hAnsi="Sylfaen" w:cs="Sylfaen"/>
                <w:color w:val="000000"/>
                <w:sz w:val="22"/>
                <w:lang w:eastAsia="ru-RU"/>
              </w:rPr>
            </w:pPr>
            <w:r w:rsidRPr="00731F19">
              <w:rPr>
                <w:rFonts w:ascii="Sylfaen" w:hAnsi="Sylfaen" w:cs="Sylfaen"/>
                <w:color w:val="000000"/>
                <w:sz w:val="22"/>
                <w:lang w:eastAsia="ru-RU"/>
              </w:rPr>
              <w:t xml:space="preserve">Համայնքի ենթակառուցվածքների  (փողոցներ, ջրամատակարարման </w:t>
            </w:r>
            <w:r w:rsidR="0017385E">
              <w:rPr>
                <w:rFonts w:ascii="Sylfaen" w:hAnsi="Sylfaen" w:cs="Sylfaen"/>
                <w:color w:val="000000"/>
                <w:sz w:val="22"/>
                <w:lang w:eastAsia="ru-RU"/>
              </w:rPr>
              <w:t xml:space="preserve">ցանցեր </w:t>
            </w:r>
            <w:r w:rsidR="0017385E" w:rsidRPr="00731F19">
              <w:rPr>
                <w:rFonts w:ascii="Sylfaen" w:hAnsi="Sylfaen" w:cs="Sylfaen"/>
                <w:color w:val="000000"/>
                <w:sz w:val="22"/>
                <w:lang w:eastAsia="ru-RU"/>
              </w:rPr>
              <w:t>և</w:t>
            </w:r>
            <w:r w:rsidRPr="00731F19">
              <w:rPr>
                <w:rFonts w:ascii="Sylfaen" w:hAnsi="Sylfaen" w:cs="Sylfaen"/>
                <w:color w:val="000000"/>
                <w:sz w:val="22"/>
                <w:lang w:eastAsia="ru-RU"/>
              </w:rPr>
              <w:t xml:space="preserve"> այլն) ոչ բարվոք վիճակը</w:t>
            </w:r>
            <w:r>
              <w:rPr>
                <w:rFonts w:ascii="Sylfaen" w:hAnsi="Sylfaen" w:cs="Sylfaen"/>
                <w:color w:val="000000"/>
                <w:sz w:val="22"/>
                <w:lang w:eastAsia="ru-RU"/>
              </w:rPr>
              <w:t>,</w:t>
            </w:r>
          </w:p>
          <w:p w14:paraId="0E607689" w14:textId="77777777" w:rsidR="00731F19" w:rsidRPr="00731F19" w:rsidRDefault="0017385E" w:rsidP="00980EE5">
            <w:pPr>
              <w:pStyle w:val="ListParagraph"/>
              <w:numPr>
                <w:ilvl w:val="0"/>
                <w:numId w:val="2"/>
              </w:numPr>
              <w:tabs>
                <w:tab w:val="left" w:pos="720"/>
              </w:tabs>
              <w:spacing w:line="20" w:lineRule="atLeast"/>
              <w:rPr>
                <w:rFonts w:ascii="Sylfaen" w:hAnsi="Sylfaen" w:cs="Sylfaen"/>
                <w:color w:val="000000"/>
                <w:sz w:val="22"/>
                <w:lang w:eastAsia="ru-RU"/>
              </w:rPr>
            </w:pPr>
            <w:r>
              <w:rPr>
                <w:rFonts w:ascii="Sylfaen" w:hAnsi="Sylfaen" w:cs="Sylfaen"/>
                <w:color w:val="000000"/>
                <w:sz w:val="22"/>
                <w:lang w:eastAsia="ru-RU"/>
              </w:rPr>
              <w:t>Համայնքի բնակավայրերի տրանսպորտային համակարգի անբավարար վիճակը,</w:t>
            </w:r>
          </w:p>
          <w:p w14:paraId="25B03139" w14:textId="77777777" w:rsidR="00731F19" w:rsidRDefault="00296A02" w:rsidP="00980EE5">
            <w:pPr>
              <w:pStyle w:val="ListParagraph"/>
              <w:numPr>
                <w:ilvl w:val="0"/>
                <w:numId w:val="2"/>
              </w:numPr>
              <w:tabs>
                <w:tab w:val="left" w:pos="720"/>
              </w:tabs>
              <w:spacing w:line="20" w:lineRule="atLeast"/>
              <w:rPr>
                <w:rFonts w:ascii="Sylfaen" w:hAnsi="Sylfaen" w:cs="Sylfaen"/>
                <w:color w:val="000000"/>
                <w:sz w:val="22"/>
                <w:lang w:eastAsia="ru-RU"/>
              </w:rPr>
            </w:pPr>
            <w:r>
              <w:rPr>
                <w:rFonts w:ascii="Sylfaen" w:hAnsi="Sylfaen" w:cs="Sylfaen"/>
                <w:color w:val="000000"/>
                <w:sz w:val="22"/>
                <w:lang w:eastAsia="ru-RU"/>
              </w:rPr>
              <w:t>Գյուղատնտեսական ապրանքի համար անհրաժեշտ շուկաների հետ թույլ կապը</w:t>
            </w:r>
          </w:p>
          <w:p w14:paraId="735D2E2C" w14:textId="77777777" w:rsidR="003159C7" w:rsidRPr="00731F19" w:rsidRDefault="003159C7" w:rsidP="00980EE5">
            <w:pPr>
              <w:pStyle w:val="ListParagraph"/>
              <w:numPr>
                <w:ilvl w:val="0"/>
                <w:numId w:val="2"/>
              </w:numPr>
              <w:tabs>
                <w:tab w:val="left" w:pos="720"/>
              </w:tabs>
              <w:spacing w:line="20" w:lineRule="atLeast"/>
              <w:rPr>
                <w:rFonts w:ascii="Sylfaen" w:hAnsi="Sylfaen" w:cs="Sylfaen"/>
                <w:color w:val="000000"/>
                <w:sz w:val="22"/>
                <w:lang w:eastAsia="ru-RU"/>
              </w:rPr>
            </w:pPr>
            <w:r>
              <w:rPr>
                <w:rFonts w:ascii="Sylfaen" w:hAnsi="Sylfaen" w:cs="Sylfaen"/>
                <w:color w:val="000000"/>
                <w:sz w:val="22"/>
                <w:lang w:eastAsia="ru-RU"/>
              </w:rPr>
              <w:t xml:space="preserve">Ծղոտից վառելանյութ ստանալու </w:t>
            </w:r>
            <w:r w:rsidR="00EF0861">
              <w:rPr>
                <w:rFonts w:ascii="Sylfaen" w:hAnsi="Sylfaen" w:cs="Sylfaen"/>
                <w:color w:val="000000"/>
                <w:sz w:val="22"/>
                <w:lang w:eastAsia="ru-RU"/>
              </w:rPr>
              <w:t>տեխնիկայի բացակայություն։</w:t>
            </w:r>
          </w:p>
          <w:p w14:paraId="58C13F5A" w14:textId="77777777" w:rsidR="00D573C7" w:rsidRDefault="00D573C7" w:rsidP="00FB5CA3"/>
        </w:tc>
      </w:tr>
      <w:tr w:rsidR="00D573C7" w14:paraId="1D803108" w14:textId="77777777" w:rsidTr="00BF1403">
        <w:trPr>
          <w:cantSplit/>
          <w:trHeight w:val="164"/>
        </w:trPr>
        <w:tc>
          <w:tcPr>
            <w:tcW w:w="4644" w:type="dxa"/>
            <w:shd w:val="clear" w:color="auto" w:fill="9BBB59" w:themeFill="accent3"/>
            <w:vAlign w:val="center"/>
          </w:tcPr>
          <w:p w14:paraId="37B15A15" w14:textId="77777777" w:rsidR="00D573C7" w:rsidRPr="00D573C7" w:rsidRDefault="00D573C7" w:rsidP="00D573C7">
            <w:pPr>
              <w:jc w:val="center"/>
              <w:rPr>
                <w:rFonts w:ascii="Sylfaen" w:hAnsi="Sylfaen" w:cs="Sylfaen"/>
              </w:rPr>
            </w:pPr>
            <w:r w:rsidRPr="00D573C7">
              <w:rPr>
                <w:rFonts w:ascii="Sylfaen" w:hAnsi="Sylfaen" w:cs="Sylfaen"/>
              </w:rPr>
              <w:t>Հնարավորություններ</w:t>
            </w:r>
          </w:p>
        </w:tc>
        <w:tc>
          <w:tcPr>
            <w:tcW w:w="4645" w:type="dxa"/>
            <w:shd w:val="clear" w:color="auto" w:fill="F79646" w:themeFill="accent6"/>
            <w:vAlign w:val="center"/>
          </w:tcPr>
          <w:p w14:paraId="29D9A448" w14:textId="77777777" w:rsidR="00D573C7" w:rsidRPr="00D573C7" w:rsidRDefault="00D573C7" w:rsidP="00D573C7">
            <w:pPr>
              <w:jc w:val="center"/>
              <w:rPr>
                <w:rFonts w:ascii="Sylfaen" w:hAnsi="Sylfaen" w:cs="Sylfaen"/>
              </w:rPr>
            </w:pPr>
            <w:r>
              <w:rPr>
                <w:rFonts w:ascii="Sylfaen" w:hAnsi="Sylfaen" w:cs="Sylfaen"/>
              </w:rPr>
              <w:t>Սպառնալիքներ</w:t>
            </w:r>
          </w:p>
        </w:tc>
      </w:tr>
      <w:tr w:rsidR="00D573C7" w14:paraId="06EE7FAC" w14:textId="77777777" w:rsidTr="002A46AD">
        <w:trPr>
          <w:cantSplit/>
          <w:trHeight w:val="4810"/>
        </w:trPr>
        <w:tc>
          <w:tcPr>
            <w:tcW w:w="4644" w:type="dxa"/>
          </w:tcPr>
          <w:p w14:paraId="59E5AF56" w14:textId="77777777" w:rsidR="00D573C7" w:rsidRDefault="00617DD8" w:rsidP="00980EE5">
            <w:pPr>
              <w:pStyle w:val="ListParagraph"/>
              <w:numPr>
                <w:ilvl w:val="0"/>
                <w:numId w:val="5"/>
              </w:numPr>
              <w:rPr>
                <w:rFonts w:ascii="Sylfaen" w:hAnsi="Sylfaen" w:cs="Times New Roman"/>
                <w:sz w:val="22"/>
              </w:rPr>
            </w:pPr>
            <w:r w:rsidRPr="00617DD8">
              <w:rPr>
                <w:rFonts w:ascii="Sylfaen" w:hAnsi="Sylfaen" w:cs="Times New Roman"/>
                <w:sz w:val="22"/>
              </w:rPr>
              <w:t xml:space="preserve">Համայնքի տեղակայված լինելը Հայաստանն Արցախի հետ կապող </w:t>
            </w:r>
            <w:r w:rsidR="00EA3512">
              <w:rPr>
                <w:rFonts w:ascii="Sylfaen" w:hAnsi="Sylfaen" w:cs="Times New Roman"/>
                <w:sz w:val="22"/>
              </w:rPr>
              <w:t>միջպե</w:t>
            </w:r>
            <w:r w:rsidRPr="00617DD8">
              <w:rPr>
                <w:rFonts w:ascii="Sylfaen" w:hAnsi="Sylfaen" w:cs="Times New Roman"/>
                <w:sz w:val="22"/>
              </w:rPr>
              <w:t>տական ճանապարհի վրա</w:t>
            </w:r>
            <w:r>
              <w:rPr>
                <w:rFonts w:ascii="Sylfaen" w:hAnsi="Sylfaen" w:cs="Times New Roman"/>
                <w:sz w:val="22"/>
              </w:rPr>
              <w:t>,</w:t>
            </w:r>
          </w:p>
          <w:p w14:paraId="5B844F41" w14:textId="1BB1AF0C" w:rsidR="00617DD8" w:rsidRDefault="00617DD8" w:rsidP="00EC3CA1">
            <w:pPr>
              <w:pStyle w:val="ListParagraph"/>
              <w:ind w:left="360"/>
              <w:rPr>
                <w:rFonts w:ascii="Sylfaen" w:hAnsi="Sylfaen" w:cs="Times New Roman"/>
                <w:sz w:val="22"/>
              </w:rPr>
            </w:pPr>
          </w:p>
          <w:p w14:paraId="7DE168B8" w14:textId="64A48942" w:rsidR="00B358D6" w:rsidRPr="00617DD8" w:rsidRDefault="00B358D6" w:rsidP="00980EE5">
            <w:pPr>
              <w:pStyle w:val="ListParagraph"/>
              <w:numPr>
                <w:ilvl w:val="0"/>
                <w:numId w:val="5"/>
              </w:numPr>
              <w:rPr>
                <w:rFonts w:ascii="Sylfaen" w:hAnsi="Sylfaen" w:cs="Times New Roman"/>
                <w:sz w:val="22"/>
              </w:rPr>
            </w:pPr>
            <w:r>
              <w:rPr>
                <w:rFonts w:ascii="Sylfaen" w:hAnsi="Sylfaen" w:cs="Times New Roman"/>
                <w:sz w:val="22"/>
              </w:rPr>
              <w:t xml:space="preserve">Ակնկալվում է դիզվառելիքի գնի </w:t>
            </w:r>
            <w:r w:rsidR="00EC3CA1">
              <w:rPr>
                <w:rFonts w:ascii="Sylfaen" w:hAnsi="Sylfaen" w:cs="Times New Roman"/>
                <w:sz w:val="22"/>
                <w:lang w:val="hy-AM"/>
              </w:rPr>
              <w:t>աճ</w:t>
            </w:r>
            <w:r>
              <w:rPr>
                <w:rFonts w:ascii="Sylfaen" w:hAnsi="Sylfaen" w:cs="Times New Roman"/>
                <w:sz w:val="22"/>
              </w:rPr>
              <w:t>։</w:t>
            </w:r>
          </w:p>
          <w:p w14:paraId="4B7B6191" w14:textId="77777777" w:rsidR="003A7477" w:rsidRPr="00617DD8" w:rsidRDefault="003A7477" w:rsidP="00B358D6">
            <w:pPr>
              <w:pStyle w:val="ListParagraph"/>
              <w:ind w:left="360"/>
              <w:rPr>
                <w:rFonts w:ascii="Sylfaen" w:hAnsi="Sylfaen" w:cs="Times New Roman"/>
                <w:sz w:val="22"/>
              </w:rPr>
            </w:pPr>
          </w:p>
        </w:tc>
        <w:tc>
          <w:tcPr>
            <w:tcW w:w="4645" w:type="dxa"/>
          </w:tcPr>
          <w:p w14:paraId="575AC1EE" w14:textId="77777777" w:rsidR="00731F19" w:rsidRPr="00731F19" w:rsidRDefault="00731F19" w:rsidP="00980EE5">
            <w:pPr>
              <w:pStyle w:val="ListParagraph"/>
              <w:numPr>
                <w:ilvl w:val="0"/>
                <w:numId w:val="4"/>
              </w:numPr>
              <w:rPr>
                <w:rFonts w:ascii="Sylfaen" w:hAnsi="Sylfaen"/>
                <w:sz w:val="22"/>
              </w:rPr>
            </w:pPr>
            <w:r w:rsidRPr="00731F19">
              <w:rPr>
                <w:rFonts w:ascii="Sylfaen" w:hAnsi="Sylfaen" w:cs="Sylfaen"/>
                <w:sz w:val="22"/>
              </w:rPr>
              <w:t>Բնականտարերայինաղետներիհնարավորպատճառածվնասները</w:t>
            </w:r>
            <w:r w:rsidRPr="00731F19">
              <w:rPr>
                <w:rFonts w:ascii="Sylfaen" w:hAnsi="Sylfaen"/>
                <w:sz w:val="22"/>
              </w:rPr>
              <w:t xml:space="preserve"> (</w:t>
            </w:r>
            <w:r w:rsidRPr="00731F19">
              <w:rPr>
                <w:rFonts w:ascii="Sylfaen" w:hAnsi="Sylfaen" w:cs="Sylfaen"/>
                <w:sz w:val="22"/>
              </w:rPr>
              <w:t>երկրաշարժ</w:t>
            </w:r>
            <w:r w:rsidR="00D944C7" w:rsidRPr="00731F19">
              <w:rPr>
                <w:rFonts w:ascii="Sylfaen" w:hAnsi="Sylfaen"/>
                <w:sz w:val="22"/>
              </w:rPr>
              <w:t>, հեղեղումներ</w:t>
            </w:r>
            <w:r w:rsidRPr="00731F19">
              <w:rPr>
                <w:rFonts w:ascii="Sylfaen" w:hAnsi="Sylfaen"/>
                <w:sz w:val="22"/>
              </w:rPr>
              <w:t xml:space="preserve">, </w:t>
            </w:r>
            <w:r w:rsidRPr="00731F19">
              <w:rPr>
                <w:rFonts w:ascii="Sylfaen" w:hAnsi="Sylfaen" w:cs="Sylfaen"/>
                <w:sz w:val="22"/>
              </w:rPr>
              <w:t>կարկտահարություն</w:t>
            </w:r>
            <w:r w:rsidR="00D944C7" w:rsidRPr="00731F19">
              <w:rPr>
                <w:rFonts w:ascii="Sylfaen" w:hAnsi="Sylfaen"/>
                <w:sz w:val="22"/>
              </w:rPr>
              <w:t>, սողանքների</w:t>
            </w:r>
            <w:r w:rsidRPr="00731F19">
              <w:rPr>
                <w:rFonts w:ascii="Sylfaen" w:hAnsi="Sylfaen" w:cs="Sylfaen"/>
                <w:sz w:val="22"/>
              </w:rPr>
              <w:t>առաջացում</w:t>
            </w:r>
            <w:r w:rsidRPr="00731F19">
              <w:rPr>
                <w:rFonts w:ascii="Sylfaen" w:hAnsi="Sylfaen"/>
                <w:sz w:val="22"/>
              </w:rPr>
              <w:t>)</w:t>
            </w:r>
            <w:r>
              <w:rPr>
                <w:rFonts w:ascii="Sylfaen" w:hAnsi="Sylfaen"/>
                <w:sz w:val="22"/>
              </w:rPr>
              <w:t>,</w:t>
            </w:r>
          </w:p>
          <w:p w14:paraId="4FCEA186" w14:textId="77777777" w:rsidR="00731F19" w:rsidRPr="00731F19" w:rsidRDefault="00731F19" w:rsidP="00980EE5">
            <w:pPr>
              <w:pStyle w:val="ListParagraph"/>
              <w:numPr>
                <w:ilvl w:val="0"/>
                <w:numId w:val="4"/>
              </w:numPr>
              <w:rPr>
                <w:rFonts w:ascii="Sylfaen" w:hAnsi="Sylfaen"/>
                <w:sz w:val="22"/>
              </w:rPr>
            </w:pPr>
            <w:r w:rsidRPr="00731F19">
              <w:rPr>
                <w:rFonts w:ascii="Sylfaen" w:hAnsi="Sylfaen" w:cs="Sylfaen"/>
                <w:sz w:val="22"/>
              </w:rPr>
              <w:t>Արտագաղթը</w:t>
            </w:r>
            <w:r w:rsidRPr="00731F19">
              <w:rPr>
                <w:rFonts w:ascii="Sylfaen" w:hAnsi="Sylfaen"/>
                <w:sz w:val="22"/>
              </w:rPr>
              <w:t xml:space="preserve">, </w:t>
            </w:r>
            <w:r w:rsidRPr="00731F19">
              <w:rPr>
                <w:rFonts w:ascii="Sylfaen" w:hAnsi="Sylfaen" w:cs="Sylfaen"/>
                <w:sz w:val="22"/>
              </w:rPr>
              <w:t>հատկապեսերիտասարդներիշրջանում</w:t>
            </w:r>
            <w:r>
              <w:rPr>
                <w:rFonts w:ascii="Sylfaen" w:hAnsi="Sylfaen" w:cs="Sylfaen"/>
                <w:sz w:val="22"/>
              </w:rPr>
              <w:t>,</w:t>
            </w:r>
          </w:p>
          <w:p w14:paraId="45177842" w14:textId="53243FEE" w:rsidR="00731F19" w:rsidRPr="00352624" w:rsidRDefault="00731F19" w:rsidP="00980EE5">
            <w:pPr>
              <w:pStyle w:val="ListParagraph"/>
              <w:numPr>
                <w:ilvl w:val="0"/>
                <w:numId w:val="4"/>
              </w:numPr>
              <w:rPr>
                <w:rFonts w:ascii="Sylfaen" w:hAnsi="Sylfaen"/>
                <w:sz w:val="22"/>
              </w:rPr>
            </w:pPr>
            <w:r>
              <w:rPr>
                <w:rFonts w:ascii="Sylfaen" w:hAnsi="Sylfaen" w:cs="Sylfaen"/>
                <w:sz w:val="22"/>
              </w:rPr>
              <w:t>Համայնքին հարակից ազատագրված տարածքների կարգավիճակի փոփոխություն</w:t>
            </w:r>
            <w:r w:rsidR="00821114">
              <w:rPr>
                <w:rFonts w:ascii="Sylfaen" w:hAnsi="Sylfaen" w:cs="Sylfaen"/>
                <w:sz w:val="22"/>
              </w:rPr>
              <w:t>ը</w:t>
            </w:r>
            <w:r>
              <w:rPr>
                <w:rFonts w:ascii="Sylfaen" w:hAnsi="Sylfaen" w:cs="Sylfaen"/>
                <w:sz w:val="22"/>
              </w:rPr>
              <w:t xml:space="preserve">, որոնք համայնքի անասնապահների համար օգտագործվում </w:t>
            </w:r>
            <w:r w:rsidR="00EC3CA1">
              <w:rPr>
                <w:rFonts w:ascii="Sylfaen" w:hAnsi="Sylfaen" w:cs="Sylfaen"/>
                <w:sz w:val="22"/>
                <w:lang w:val="hy-AM"/>
              </w:rPr>
              <w:t>էի</w:t>
            </w:r>
            <w:r>
              <w:rPr>
                <w:rFonts w:ascii="Sylfaen" w:hAnsi="Sylfaen" w:cs="Sylfaen"/>
                <w:sz w:val="22"/>
              </w:rPr>
              <w:t>ն</w:t>
            </w:r>
            <w:r w:rsidR="00EC3CA1">
              <w:rPr>
                <w:rFonts w:ascii="Sylfaen" w:hAnsi="Sylfaen" w:cs="Sylfaen"/>
                <w:sz w:val="22"/>
                <w:lang w:val="hy-AM"/>
              </w:rPr>
              <w:t>,</w:t>
            </w:r>
            <w:r>
              <w:rPr>
                <w:rFonts w:ascii="Sylfaen" w:hAnsi="Sylfaen" w:cs="Sylfaen"/>
                <w:sz w:val="22"/>
              </w:rPr>
              <w:t xml:space="preserve"> որպես արոտավայրեր</w:t>
            </w:r>
            <w:r w:rsidR="00352624">
              <w:rPr>
                <w:rFonts w:ascii="Sylfaen" w:hAnsi="Sylfaen" w:cs="Sylfaen"/>
                <w:sz w:val="22"/>
              </w:rPr>
              <w:t>,</w:t>
            </w:r>
          </w:p>
          <w:p w14:paraId="306D4901" w14:textId="77777777" w:rsidR="00352624" w:rsidRPr="00731F19" w:rsidRDefault="00352624" w:rsidP="00980EE5">
            <w:pPr>
              <w:pStyle w:val="ListParagraph"/>
              <w:numPr>
                <w:ilvl w:val="0"/>
                <w:numId w:val="4"/>
              </w:numPr>
              <w:rPr>
                <w:rFonts w:ascii="Sylfaen" w:hAnsi="Sylfaen"/>
                <w:sz w:val="22"/>
              </w:rPr>
            </w:pPr>
            <w:r>
              <w:rPr>
                <w:rFonts w:ascii="Sylfaen" w:hAnsi="Sylfaen" w:cs="Sylfaen"/>
                <w:sz w:val="22"/>
              </w:rPr>
              <w:t xml:space="preserve">Մատչելի </w:t>
            </w:r>
            <w:r w:rsidR="00BE0261">
              <w:rPr>
                <w:rFonts w:ascii="Sylfaen" w:hAnsi="Sylfaen" w:cs="Sylfaen"/>
                <w:sz w:val="22"/>
              </w:rPr>
              <w:t xml:space="preserve">գնով </w:t>
            </w:r>
            <w:r>
              <w:rPr>
                <w:rFonts w:ascii="Sylfaen" w:hAnsi="Sylfaen" w:cs="Sylfaen"/>
                <w:sz w:val="22"/>
              </w:rPr>
              <w:t>գյուղատնտեսական ապրանքների ներկրումն արտերկրից</w:t>
            </w:r>
            <w:r w:rsidR="006C137F">
              <w:rPr>
                <w:rFonts w:ascii="Sylfaen" w:hAnsi="Sylfaen" w:cs="Sylfaen"/>
                <w:sz w:val="22"/>
              </w:rPr>
              <w:t>։</w:t>
            </w:r>
          </w:p>
          <w:p w14:paraId="6B967AB6" w14:textId="77777777" w:rsidR="00D573C7" w:rsidRDefault="00D573C7" w:rsidP="00FB5CA3"/>
        </w:tc>
      </w:tr>
    </w:tbl>
    <w:p w14:paraId="06A49E2A" w14:textId="77777777" w:rsidR="00471A46" w:rsidRDefault="003D430E" w:rsidP="003D430E">
      <w:pPr>
        <w:pStyle w:val="Heading1"/>
      </w:pPr>
      <w:bookmarkStart w:id="9" w:name="_Toc343436340"/>
      <w:r>
        <w:lastRenderedPageBreak/>
        <w:t xml:space="preserve">3. </w:t>
      </w:r>
      <w:r>
        <w:rPr>
          <w:rFonts w:ascii="Sylfaen" w:hAnsi="Sylfaen" w:cs="Sylfaen"/>
        </w:rPr>
        <w:t>Նպատակների</w:t>
      </w:r>
      <w:r w:rsidR="00CC23A5">
        <w:rPr>
          <w:rFonts w:ascii="Sylfaen" w:hAnsi="Sylfaen" w:cs="Sylfaen"/>
        </w:rPr>
        <w:t xml:space="preserve">  </w:t>
      </w:r>
      <w:r>
        <w:rPr>
          <w:rFonts w:ascii="Sylfaen" w:hAnsi="Sylfaen" w:cs="Sylfaen"/>
        </w:rPr>
        <w:t>սահմանում</w:t>
      </w:r>
      <w:r w:rsidR="00CC23A5">
        <w:rPr>
          <w:rFonts w:ascii="Sylfaen" w:hAnsi="Sylfaen" w:cs="Sylfaen"/>
        </w:rPr>
        <w:t xml:space="preserve"> </w:t>
      </w:r>
      <w:r>
        <w:rPr>
          <w:rFonts w:ascii="Sylfaen" w:hAnsi="Sylfaen" w:cs="Sylfaen"/>
        </w:rPr>
        <w:t>և</w:t>
      </w:r>
      <w:r w:rsidR="00CC23A5">
        <w:rPr>
          <w:rFonts w:ascii="Sylfaen" w:hAnsi="Sylfaen" w:cs="Sylfaen"/>
        </w:rPr>
        <w:t xml:space="preserve"> </w:t>
      </w:r>
      <w:r>
        <w:rPr>
          <w:rFonts w:ascii="Sylfaen" w:hAnsi="Sylfaen" w:cs="Sylfaen"/>
        </w:rPr>
        <w:t>գործողությունների</w:t>
      </w:r>
      <w:r w:rsidR="00CC23A5">
        <w:rPr>
          <w:rFonts w:ascii="Sylfaen" w:hAnsi="Sylfaen" w:cs="Sylfaen"/>
        </w:rPr>
        <w:t xml:space="preserve"> </w:t>
      </w:r>
      <w:r>
        <w:rPr>
          <w:rFonts w:ascii="Sylfaen" w:hAnsi="Sylfaen" w:cs="Sylfaen"/>
        </w:rPr>
        <w:t>պլանավորում</w:t>
      </w:r>
      <w:bookmarkEnd w:id="9"/>
    </w:p>
    <w:p w14:paraId="745458F8" w14:textId="77777777" w:rsidR="003D430E" w:rsidRDefault="003D430E" w:rsidP="00266D6D">
      <w:pPr>
        <w:pStyle w:val="Heading2"/>
        <w:spacing w:after="120"/>
        <w:rPr>
          <w:rFonts w:ascii="Sylfaen" w:hAnsi="Sylfaen" w:cs="Sylfaen"/>
        </w:rPr>
      </w:pPr>
      <w:bookmarkStart w:id="10" w:name="_Toc343436341"/>
      <w:r>
        <w:t xml:space="preserve">3.1. </w:t>
      </w:r>
      <w:r>
        <w:rPr>
          <w:rFonts w:ascii="Sylfaen" w:hAnsi="Sylfaen" w:cs="Sylfaen"/>
        </w:rPr>
        <w:t>Համայնքի</w:t>
      </w:r>
      <w:r w:rsidR="00CC23A5">
        <w:rPr>
          <w:rFonts w:ascii="Sylfaen" w:hAnsi="Sylfaen" w:cs="Sylfaen"/>
        </w:rPr>
        <w:t xml:space="preserve"> </w:t>
      </w:r>
      <w:r>
        <w:rPr>
          <w:rFonts w:ascii="Sylfaen" w:hAnsi="Sylfaen" w:cs="Sylfaen"/>
        </w:rPr>
        <w:t>զարգացման</w:t>
      </w:r>
      <w:r w:rsidR="00CC23A5">
        <w:rPr>
          <w:rFonts w:ascii="Sylfaen" w:hAnsi="Sylfaen" w:cs="Sylfaen"/>
        </w:rPr>
        <w:t xml:space="preserve"> </w:t>
      </w:r>
      <w:r>
        <w:rPr>
          <w:rFonts w:ascii="Sylfaen" w:hAnsi="Sylfaen" w:cs="Sylfaen"/>
        </w:rPr>
        <w:t>տեսլական</w:t>
      </w:r>
      <w:bookmarkEnd w:id="10"/>
    </w:p>
    <w:p w14:paraId="62E60645" w14:textId="77777777" w:rsidR="00775865" w:rsidRDefault="00775865" w:rsidP="003D4085">
      <w:pPr>
        <w:spacing w:line="276" w:lineRule="auto"/>
        <w:jc w:val="both"/>
        <w:rPr>
          <w:rFonts w:ascii="Sylfaen" w:hAnsi="Sylfaen" w:cs="Sylfaen"/>
        </w:rPr>
      </w:pPr>
      <w:r>
        <w:rPr>
          <w:rFonts w:ascii="Sylfaen" w:hAnsi="Sylfaen" w:cs="Sylfaen"/>
        </w:rPr>
        <w:t xml:space="preserve">Տեղ </w:t>
      </w:r>
      <w:r w:rsidR="00D95F9D">
        <w:rPr>
          <w:rFonts w:ascii="Sylfaen" w:hAnsi="Sylfaen" w:cs="Sylfaen"/>
        </w:rPr>
        <w:t>բազմաբանակվայր</w:t>
      </w:r>
      <w:r w:rsidR="003D4085">
        <w:rPr>
          <w:rFonts w:ascii="Sylfaen" w:hAnsi="Sylfaen" w:cs="Sylfaen"/>
        </w:rPr>
        <w:t xml:space="preserve"> </w:t>
      </w:r>
      <w:r w:rsidR="00266D6D">
        <w:rPr>
          <w:rFonts w:ascii="Sylfaen" w:hAnsi="Sylfaen" w:cs="Sylfaen"/>
        </w:rPr>
        <w:t>համայնքը միտված է</w:t>
      </w:r>
      <w:r w:rsidR="00D95F9D">
        <w:rPr>
          <w:rFonts w:ascii="Sylfaen" w:hAnsi="Sylfaen" w:cs="Sylfaen"/>
        </w:rPr>
        <w:t xml:space="preserve"> իր բնակիչների համար ապահովում է սոցիալ-տնտեսական կայուն զարգացում։ Այն ունի գյուղատնտեսության և </w:t>
      </w:r>
      <w:r w:rsidR="00D97F85">
        <w:rPr>
          <w:rFonts w:ascii="Sylfaen" w:hAnsi="Sylfaen" w:cs="Sylfaen"/>
        </w:rPr>
        <w:t>զբոսաշրջության</w:t>
      </w:r>
      <w:r w:rsidR="00D95F9D">
        <w:rPr>
          <w:rFonts w:ascii="Sylfaen" w:hAnsi="Sylfaen" w:cs="Sylfaen"/>
        </w:rPr>
        <w:t xml:space="preserve"> բնագավառում զարգացման </w:t>
      </w:r>
      <w:r w:rsidR="00D97F85">
        <w:rPr>
          <w:rFonts w:ascii="Sylfaen" w:hAnsi="Sylfaen" w:cs="Sylfaen"/>
        </w:rPr>
        <w:t>ներուժ, որը համայնքը նպատակ ունի յուրացնել սույն ծրագրի շրջանականերում։</w:t>
      </w:r>
      <w:r w:rsidR="00266D6D">
        <w:rPr>
          <w:rFonts w:ascii="Sylfaen" w:hAnsi="Sylfaen" w:cs="Sylfaen"/>
        </w:rPr>
        <w:t xml:space="preserve"> Մոտակա հինգ տարիների ընթացքում համայնքը հավակնում է շոշափելի փոփոխությունների հասնել իր բնակչության բարեկեցության բարձրացման հարցում։</w:t>
      </w:r>
    </w:p>
    <w:p w14:paraId="2D8B7FBA" w14:textId="77777777" w:rsidR="00266D6D" w:rsidRDefault="00266D6D" w:rsidP="003D4085">
      <w:pPr>
        <w:spacing w:line="276" w:lineRule="auto"/>
        <w:jc w:val="both"/>
        <w:rPr>
          <w:rFonts w:ascii="Sylfaen" w:hAnsi="Sylfaen" w:cs="Sylfaen"/>
        </w:rPr>
      </w:pPr>
      <w:r>
        <w:rPr>
          <w:rFonts w:ascii="Sylfaen" w:hAnsi="Sylfaen" w:cs="Sylfaen"/>
        </w:rPr>
        <w:t xml:space="preserve">Վերոնշյալ տեսլականին հասնելու համար սույն ծրագրի շրջանակներում համայնքը </w:t>
      </w:r>
      <w:r w:rsidR="00CD2821">
        <w:rPr>
          <w:rFonts w:ascii="Sylfaen" w:hAnsi="Sylfaen" w:cs="Sylfaen"/>
        </w:rPr>
        <w:t xml:space="preserve">սահմանել է </w:t>
      </w:r>
      <w:r w:rsidR="002724B5">
        <w:rPr>
          <w:rFonts w:ascii="Sylfaen" w:hAnsi="Sylfaen" w:cs="Sylfaen"/>
        </w:rPr>
        <w:t>հետևյալ թիրախները</w:t>
      </w:r>
      <w:r w:rsidR="00D573C7">
        <w:rPr>
          <w:rFonts w:ascii="Sylfaen" w:hAnsi="Sylfaen" w:cs="Sylfaen"/>
        </w:rPr>
        <w:t>՝</w:t>
      </w:r>
    </w:p>
    <w:p w14:paraId="5BAFC34F" w14:textId="77777777" w:rsidR="00D95F9D" w:rsidRDefault="00CD2821" w:rsidP="003D4085">
      <w:pPr>
        <w:pStyle w:val="ListParagraph"/>
        <w:numPr>
          <w:ilvl w:val="0"/>
          <w:numId w:val="3"/>
        </w:numPr>
        <w:spacing w:after="120" w:line="276" w:lineRule="auto"/>
        <w:rPr>
          <w:rFonts w:ascii="Sylfaen" w:hAnsi="Sylfaen" w:cs="Sylfaen"/>
        </w:rPr>
      </w:pPr>
      <w:r>
        <w:rPr>
          <w:rFonts w:ascii="Sylfaen" w:hAnsi="Sylfaen" w:cs="Sylfaen"/>
        </w:rPr>
        <w:t>Հ</w:t>
      </w:r>
      <w:r w:rsidR="00D95F9D">
        <w:rPr>
          <w:rFonts w:ascii="Sylfaen" w:hAnsi="Sylfaen" w:cs="Sylfaen"/>
        </w:rPr>
        <w:t>ամայնքի կազմի մեջ մտնող յոթ բնակավայրեր համաչափ զարգացում</w:t>
      </w:r>
      <w:r w:rsidR="00D573C7">
        <w:rPr>
          <w:rFonts w:ascii="Sylfaen" w:hAnsi="Sylfaen" w:cs="Sylfaen"/>
        </w:rPr>
        <w:t>ը</w:t>
      </w:r>
      <w:r w:rsidR="00D95F9D">
        <w:rPr>
          <w:rFonts w:ascii="Sylfaen" w:hAnsi="Sylfaen" w:cs="Sylfaen"/>
        </w:rPr>
        <w:t>,</w:t>
      </w:r>
    </w:p>
    <w:p w14:paraId="00E48525" w14:textId="77777777" w:rsidR="00D95F9D" w:rsidRDefault="00CD2821" w:rsidP="003D4085">
      <w:pPr>
        <w:pStyle w:val="ListParagraph"/>
        <w:numPr>
          <w:ilvl w:val="0"/>
          <w:numId w:val="3"/>
        </w:numPr>
        <w:spacing w:after="120" w:line="276" w:lineRule="auto"/>
        <w:rPr>
          <w:rFonts w:ascii="Sylfaen" w:hAnsi="Sylfaen" w:cs="Sylfaen"/>
        </w:rPr>
      </w:pPr>
      <w:r>
        <w:rPr>
          <w:rFonts w:ascii="Sylfaen" w:hAnsi="Sylfaen" w:cs="Sylfaen"/>
        </w:rPr>
        <w:t>Ձ</w:t>
      </w:r>
      <w:r w:rsidR="00D95F9D">
        <w:rPr>
          <w:rFonts w:ascii="Sylfaen" w:hAnsi="Sylfaen" w:cs="Sylfaen"/>
        </w:rPr>
        <w:t xml:space="preserve">եռներեցության </w:t>
      </w:r>
      <w:r w:rsidR="00821114">
        <w:rPr>
          <w:rFonts w:ascii="Sylfaen" w:hAnsi="Sylfaen" w:cs="Sylfaen"/>
        </w:rPr>
        <w:t>զարգացում</w:t>
      </w:r>
      <w:r w:rsidR="00D95F9D">
        <w:rPr>
          <w:rFonts w:ascii="Sylfaen" w:hAnsi="Sylfaen" w:cs="Sylfaen"/>
        </w:rPr>
        <w:t>՝ օգտագործելով բնակավայրերի գյուղատնտեսական ներուժը,</w:t>
      </w:r>
    </w:p>
    <w:p w14:paraId="59D48EF1" w14:textId="77777777" w:rsidR="00936AAB" w:rsidRDefault="00CD2821" w:rsidP="003D4085">
      <w:pPr>
        <w:pStyle w:val="ListParagraph"/>
        <w:numPr>
          <w:ilvl w:val="0"/>
          <w:numId w:val="3"/>
        </w:numPr>
        <w:spacing w:after="120" w:line="276" w:lineRule="auto"/>
        <w:rPr>
          <w:rFonts w:ascii="Sylfaen" w:hAnsi="Sylfaen" w:cs="Sylfaen"/>
        </w:rPr>
      </w:pPr>
      <w:r>
        <w:rPr>
          <w:rFonts w:ascii="Sylfaen" w:hAnsi="Sylfaen" w:cs="Sylfaen"/>
        </w:rPr>
        <w:t>Հ</w:t>
      </w:r>
      <w:r w:rsidR="00936AAB">
        <w:rPr>
          <w:rFonts w:ascii="Sylfaen" w:hAnsi="Sylfaen" w:cs="Sylfaen"/>
        </w:rPr>
        <w:t xml:space="preserve">ամայնքում աշխատատեղերի </w:t>
      </w:r>
      <w:r w:rsidR="006C137F">
        <w:rPr>
          <w:rFonts w:ascii="Sylfaen" w:hAnsi="Sylfaen" w:cs="Sylfaen"/>
        </w:rPr>
        <w:t>ընդլայնում</w:t>
      </w:r>
      <w:r w:rsidR="00936AAB">
        <w:rPr>
          <w:rFonts w:ascii="Sylfaen" w:hAnsi="Sylfaen" w:cs="Sylfaen"/>
        </w:rPr>
        <w:t>,</w:t>
      </w:r>
    </w:p>
    <w:p w14:paraId="4A7C9DBA" w14:textId="77777777" w:rsidR="0067752B" w:rsidRDefault="00775C59" w:rsidP="003D4085">
      <w:pPr>
        <w:pStyle w:val="ListParagraph"/>
        <w:numPr>
          <w:ilvl w:val="0"/>
          <w:numId w:val="3"/>
        </w:numPr>
        <w:spacing w:after="120" w:line="276" w:lineRule="auto"/>
        <w:rPr>
          <w:rFonts w:ascii="Sylfaen" w:hAnsi="Sylfaen" w:cs="Sylfaen"/>
        </w:rPr>
      </w:pPr>
      <w:r>
        <w:rPr>
          <w:rFonts w:ascii="Sylfaen" w:hAnsi="Sylfaen" w:cs="Sylfaen"/>
        </w:rPr>
        <w:t>Հ</w:t>
      </w:r>
      <w:r w:rsidR="00D95F9D">
        <w:rPr>
          <w:rFonts w:ascii="Sylfaen" w:hAnsi="Sylfaen" w:cs="Sylfaen"/>
        </w:rPr>
        <w:t xml:space="preserve">ամայնքի պատմա-մշակութային </w:t>
      </w:r>
      <w:r w:rsidR="00D573C7">
        <w:rPr>
          <w:rFonts w:ascii="Sylfaen" w:hAnsi="Sylfaen" w:cs="Sylfaen"/>
        </w:rPr>
        <w:t>օբյեկտների</w:t>
      </w:r>
      <w:r w:rsidR="00704C95">
        <w:rPr>
          <w:rFonts w:ascii="Sylfaen" w:hAnsi="Sylfaen" w:cs="Sylfaen"/>
        </w:rPr>
        <w:t>զբոսաշրջային վայրեր</w:t>
      </w:r>
      <w:r w:rsidR="006C137F">
        <w:rPr>
          <w:rFonts w:ascii="Sylfaen" w:hAnsi="Sylfaen" w:cs="Sylfaen"/>
        </w:rPr>
        <w:t>ի վերածում</w:t>
      </w:r>
      <w:r w:rsidR="00266D6D">
        <w:rPr>
          <w:rFonts w:ascii="Sylfaen" w:hAnsi="Sylfaen" w:cs="Sylfaen"/>
        </w:rPr>
        <w:t>,</w:t>
      </w:r>
    </w:p>
    <w:p w14:paraId="29BBB646" w14:textId="77777777" w:rsidR="0067752B" w:rsidRPr="008A4AAD" w:rsidRDefault="0023215B" w:rsidP="003D4085">
      <w:pPr>
        <w:pStyle w:val="ListParagraph"/>
        <w:numPr>
          <w:ilvl w:val="0"/>
          <w:numId w:val="3"/>
        </w:numPr>
        <w:spacing w:after="120" w:line="276" w:lineRule="auto"/>
        <w:rPr>
          <w:rFonts w:ascii="Sylfaen" w:hAnsi="Sylfaen" w:cs="Sylfaen"/>
        </w:rPr>
      </w:pPr>
      <w:r>
        <w:rPr>
          <w:rFonts w:ascii="Sylfaen" w:hAnsi="Sylfaen" w:cs="Sylfaen"/>
          <w:color w:val="000000"/>
          <w:lang w:eastAsia="ru-RU"/>
        </w:rPr>
        <w:t>Մ</w:t>
      </w:r>
      <w:r w:rsidR="0067752B" w:rsidRPr="0067752B">
        <w:rPr>
          <w:rFonts w:ascii="Sylfaen" w:hAnsi="Sylfaen" w:cs="Sylfaen"/>
          <w:color w:val="000000"/>
          <w:lang w:eastAsia="ru-RU"/>
        </w:rPr>
        <w:t>աքուր շրջակա միջավայրով համայնք</w:t>
      </w:r>
      <w:r w:rsidR="0067752B">
        <w:rPr>
          <w:rFonts w:ascii="Sylfaen" w:hAnsi="Sylfaen" w:cs="Sylfaen"/>
          <w:color w:val="000000"/>
          <w:lang w:eastAsia="ru-RU"/>
        </w:rPr>
        <w:t>,</w:t>
      </w:r>
    </w:p>
    <w:p w14:paraId="214C5CC5" w14:textId="77777777" w:rsidR="008A4AAD" w:rsidRPr="0067752B" w:rsidRDefault="0023215B" w:rsidP="003D4085">
      <w:pPr>
        <w:pStyle w:val="ListParagraph"/>
        <w:numPr>
          <w:ilvl w:val="0"/>
          <w:numId w:val="3"/>
        </w:numPr>
        <w:spacing w:after="120" w:line="276" w:lineRule="auto"/>
        <w:rPr>
          <w:rFonts w:ascii="Sylfaen" w:hAnsi="Sylfaen" w:cs="Sylfaen"/>
        </w:rPr>
      </w:pPr>
      <w:r>
        <w:rPr>
          <w:rFonts w:ascii="Sylfaen" w:hAnsi="Sylfaen" w:cs="Sylfaen"/>
          <w:color w:val="000000"/>
          <w:lang w:eastAsia="ru-RU"/>
        </w:rPr>
        <w:t>Բ</w:t>
      </w:r>
      <w:r w:rsidR="002724B5">
        <w:rPr>
          <w:rFonts w:ascii="Sylfaen" w:hAnsi="Sylfaen" w:cs="Sylfaen"/>
          <w:color w:val="000000"/>
          <w:lang w:eastAsia="ru-RU"/>
        </w:rPr>
        <w:t>արեկարգված</w:t>
      </w:r>
      <w:r w:rsidR="008A4AAD">
        <w:rPr>
          <w:rFonts w:ascii="Sylfaen" w:hAnsi="Sylfaen" w:cs="Sylfaen"/>
          <w:color w:val="000000"/>
          <w:lang w:eastAsia="ru-RU"/>
        </w:rPr>
        <w:t xml:space="preserve"> ենթակառուցվածքային </w:t>
      </w:r>
      <w:r w:rsidR="002724B5">
        <w:rPr>
          <w:rFonts w:ascii="Sylfaen" w:hAnsi="Sylfaen" w:cs="Sylfaen"/>
          <w:color w:val="000000"/>
          <w:lang w:eastAsia="ru-RU"/>
        </w:rPr>
        <w:t>համակարգեր</w:t>
      </w:r>
      <w:r w:rsidR="008A4AAD">
        <w:rPr>
          <w:rFonts w:ascii="Sylfaen" w:hAnsi="Sylfaen" w:cs="Sylfaen"/>
          <w:color w:val="000000"/>
          <w:lang w:eastAsia="ru-RU"/>
        </w:rPr>
        <w:t>,</w:t>
      </w:r>
    </w:p>
    <w:p w14:paraId="098FB408" w14:textId="77777777" w:rsidR="00936AAB" w:rsidRPr="00936AAB" w:rsidRDefault="0023215B" w:rsidP="003D4085">
      <w:pPr>
        <w:pStyle w:val="ListParagraph"/>
        <w:numPr>
          <w:ilvl w:val="0"/>
          <w:numId w:val="3"/>
        </w:numPr>
        <w:spacing w:after="120" w:line="276" w:lineRule="auto"/>
        <w:rPr>
          <w:rFonts w:ascii="Sylfaen" w:hAnsi="Sylfaen" w:cs="Sylfaen"/>
        </w:rPr>
      </w:pPr>
      <w:r>
        <w:rPr>
          <w:rFonts w:ascii="Sylfaen" w:hAnsi="Sylfaen" w:cs="Sylfaen"/>
        </w:rPr>
        <w:t>Բարձր</w:t>
      </w:r>
      <w:r w:rsidR="0067752B" w:rsidRPr="0067752B">
        <w:rPr>
          <w:rFonts w:ascii="Sylfaen" w:hAnsi="Sylfaen" w:cs="Sylfaen"/>
        </w:rPr>
        <w:t xml:space="preserve"> նախադպրոցական</w:t>
      </w:r>
      <w:r w:rsidR="00936AAB">
        <w:rPr>
          <w:rFonts w:ascii="Sylfaen" w:hAnsi="Sylfaen" w:cs="Sylfaen"/>
          <w:color w:val="000000"/>
          <w:lang w:eastAsia="ru-RU"/>
        </w:rPr>
        <w:t xml:space="preserve">կրթության </w:t>
      </w:r>
      <w:r>
        <w:rPr>
          <w:rFonts w:ascii="Sylfaen" w:hAnsi="Sylfaen" w:cs="Sylfaen"/>
          <w:color w:val="000000"/>
          <w:lang w:eastAsia="ru-RU"/>
        </w:rPr>
        <w:t>մակարդակ</w:t>
      </w:r>
      <w:r w:rsidR="00936AAB">
        <w:rPr>
          <w:rFonts w:ascii="Sylfaen" w:hAnsi="Sylfaen" w:cs="Sylfaen"/>
          <w:color w:val="000000"/>
          <w:lang w:eastAsia="ru-RU"/>
        </w:rPr>
        <w:t>,</w:t>
      </w:r>
    </w:p>
    <w:p w14:paraId="68FA4ECD" w14:textId="77777777" w:rsidR="0067752B" w:rsidRPr="0067752B" w:rsidRDefault="0023215B" w:rsidP="003D4085">
      <w:pPr>
        <w:pStyle w:val="ListParagraph"/>
        <w:numPr>
          <w:ilvl w:val="0"/>
          <w:numId w:val="3"/>
        </w:numPr>
        <w:spacing w:after="120" w:line="276" w:lineRule="auto"/>
        <w:rPr>
          <w:rFonts w:ascii="Sylfaen" w:hAnsi="Sylfaen" w:cs="Sylfaen"/>
        </w:rPr>
      </w:pPr>
      <w:r>
        <w:rPr>
          <w:rFonts w:ascii="Sylfaen" w:hAnsi="Sylfaen" w:cs="Sylfaen"/>
          <w:color w:val="000000"/>
          <w:lang w:eastAsia="ru-RU"/>
        </w:rPr>
        <w:t>Հ</w:t>
      </w:r>
      <w:r w:rsidR="0067752B" w:rsidRPr="0067752B">
        <w:rPr>
          <w:rFonts w:ascii="Sylfaen" w:hAnsi="Sylfaen" w:cs="Sylfaen"/>
          <w:color w:val="000000"/>
          <w:lang w:eastAsia="ru-RU"/>
        </w:rPr>
        <w:t xml:space="preserve">ամայնքային տարբեր շահագրգիռ կողմերի, դոնոր կազմակերպությունների, հասարակական և բարեգործական կազմակերպությունների, անհատների </w:t>
      </w:r>
      <w:r>
        <w:rPr>
          <w:rFonts w:ascii="Sylfaen" w:hAnsi="Sylfaen" w:cs="Sylfaen"/>
          <w:color w:val="000000"/>
          <w:lang w:eastAsia="ru-RU"/>
        </w:rPr>
        <w:t>նախաձեռնություններում առաջընթաց</w:t>
      </w:r>
      <w:r w:rsidR="006C137F">
        <w:rPr>
          <w:rFonts w:ascii="Sylfaen" w:hAnsi="Sylfaen" w:cs="Sylfaen"/>
          <w:color w:val="000000"/>
          <w:lang w:eastAsia="ru-RU"/>
        </w:rPr>
        <w:t>,</w:t>
      </w:r>
    </w:p>
    <w:p w14:paraId="65ADFBA4" w14:textId="77777777" w:rsidR="0067752B" w:rsidRPr="0067752B" w:rsidRDefault="00CD2821" w:rsidP="003D4085">
      <w:pPr>
        <w:pStyle w:val="ListParagraph"/>
        <w:numPr>
          <w:ilvl w:val="0"/>
          <w:numId w:val="3"/>
        </w:numPr>
        <w:spacing w:after="120" w:line="276" w:lineRule="auto"/>
        <w:rPr>
          <w:rFonts w:ascii="Sylfaen" w:hAnsi="Sylfaen" w:cs="Sylfaen"/>
        </w:rPr>
      </w:pPr>
      <w:r>
        <w:rPr>
          <w:rFonts w:ascii="Sylfaen" w:hAnsi="Sylfaen" w:cs="Sylfaen"/>
          <w:color w:val="000000"/>
        </w:rPr>
        <w:t xml:space="preserve">Սերտհամագործակցություն </w:t>
      </w:r>
      <w:r w:rsidR="0067752B" w:rsidRPr="0067752B">
        <w:rPr>
          <w:rFonts w:ascii="Sylfaen" w:hAnsi="Sylfaen" w:cs="Sylfaen"/>
          <w:color w:val="000000"/>
        </w:rPr>
        <w:t>համայնքի բնակչության, քաղաքացիական հասարակության, լրատվամիջոցների և գործարարների հետ</w:t>
      </w:r>
      <w:r w:rsidR="006C137F">
        <w:rPr>
          <w:rFonts w:ascii="Sylfaen" w:hAnsi="Sylfaen" w:cs="Sylfaen"/>
          <w:color w:val="000000"/>
        </w:rPr>
        <w:t>,</w:t>
      </w:r>
    </w:p>
    <w:p w14:paraId="5E9BB55E" w14:textId="77777777" w:rsidR="00266D6D" w:rsidRDefault="0023215B" w:rsidP="003D4085">
      <w:pPr>
        <w:pStyle w:val="ListParagraph"/>
        <w:numPr>
          <w:ilvl w:val="0"/>
          <w:numId w:val="3"/>
        </w:numPr>
        <w:spacing w:after="120" w:line="276" w:lineRule="auto"/>
        <w:rPr>
          <w:rFonts w:ascii="Sylfaen" w:hAnsi="Sylfaen" w:cs="Sylfaen"/>
        </w:rPr>
      </w:pPr>
      <w:r>
        <w:rPr>
          <w:rFonts w:ascii="Sylfaen" w:hAnsi="Sylfaen" w:cs="Sylfaen"/>
        </w:rPr>
        <w:t>Պ</w:t>
      </w:r>
      <w:r w:rsidR="00D139BF">
        <w:rPr>
          <w:rFonts w:ascii="Sylfaen" w:hAnsi="Sylfaen" w:cs="Sylfaen"/>
        </w:rPr>
        <w:t xml:space="preserve">ատշաճ առողջապահական ծառայություններ </w:t>
      </w:r>
      <w:r w:rsidR="006C137F">
        <w:rPr>
          <w:rFonts w:ascii="Sylfaen" w:hAnsi="Sylfaen" w:cs="Sylfaen"/>
        </w:rPr>
        <w:t>մատուցում։</w:t>
      </w:r>
    </w:p>
    <w:p w14:paraId="1689BB7B" w14:textId="77777777" w:rsidR="00D139BF" w:rsidRDefault="001A3D8F" w:rsidP="003D4085">
      <w:pPr>
        <w:spacing w:line="276" w:lineRule="auto"/>
        <w:jc w:val="both"/>
        <w:rPr>
          <w:rFonts w:ascii="Sylfaen" w:hAnsi="Sylfaen" w:cs="Sylfaen"/>
        </w:rPr>
      </w:pPr>
      <w:r>
        <w:rPr>
          <w:rFonts w:ascii="Sylfaen" w:hAnsi="Sylfaen" w:cs="Sylfaen"/>
        </w:rPr>
        <w:t xml:space="preserve">Համայնքի ընդհանուր զարգացումը գնահատելու համար </w:t>
      </w:r>
      <w:r w:rsidR="0023215B">
        <w:rPr>
          <w:rFonts w:ascii="Sylfaen" w:hAnsi="Sylfaen" w:cs="Sylfaen"/>
        </w:rPr>
        <w:t>սահմանվել են</w:t>
      </w:r>
      <w:r>
        <w:rPr>
          <w:rFonts w:ascii="Sylfaen" w:hAnsi="Sylfaen" w:cs="Sylfaen"/>
        </w:rPr>
        <w:t xml:space="preserve"> ներքոնշյալ չափանիշները</w:t>
      </w:r>
      <w:r w:rsidR="006558FF">
        <w:rPr>
          <w:rFonts w:ascii="Sylfaen" w:hAnsi="Sylfaen" w:cs="Sylfaen"/>
        </w:rPr>
        <w:t xml:space="preserve"> յոթ բանակավայրերից յուրաքանչյուրում</w:t>
      </w:r>
      <w:r w:rsidR="008A4AAD">
        <w:rPr>
          <w:rFonts w:ascii="Sylfaen" w:hAnsi="Sylfaen" w:cs="Sylfaen"/>
        </w:rPr>
        <w:t>՝</w:t>
      </w:r>
    </w:p>
    <w:p w14:paraId="3CEA197A" w14:textId="77777777" w:rsidR="008A4AAD" w:rsidRDefault="008A4AAD" w:rsidP="003D4085">
      <w:pPr>
        <w:pStyle w:val="ListParagraph"/>
        <w:numPr>
          <w:ilvl w:val="0"/>
          <w:numId w:val="1"/>
        </w:numPr>
        <w:spacing w:after="120" w:line="276" w:lineRule="auto"/>
        <w:ind w:left="714" w:hanging="357"/>
        <w:rPr>
          <w:rFonts w:ascii="Sylfaen" w:hAnsi="Sylfaen" w:cs="Sylfaen"/>
        </w:rPr>
      </w:pPr>
      <w:r>
        <w:rPr>
          <w:rFonts w:ascii="Sylfaen" w:hAnsi="Sylfaen" w:cs="Sylfaen"/>
        </w:rPr>
        <w:t xml:space="preserve">Աղքատության շեմից ցածր գտնվող ընտանիքների հարաբերությունը </w:t>
      </w:r>
      <w:r w:rsidR="00E920C6">
        <w:rPr>
          <w:rFonts w:ascii="Sylfaen" w:hAnsi="Sylfaen" w:cs="Sylfaen"/>
        </w:rPr>
        <w:t>բանակավայրերի</w:t>
      </w:r>
      <w:r>
        <w:rPr>
          <w:rFonts w:ascii="Sylfaen" w:hAnsi="Sylfaen" w:cs="Sylfaen"/>
        </w:rPr>
        <w:t xml:space="preserve"> ընտանիքների ընդհանուր թվին,</w:t>
      </w:r>
    </w:p>
    <w:p w14:paraId="7BE03535" w14:textId="77777777" w:rsidR="008A4AAD" w:rsidRDefault="008A4AAD" w:rsidP="003D4085">
      <w:pPr>
        <w:pStyle w:val="ListParagraph"/>
        <w:numPr>
          <w:ilvl w:val="0"/>
          <w:numId w:val="1"/>
        </w:numPr>
        <w:spacing w:after="120" w:line="276" w:lineRule="auto"/>
        <w:ind w:left="714" w:hanging="357"/>
        <w:rPr>
          <w:rFonts w:ascii="Sylfaen" w:hAnsi="Sylfaen" w:cs="Sylfaen"/>
        </w:rPr>
      </w:pPr>
      <w:r>
        <w:rPr>
          <w:rFonts w:ascii="Sylfaen" w:hAnsi="Sylfaen" w:cs="Sylfaen"/>
        </w:rPr>
        <w:t>Համայնքի սեփական եկամուտների տարեկան աճ</w:t>
      </w:r>
      <w:r w:rsidR="002724B5">
        <w:rPr>
          <w:rFonts w:ascii="Sylfaen" w:hAnsi="Sylfaen" w:cs="Sylfaen"/>
        </w:rPr>
        <w:t>,</w:t>
      </w:r>
    </w:p>
    <w:p w14:paraId="636634ED" w14:textId="77777777" w:rsidR="002724B5" w:rsidRPr="008A4AAD" w:rsidRDefault="00E920C6" w:rsidP="003D4085">
      <w:pPr>
        <w:pStyle w:val="ListParagraph"/>
        <w:numPr>
          <w:ilvl w:val="0"/>
          <w:numId w:val="1"/>
        </w:numPr>
        <w:spacing w:after="120" w:line="276" w:lineRule="auto"/>
        <w:ind w:left="714" w:hanging="357"/>
        <w:rPr>
          <w:rFonts w:ascii="Sylfaen" w:hAnsi="Sylfaen" w:cs="Sylfaen"/>
        </w:rPr>
      </w:pPr>
      <w:r>
        <w:rPr>
          <w:rFonts w:ascii="Sylfaen" w:hAnsi="Sylfaen" w:cs="Sylfaen"/>
        </w:rPr>
        <w:t>Համայնքի բնակավայրերում</w:t>
      </w:r>
      <w:r w:rsidR="002724B5">
        <w:rPr>
          <w:rFonts w:ascii="Sylfaen" w:hAnsi="Sylfaen" w:cs="Sylfaen"/>
        </w:rPr>
        <w:t xml:space="preserve"> գրանցված բանկիչների թվի փոփոխությունը (չպայմանավորված բնական աճով)։</w:t>
      </w:r>
    </w:p>
    <w:p w14:paraId="63095FE8" w14:textId="77777777" w:rsidR="003D430E" w:rsidRDefault="003D430E" w:rsidP="00455898">
      <w:pPr>
        <w:pStyle w:val="Heading2"/>
        <w:spacing w:after="120"/>
        <w:rPr>
          <w:rFonts w:ascii="Sylfaen" w:hAnsi="Sylfaen" w:cs="Sylfaen"/>
        </w:rPr>
      </w:pPr>
      <w:bookmarkStart w:id="11" w:name="_Toc343436342"/>
      <w:r>
        <w:t xml:space="preserve">3.2. </w:t>
      </w:r>
      <w:r>
        <w:rPr>
          <w:rFonts w:ascii="Sylfaen" w:hAnsi="Sylfaen" w:cs="Sylfaen"/>
        </w:rPr>
        <w:t>Համայնքի</w:t>
      </w:r>
      <w:r w:rsidR="00CC23A5">
        <w:rPr>
          <w:rFonts w:ascii="Sylfaen" w:hAnsi="Sylfaen" w:cs="Sylfaen"/>
        </w:rPr>
        <w:t xml:space="preserve"> </w:t>
      </w:r>
      <w:r>
        <w:rPr>
          <w:rFonts w:ascii="Sylfaen" w:hAnsi="Sylfaen" w:cs="Sylfaen"/>
        </w:rPr>
        <w:t>զարգացման</w:t>
      </w:r>
      <w:r w:rsidR="00CC23A5">
        <w:rPr>
          <w:rFonts w:ascii="Sylfaen" w:hAnsi="Sylfaen" w:cs="Sylfaen"/>
        </w:rPr>
        <w:t xml:space="preserve"> </w:t>
      </w:r>
      <w:r>
        <w:rPr>
          <w:rFonts w:ascii="Sylfaen" w:hAnsi="Sylfaen" w:cs="Sylfaen"/>
        </w:rPr>
        <w:t>անմիջական</w:t>
      </w:r>
      <w:r w:rsidR="00CC23A5">
        <w:rPr>
          <w:rFonts w:ascii="Sylfaen" w:hAnsi="Sylfaen" w:cs="Sylfaen"/>
        </w:rPr>
        <w:t xml:space="preserve">  </w:t>
      </w:r>
      <w:r>
        <w:rPr>
          <w:rFonts w:ascii="Sylfaen" w:hAnsi="Sylfaen" w:cs="Sylfaen"/>
        </w:rPr>
        <w:t>նպատակներ</w:t>
      </w:r>
      <w:bookmarkEnd w:id="11"/>
    </w:p>
    <w:p w14:paraId="79B13220" w14:textId="77777777" w:rsidR="006C2779" w:rsidRPr="001B252C" w:rsidRDefault="004234F0" w:rsidP="003D4085">
      <w:pPr>
        <w:widowControl w:val="0"/>
        <w:autoSpaceDE w:val="0"/>
        <w:autoSpaceDN w:val="0"/>
        <w:adjustRightInd w:val="0"/>
        <w:spacing w:after="120" w:line="276" w:lineRule="auto"/>
        <w:jc w:val="both"/>
        <w:rPr>
          <w:rFonts w:ascii="Sylfaen" w:hAnsi="Sylfaen" w:cs="Sylfaen"/>
        </w:rPr>
      </w:pPr>
      <w:r>
        <w:rPr>
          <w:rFonts w:ascii="Sylfaen" w:hAnsi="Sylfaen" w:cs="Sylfaen"/>
        </w:rPr>
        <w:t xml:space="preserve">Ստորև բերված անմիջական նպատակները հիմնված են համայնքի տեսլականի և </w:t>
      </w:r>
      <w:r w:rsidRPr="004234F0">
        <w:rPr>
          <w:rFonts w:ascii="Sylfaen" w:hAnsi="Sylfaen" w:cs="Sylfaen"/>
        </w:rPr>
        <w:t>«Տեղական ինքնակառավարման մասին» ՀՀ օրենքով սահմանված պարտադիր խնդիրներ</w:t>
      </w:r>
      <w:r>
        <w:rPr>
          <w:rFonts w:ascii="Sylfaen" w:hAnsi="Sylfaen" w:cs="Sylfaen"/>
        </w:rPr>
        <w:t>ի հիման վրա։ Այս բաժնում հստակեցված է նպատակների</w:t>
      </w:r>
      <w:r w:rsidR="00455898">
        <w:rPr>
          <w:rFonts w:ascii="Sylfaen" w:hAnsi="Sylfaen" w:cs="Sylfaen"/>
        </w:rPr>
        <w:t xml:space="preserve"> չափման ցուցանինշները</w:t>
      </w:r>
      <w:r w:rsidR="006C137F">
        <w:rPr>
          <w:rFonts w:ascii="Sylfaen" w:hAnsi="Sylfaen" w:cs="Sylfaen"/>
        </w:rPr>
        <w:t xml:space="preserve"> և</w:t>
      </w:r>
      <w:r w:rsidR="00455898">
        <w:rPr>
          <w:rFonts w:ascii="Sylfaen" w:hAnsi="Sylfaen" w:cs="Sylfaen"/>
        </w:rPr>
        <w:t xml:space="preserve"> դրանց թիրախային արժեքները, առնչվող խնդիրները, նախատեսվող միջոցառումները և դրանց միջանկյա արդյունքները։ Այս ծրագրերն ավելի մանրամասն ներկայացված են </w:t>
      </w:r>
      <w:r w:rsidR="00775C59">
        <w:rPr>
          <w:rFonts w:ascii="Sylfaen" w:hAnsi="Sylfaen" w:cs="Sylfaen"/>
        </w:rPr>
        <w:t>Հ</w:t>
      </w:r>
      <w:r w:rsidR="00455898">
        <w:rPr>
          <w:rFonts w:ascii="Sylfaen" w:hAnsi="Sylfaen" w:cs="Sylfaen"/>
        </w:rPr>
        <w:t>ավելված 1-ում։</w:t>
      </w:r>
    </w:p>
    <w:p w14:paraId="1DDCF694" w14:textId="77777777" w:rsidR="009B2A51" w:rsidRPr="00B02052" w:rsidRDefault="001236ED" w:rsidP="008740F6">
      <w:pPr>
        <w:pStyle w:val="ListParagraph"/>
        <w:widowControl w:val="0"/>
        <w:numPr>
          <w:ilvl w:val="0"/>
          <w:numId w:val="8"/>
        </w:numPr>
        <w:autoSpaceDE w:val="0"/>
        <w:autoSpaceDN w:val="0"/>
        <w:adjustRightInd w:val="0"/>
        <w:spacing w:after="120"/>
        <w:rPr>
          <w:rFonts w:ascii="Sylfaen" w:hAnsi="Sylfaen" w:cs="Sylfaen"/>
          <w:b/>
        </w:rPr>
      </w:pPr>
      <w:r w:rsidRPr="00B02052">
        <w:rPr>
          <w:rFonts w:ascii="Sylfaen" w:hAnsi="Sylfaen" w:cs="Sylfaen"/>
          <w:b/>
        </w:rPr>
        <w:t>Բազմավեկտոր գյուղատնտեսության զարգացում</w:t>
      </w:r>
    </w:p>
    <w:tbl>
      <w:tblPr>
        <w:tblStyle w:val="TableGrid"/>
        <w:tblW w:w="0" w:type="auto"/>
        <w:tblLook w:val="04A0" w:firstRow="1" w:lastRow="0" w:firstColumn="1" w:lastColumn="0" w:noHBand="0" w:noVBand="1"/>
      </w:tblPr>
      <w:tblGrid>
        <w:gridCol w:w="2196"/>
        <w:gridCol w:w="7040"/>
      </w:tblGrid>
      <w:tr w:rsidR="00CD66DE" w14:paraId="32B606AB" w14:textId="77777777" w:rsidTr="002B6E1E">
        <w:tc>
          <w:tcPr>
            <w:tcW w:w="2196" w:type="dxa"/>
            <w:shd w:val="clear" w:color="auto" w:fill="D9D9D9" w:themeFill="background1" w:themeFillShade="D9"/>
          </w:tcPr>
          <w:p w14:paraId="40EC5678" w14:textId="77777777" w:rsidR="002937DF" w:rsidRDefault="002937DF" w:rsidP="00BC4659">
            <w:pPr>
              <w:widowControl w:val="0"/>
              <w:autoSpaceDE w:val="0"/>
              <w:autoSpaceDN w:val="0"/>
              <w:adjustRightInd w:val="0"/>
              <w:spacing w:after="120"/>
              <w:rPr>
                <w:rFonts w:ascii="Sylfaen" w:hAnsi="Sylfaen" w:cs="Sylfaen"/>
              </w:rPr>
            </w:pPr>
            <w:r>
              <w:rPr>
                <w:rFonts w:ascii="Sylfaen" w:hAnsi="Sylfaen" w:cs="Sylfaen"/>
              </w:rPr>
              <w:t xml:space="preserve">Առնչվող </w:t>
            </w:r>
            <w:r>
              <w:rPr>
                <w:rFonts w:ascii="Sylfaen" w:hAnsi="Sylfaen" w:cs="Sylfaen"/>
              </w:rPr>
              <w:lastRenderedPageBreak/>
              <w:t>խնդիր(ներ)</w:t>
            </w:r>
          </w:p>
        </w:tc>
        <w:tc>
          <w:tcPr>
            <w:tcW w:w="7040" w:type="dxa"/>
          </w:tcPr>
          <w:p w14:paraId="45BE171B" w14:textId="77777777" w:rsidR="002937DF" w:rsidRDefault="0023215B" w:rsidP="00BC4659">
            <w:pPr>
              <w:widowControl w:val="0"/>
              <w:autoSpaceDE w:val="0"/>
              <w:autoSpaceDN w:val="0"/>
              <w:adjustRightInd w:val="0"/>
              <w:spacing w:after="120"/>
              <w:rPr>
                <w:rFonts w:ascii="Sylfaen" w:hAnsi="Sylfaen" w:cs="Sylfaen"/>
              </w:rPr>
            </w:pPr>
            <w:r>
              <w:rPr>
                <w:rFonts w:ascii="Sylfaen" w:hAnsi="Sylfaen" w:cs="Sylfaen"/>
              </w:rPr>
              <w:lastRenderedPageBreak/>
              <w:t xml:space="preserve">Գործարար միջավայրի բարելավում և ձեռնարկատիրության </w:t>
            </w:r>
            <w:r>
              <w:rPr>
                <w:rFonts w:ascii="Sylfaen" w:hAnsi="Sylfaen" w:cs="Sylfaen"/>
              </w:rPr>
              <w:lastRenderedPageBreak/>
              <w:t>խթանում,</w:t>
            </w:r>
          </w:p>
          <w:p w14:paraId="288934A9" w14:textId="77777777" w:rsidR="0023215B" w:rsidRDefault="00CC433C" w:rsidP="00BC4659">
            <w:pPr>
              <w:widowControl w:val="0"/>
              <w:autoSpaceDE w:val="0"/>
              <w:autoSpaceDN w:val="0"/>
              <w:adjustRightInd w:val="0"/>
              <w:spacing w:after="120"/>
              <w:rPr>
                <w:rFonts w:ascii="Sylfaen" w:hAnsi="Sylfaen" w:cs="Sylfaen"/>
              </w:rPr>
            </w:pPr>
            <w:r>
              <w:rPr>
                <w:rFonts w:ascii="Sylfaen" w:hAnsi="Sylfaen" w:cs="Sylfaen"/>
              </w:rPr>
              <w:t>Գյուղական բնակավայրեր ընդգրկող համայնքում գյուղատնտեսության զարգացման խթանում</w:t>
            </w:r>
          </w:p>
        </w:tc>
      </w:tr>
      <w:tr w:rsidR="00CD66DE" w14:paraId="799922F8" w14:textId="77777777" w:rsidTr="002B6E1E">
        <w:tc>
          <w:tcPr>
            <w:tcW w:w="2196" w:type="dxa"/>
            <w:shd w:val="clear" w:color="auto" w:fill="D9D9D9" w:themeFill="background1" w:themeFillShade="D9"/>
          </w:tcPr>
          <w:p w14:paraId="0C2AAEB5" w14:textId="77777777" w:rsidR="002937DF" w:rsidRDefault="002937DF" w:rsidP="00BC4659">
            <w:pPr>
              <w:widowControl w:val="0"/>
              <w:autoSpaceDE w:val="0"/>
              <w:autoSpaceDN w:val="0"/>
              <w:adjustRightInd w:val="0"/>
              <w:spacing w:after="120"/>
              <w:rPr>
                <w:rFonts w:ascii="Sylfaen" w:hAnsi="Sylfaen" w:cs="Sylfaen"/>
              </w:rPr>
            </w:pPr>
            <w:r>
              <w:rPr>
                <w:rFonts w:ascii="Sylfaen" w:hAnsi="Sylfaen" w:cs="Sylfaen"/>
              </w:rPr>
              <w:lastRenderedPageBreak/>
              <w:t>Միջանկյալ արդյունքներ</w:t>
            </w:r>
            <w:r w:rsidR="00924B39">
              <w:rPr>
                <w:rFonts w:ascii="Sylfaen" w:hAnsi="Sylfaen" w:cs="Sylfaen"/>
              </w:rPr>
              <w:t xml:space="preserve"> և դրանց միտված գործողություններ</w:t>
            </w:r>
          </w:p>
        </w:tc>
        <w:tc>
          <w:tcPr>
            <w:tcW w:w="7040" w:type="dxa"/>
          </w:tcPr>
          <w:p w14:paraId="5C7D0E66" w14:textId="77777777" w:rsidR="002B6E1E" w:rsidRDefault="002B6E1E" w:rsidP="002B6E1E">
            <w:pPr>
              <w:jc w:val="both"/>
              <w:rPr>
                <w:rFonts w:ascii="Sylfaen" w:hAnsi="Sylfaen" w:cs="Sylfaen"/>
              </w:rPr>
            </w:pPr>
            <w:r w:rsidRPr="00C113EC">
              <w:rPr>
                <w:rFonts w:ascii="Sylfaen" w:hAnsi="Sylfaen" w:cs="Sylfaen"/>
              </w:rPr>
              <w:t>Կանաչ ոլոռի և հնդկաձավարի արտադրության ծավալների աճ Կոռնիձոր և Տեղ բնակավայրերում</w:t>
            </w:r>
            <w:r>
              <w:rPr>
                <w:rFonts w:ascii="Sylfaen" w:hAnsi="Sylfaen" w:cs="Sylfaen"/>
              </w:rPr>
              <w:t>:</w:t>
            </w:r>
          </w:p>
          <w:p w14:paraId="449E452F" w14:textId="77777777" w:rsidR="002B6E1E" w:rsidRDefault="002B6E1E" w:rsidP="0008422A">
            <w:pPr>
              <w:pStyle w:val="ListParagraph"/>
              <w:numPr>
                <w:ilvl w:val="0"/>
                <w:numId w:val="77"/>
              </w:numPr>
              <w:jc w:val="both"/>
              <w:rPr>
                <w:rFonts w:ascii="Sylfaen" w:hAnsi="Sylfaen" w:cs="Sylfaen"/>
              </w:rPr>
            </w:pPr>
            <w:r>
              <w:rPr>
                <w:rFonts w:ascii="Sylfaen" w:hAnsi="Sylfaen" w:cs="Sylfaen"/>
              </w:rPr>
              <w:t>Գյուղատնտեսների շրջանում կանաչ ոլոռի և հնդկաձավարի աճեցման բնագավառում անվճար խորհրդատվության տրամադրում,</w:t>
            </w:r>
          </w:p>
          <w:p w14:paraId="06D0E5A8" w14:textId="77777777" w:rsidR="002B6E1E" w:rsidRDefault="002B6E1E" w:rsidP="0008422A">
            <w:pPr>
              <w:pStyle w:val="ListParagraph"/>
              <w:numPr>
                <w:ilvl w:val="0"/>
                <w:numId w:val="77"/>
              </w:numPr>
              <w:jc w:val="both"/>
              <w:rPr>
                <w:rFonts w:ascii="Sylfaen" w:hAnsi="Sylfaen" w:cs="Sylfaen"/>
              </w:rPr>
            </w:pPr>
            <w:r>
              <w:rPr>
                <w:rFonts w:ascii="Sylfaen" w:hAnsi="Sylfaen" w:cs="Sylfaen"/>
              </w:rPr>
              <w:t>Գյուղատնտեսներին կանաչ ոլոռի և հնդկաձավարի սերմերի տրամադրում,</w:t>
            </w:r>
          </w:p>
          <w:p w14:paraId="17071FBF" w14:textId="77777777" w:rsidR="002B6E1E" w:rsidRPr="00653F9C" w:rsidRDefault="002B6E1E" w:rsidP="0008422A">
            <w:pPr>
              <w:pStyle w:val="ListParagraph"/>
              <w:numPr>
                <w:ilvl w:val="0"/>
                <w:numId w:val="77"/>
              </w:numPr>
              <w:jc w:val="both"/>
              <w:rPr>
                <w:rFonts w:ascii="Sylfaen" w:hAnsi="Sylfaen" w:cs="Sylfaen"/>
              </w:rPr>
            </w:pPr>
            <w:r>
              <w:rPr>
                <w:rFonts w:ascii="Sylfaen" w:hAnsi="Sylfaen" w:cs="Sylfaen"/>
              </w:rPr>
              <w:t>Կանաչ ոլորռի և հնդկաձավարի աճեցման խրախուսում։</w:t>
            </w:r>
          </w:p>
          <w:p w14:paraId="0759A155" w14:textId="77777777" w:rsidR="002B6E1E" w:rsidRDefault="002B6E1E" w:rsidP="002B6E1E">
            <w:pPr>
              <w:jc w:val="both"/>
              <w:rPr>
                <w:rFonts w:ascii="Sylfaen" w:hAnsi="Sylfaen" w:cs="Sylfaen"/>
              </w:rPr>
            </w:pPr>
            <w:r w:rsidRPr="00653F9C">
              <w:rPr>
                <w:rFonts w:ascii="Sylfaen" w:hAnsi="Sylfaen" w:cs="Sylfaen"/>
              </w:rPr>
              <w:t>Քարաշեն և Տեղ բնակավայրերում սոխի և սխտորի արտադրության ծավալների ընդլայնում</w:t>
            </w:r>
            <w:r>
              <w:rPr>
                <w:rFonts w:ascii="Sylfaen" w:hAnsi="Sylfaen" w:cs="Sylfaen"/>
              </w:rPr>
              <w:t>:</w:t>
            </w:r>
          </w:p>
          <w:p w14:paraId="148EDD2C" w14:textId="77777777" w:rsidR="002B6E1E" w:rsidRDefault="002B6E1E" w:rsidP="0008422A">
            <w:pPr>
              <w:pStyle w:val="ListParagraph"/>
              <w:numPr>
                <w:ilvl w:val="0"/>
                <w:numId w:val="76"/>
              </w:numPr>
              <w:jc w:val="both"/>
              <w:rPr>
                <w:rFonts w:ascii="Sylfaen" w:hAnsi="Sylfaen" w:cs="Sylfaen"/>
              </w:rPr>
            </w:pPr>
            <w:r>
              <w:rPr>
                <w:rFonts w:ascii="Sylfaen" w:hAnsi="Sylfaen" w:cs="Sylfaen"/>
              </w:rPr>
              <w:t>Սոխի և սխտորի աճեցման ծավալների մեծացման համար ոռոգելի ցանքատարածությունների հատկացում,</w:t>
            </w:r>
          </w:p>
          <w:p w14:paraId="47C7A9AA" w14:textId="77777777" w:rsidR="002B6E1E" w:rsidRPr="00653F9C" w:rsidRDefault="002B6E1E" w:rsidP="0008422A">
            <w:pPr>
              <w:pStyle w:val="ListParagraph"/>
              <w:numPr>
                <w:ilvl w:val="0"/>
                <w:numId w:val="76"/>
              </w:numPr>
              <w:jc w:val="both"/>
              <w:rPr>
                <w:rFonts w:ascii="Sylfaen" w:hAnsi="Sylfaen" w:cs="Sylfaen"/>
              </w:rPr>
            </w:pPr>
            <w:r>
              <w:rPr>
                <w:rFonts w:ascii="Sylfaen" w:hAnsi="Sylfaen" w:cs="Sylfaen"/>
              </w:rPr>
              <w:t>Սոխի և սխտորի աճեցման համար անհրաժեշտ սերեմերի տրամադրում։</w:t>
            </w:r>
          </w:p>
          <w:p w14:paraId="51C4BFF0" w14:textId="77777777" w:rsidR="002B6E1E" w:rsidRDefault="002B6E1E" w:rsidP="002B6E1E">
            <w:pPr>
              <w:jc w:val="both"/>
              <w:rPr>
                <w:rFonts w:ascii="Sylfaen" w:hAnsi="Sylfaen" w:cs="Sylfaen"/>
              </w:rPr>
            </w:pPr>
            <w:r w:rsidRPr="00C113EC">
              <w:rPr>
                <w:rFonts w:ascii="Sylfaen" w:hAnsi="Sylfaen" w:cs="Sylfaen"/>
              </w:rPr>
              <w:t>Օրգանական ծնեբեկի և աշորայի արտադրման ծավալների աճ Տեղ բնակայավրում</w:t>
            </w:r>
            <w:r>
              <w:rPr>
                <w:rFonts w:ascii="Sylfaen" w:hAnsi="Sylfaen" w:cs="Sylfaen"/>
              </w:rPr>
              <w:t>:</w:t>
            </w:r>
          </w:p>
          <w:p w14:paraId="04044A95" w14:textId="77777777" w:rsidR="002B6E1E" w:rsidRDefault="002B6E1E" w:rsidP="0008422A">
            <w:pPr>
              <w:pStyle w:val="ListParagraph"/>
              <w:numPr>
                <w:ilvl w:val="0"/>
                <w:numId w:val="75"/>
              </w:numPr>
              <w:jc w:val="both"/>
              <w:rPr>
                <w:rFonts w:ascii="Sylfaen" w:hAnsi="Sylfaen" w:cs="Sylfaen"/>
              </w:rPr>
            </w:pPr>
            <w:r>
              <w:rPr>
                <w:rFonts w:ascii="Sylfaen" w:hAnsi="Sylfaen" w:cs="Sylfaen"/>
              </w:rPr>
              <w:t>Գյուղացիների շրջանում օրգանական ծնեբեկի և աշորայի աճեցման վերաբերյալ անվճար խորհդրատվության տրամադրում,</w:t>
            </w:r>
          </w:p>
          <w:p w14:paraId="33ADFB4A" w14:textId="77777777" w:rsidR="002B6E1E" w:rsidRPr="00E727E3" w:rsidRDefault="002B6E1E" w:rsidP="0008422A">
            <w:pPr>
              <w:pStyle w:val="ListParagraph"/>
              <w:numPr>
                <w:ilvl w:val="0"/>
                <w:numId w:val="75"/>
              </w:numPr>
              <w:jc w:val="both"/>
              <w:rPr>
                <w:rFonts w:ascii="Sylfaen" w:hAnsi="Sylfaen" w:cs="Sylfaen"/>
              </w:rPr>
            </w:pPr>
            <w:r>
              <w:rPr>
                <w:rFonts w:ascii="Sylfaen" w:hAnsi="Sylfaen" w:cs="Sylfaen"/>
              </w:rPr>
              <w:t>Օրգանական ծնեբեկի և աշորայի աճեցման համար անհրաժեշտ ցանքատարածությունների տրամադրում,</w:t>
            </w:r>
          </w:p>
          <w:p w14:paraId="348E1276" w14:textId="77777777" w:rsidR="002B6E1E" w:rsidRDefault="002B6E1E" w:rsidP="002B6E1E">
            <w:pPr>
              <w:jc w:val="both"/>
              <w:rPr>
                <w:rFonts w:ascii="Sylfaen" w:hAnsi="Sylfaen" w:cs="Sylfaen"/>
              </w:rPr>
            </w:pPr>
            <w:r w:rsidRPr="00C113EC">
              <w:rPr>
                <w:rFonts w:ascii="Sylfaen" w:hAnsi="Sylfaen" w:cs="Sylfaen"/>
              </w:rPr>
              <w:t>Ջերմոցային տնտեսությունների առկայություն Տեղ և Խոզնավար բնակավայրերում</w:t>
            </w:r>
            <w:r>
              <w:rPr>
                <w:rFonts w:ascii="Sylfaen" w:hAnsi="Sylfaen" w:cs="Sylfaen"/>
              </w:rPr>
              <w:t>:</w:t>
            </w:r>
          </w:p>
          <w:p w14:paraId="496704C5" w14:textId="77777777" w:rsidR="002B6E1E" w:rsidRDefault="002B6E1E" w:rsidP="0008422A">
            <w:pPr>
              <w:pStyle w:val="ListParagraph"/>
              <w:numPr>
                <w:ilvl w:val="0"/>
                <w:numId w:val="74"/>
              </w:numPr>
              <w:jc w:val="both"/>
              <w:rPr>
                <w:rFonts w:ascii="Sylfaen" w:hAnsi="Sylfaen" w:cs="Sylfaen"/>
              </w:rPr>
            </w:pPr>
            <w:r>
              <w:rPr>
                <w:rFonts w:ascii="Sylfaen" w:hAnsi="Sylfaen" w:cs="Sylfaen"/>
              </w:rPr>
              <w:t>Ջերմոցային տնտեսությունների հիմնադրման համար անհրաժեշտ համաֆինանսավորման հայթայթում,</w:t>
            </w:r>
          </w:p>
          <w:p w14:paraId="102ED37C" w14:textId="77777777" w:rsidR="002B6E1E" w:rsidRPr="00E727E3" w:rsidRDefault="002B6E1E" w:rsidP="0008422A">
            <w:pPr>
              <w:pStyle w:val="ListParagraph"/>
              <w:numPr>
                <w:ilvl w:val="0"/>
                <w:numId w:val="74"/>
              </w:numPr>
              <w:jc w:val="both"/>
              <w:rPr>
                <w:rFonts w:ascii="Sylfaen" w:hAnsi="Sylfaen" w:cs="Sylfaen"/>
              </w:rPr>
            </w:pPr>
            <w:r>
              <w:rPr>
                <w:rFonts w:ascii="Sylfaen" w:hAnsi="Sylfaen" w:cs="Sylfaen"/>
              </w:rPr>
              <w:t>Շահագրգիռ գյուղացիներին ջերմոցային տնտեսության վարման վերաբերյալ խորհդատվության տրամադրում,</w:t>
            </w:r>
          </w:p>
          <w:p w14:paraId="6F73EE52" w14:textId="77777777" w:rsidR="002B6E1E" w:rsidRDefault="002B6E1E" w:rsidP="002B6E1E">
            <w:pPr>
              <w:jc w:val="both"/>
              <w:rPr>
                <w:rFonts w:ascii="Sylfaen" w:hAnsi="Sylfaen" w:cs="Sylfaen"/>
              </w:rPr>
            </w:pPr>
            <w:r w:rsidRPr="00996AC8">
              <w:rPr>
                <w:rFonts w:ascii="Sylfaen" w:hAnsi="Sylfaen" w:cs="Sylfaen"/>
              </w:rPr>
              <w:t>Վաղատուր համայնքում պտղատու այգիների քանակի աճ։</w:t>
            </w:r>
          </w:p>
          <w:p w14:paraId="4D8ABB6C" w14:textId="77777777" w:rsidR="002B6E1E" w:rsidRDefault="002B6E1E" w:rsidP="0008422A">
            <w:pPr>
              <w:pStyle w:val="ListParagraph"/>
              <w:numPr>
                <w:ilvl w:val="0"/>
                <w:numId w:val="73"/>
              </w:numPr>
              <w:jc w:val="both"/>
              <w:rPr>
                <w:rFonts w:ascii="Sylfaen" w:hAnsi="Sylfaen"/>
              </w:rPr>
            </w:pPr>
            <w:r>
              <w:rPr>
                <w:rFonts w:ascii="Sylfaen" w:hAnsi="Sylfaen"/>
              </w:rPr>
              <w:t>Բնակչության շրջանում պտղատու այգեգործության խրախուսում,</w:t>
            </w:r>
          </w:p>
          <w:p w14:paraId="5E44ECFC" w14:textId="77777777" w:rsidR="002B6E1E" w:rsidRDefault="002B6E1E" w:rsidP="0008422A">
            <w:pPr>
              <w:pStyle w:val="ListParagraph"/>
              <w:numPr>
                <w:ilvl w:val="0"/>
                <w:numId w:val="73"/>
              </w:numPr>
              <w:jc w:val="both"/>
              <w:rPr>
                <w:rFonts w:ascii="Sylfaen" w:hAnsi="Sylfaen"/>
              </w:rPr>
            </w:pPr>
            <w:r>
              <w:rPr>
                <w:rFonts w:ascii="Sylfaen" w:hAnsi="Sylfaen"/>
              </w:rPr>
              <w:t>Պտղատու տնկիների տրամադրում,</w:t>
            </w:r>
          </w:p>
          <w:p w14:paraId="154455B8" w14:textId="77777777" w:rsidR="00DD709E" w:rsidRPr="002B6E1E" w:rsidRDefault="002B6E1E" w:rsidP="002B6E1E">
            <w:pPr>
              <w:widowControl w:val="0"/>
              <w:autoSpaceDE w:val="0"/>
              <w:autoSpaceDN w:val="0"/>
              <w:adjustRightInd w:val="0"/>
              <w:spacing w:after="120"/>
              <w:rPr>
                <w:rFonts w:ascii="Sylfaen" w:hAnsi="Sylfaen" w:cs="Sylfaen"/>
              </w:rPr>
            </w:pPr>
            <w:r>
              <w:rPr>
                <w:rFonts w:ascii="Sylfaen" w:hAnsi="Sylfaen"/>
              </w:rPr>
              <w:t>Ծառերի կպչողականությունն ապահովելու համար անհրաժեշտ պարագաների տրամադրում։</w:t>
            </w:r>
          </w:p>
        </w:tc>
      </w:tr>
      <w:tr w:rsidR="004D4F0C" w14:paraId="1D11F2BB" w14:textId="77777777" w:rsidTr="002B6E1E">
        <w:tc>
          <w:tcPr>
            <w:tcW w:w="2196" w:type="dxa"/>
            <w:shd w:val="clear" w:color="auto" w:fill="D9D9D9" w:themeFill="background1" w:themeFillShade="D9"/>
          </w:tcPr>
          <w:p w14:paraId="02DF8DF7" w14:textId="77777777" w:rsidR="004D4F0C" w:rsidRDefault="004D4F0C" w:rsidP="00BC4659">
            <w:pPr>
              <w:widowControl w:val="0"/>
              <w:autoSpaceDE w:val="0"/>
              <w:autoSpaceDN w:val="0"/>
              <w:adjustRightInd w:val="0"/>
              <w:spacing w:after="120"/>
              <w:rPr>
                <w:rFonts w:ascii="Sylfaen" w:hAnsi="Sylfaen" w:cs="Sylfaen"/>
              </w:rPr>
            </w:pPr>
            <w:r>
              <w:rPr>
                <w:rFonts w:ascii="Sylfaen" w:hAnsi="Sylfaen" w:cs="Sylfaen"/>
              </w:rPr>
              <w:t xml:space="preserve">Չափման ցուցանիշ(ներ) </w:t>
            </w:r>
          </w:p>
        </w:tc>
        <w:tc>
          <w:tcPr>
            <w:tcW w:w="7040" w:type="dxa"/>
          </w:tcPr>
          <w:p w14:paraId="5555F899" w14:textId="77777777" w:rsidR="003E402E" w:rsidRDefault="003E402E" w:rsidP="00B20FA7">
            <w:pPr>
              <w:pStyle w:val="ListParagraph"/>
              <w:widowControl w:val="0"/>
              <w:numPr>
                <w:ilvl w:val="0"/>
                <w:numId w:val="16"/>
              </w:numPr>
              <w:autoSpaceDE w:val="0"/>
              <w:autoSpaceDN w:val="0"/>
              <w:adjustRightInd w:val="0"/>
              <w:spacing w:after="120"/>
              <w:rPr>
                <w:rFonts w:ascii="Sylfaen" w:hAnsi="Sylfaen" w:cs="Sylfaen"/>
              </w:rPr>
            </w:pPr>
            <w:r>
              <w:rPr>
                <w:rFonts w:ascii="Sylfaen" w:hAnsi="Sylfaen" w:cs="Sylfaen"/>
              </w:rPr>
              <w:t>Բերքատվության չափ</w:t>
            </w:r>
            <w:r w:rsidR="002E360B">
              <w:rPr>
                <w:rFonts w:ascii="Sylfaen" w:hAnsi="Sylfaen" w:cs="Sylfaen"/>
              </w:rPr>
              <w:t>ը,</w:t>
            </w:r>
          </w:p>
          <w:p w14:paraId="5E2EE471" w14:textId="77777777" w:rsidR="003E402E" w:rsidRDefault="00B22F08" w:rsidP="00B20FA7">
            <w:pPr>
              <w:pStyle w:val="ListParagraph"/>
              <w:widowControl w:val="0"/>
              <w:numPr>
                <w:ilvl w:val="0"/>
                <w:numId w:val="16"/>
              </w:numPr>
              <w:autoSpaceDE w:val="0"/>
              <w:autoSpaceDN w:val="0"/>
              <w:adjustRightInd w:val="0"/>
              <w:spacing w:after="120"/>
              <w:rPr>
                <w:rFonts w:ascii="Sylfaen" w:hAnsi="Sylfaen" w:cs="Sylfaen"/>
              </w:rPr>
            </w:pPr>
            <w:r>
              <w:rPr>
                <w:rFonts w:ascii="Sylfaen" w:hAnsi="Sylfaen" w:cs="Sylfaen"/>
              </w:rPr>
              <w:t>Գյուղատնտեսության ոլորտում ձ</w:t>
            </w:r>
            <w:r w:rsidR="003E402E">
              <w:rPr>
                <w:rFonts w:ascii="Sylfaen" w:hAnsi="Sylfaen" w:cs="Sylfaen"/>
              </w:rPr>
              <w:t>եռնարկատիրությամբ զբաղվող սուբյեկտների թիվ</w:t>
            </w:r>
            <w:r w:rsidR="00DD709E">
              <w:rPr>
                <w:rFonts w:ascii="Sylfaen" w:hAnsi="Sylfaen" w:cs="Sylfaen"/>
              </w:rPr>
              <w:t>ը,</w:t>
            </w:r>
          </w:p>
          <w:p w14:paraId="47FEB23F" w14:textId="77777777" w:rsidR="003E402E" w:rsidRDefault="003E402E" w:rsidP="00B20FA7">
            <w:pPr>
              <w:pStyle w:val="ListParagraph"/>
              <w:widowControl w:val="0"/>
              <w:numPr>
                <w:ilvl w:val="0"/>
                <w:numId w:val="16"/>
              </w:numPr>
              <w:autoSpaceDE w:val="0"/>
              <w:autoSpaceDN w:val="0"/>
              <w:adjustRightInd w:val="0"/>
              <w:spacing w:after="120"/>
              <w:rPr>
                <w:rFonts w:ascii="Sylfaen" w:hAnsi="Sylfaen" w:cs="Sylfaen"/>
              </w:rPr>
            </w:pPr>
            <w:r>
              <w:rPr>
                <w:rFonts w:ascii="Sylfaen" w:hAnsi="Sylfaen" w:cs="Sylfaen"/>
              </w:rPr>
              <w:t xml:space="preserve">Գյուղատնտեսությամբ </w:t>
            </w:r>
            <w:r w:rsidR="009F1CF7">
              <w:rPr>
                <w:rFonts w:ascii="Sylfaen" w:hAnsi="Sylfaen" w:cs="Sylfaen"/>
              </w:rPr>
              <w:t>զբաղվող բնակիչների</w:t>
            </w:r>
            <w:r>
              <w:rPr>
                <w:rFonts w:ascii="Sylfaen" w:hAnsi="Sylfaen" w:cs="Sylfaen"/>
              </w:rPr>
              <w:t xml:space="preserve"> եկամուտների չափ</w:t>
            </w:r>
            <w:r w:rsidR="002E360B">
              <w:rPr>
                <w:rFonts w:ascii="Sylfaen" w:hAnsi="Sylfaen" w:cs="Sylfaen"/>
              </w:rPr>
              <w:t>ը,</w:t>
            </w:r>
          </w:p>
          <w:p w14:paraId="1108E3A5" w14:textId="77777777" w:rsidR="002E360B" w:rsidRPr="003E402E" w:rsidRDefault="002E360B" w:rsidP="00B20FA7">
            <w:pPr>
              <w:pStyle w:val="ListParagraph"/>
              <w:widowControl w:val="0"/>
              <w:numPr>
                <w:ilvl w:val="0"/>
                <w:numId w:val="16"/>
              </w:numPr>
              <w:autoSpaceDE w:val="0"/>
              <w:autoSpaceDN w:val="0"/>
              <w:adjustRightInd w:val="0"/>
              <w:spacing w:after="120"/>
              <w:rPr>
                <w:rFonts w:ascii="Sylfaen" w:hAnsi="Sylfaen" w:cs="Sylfaen"/>
              </w:rPr>
            </w:pPr>
            <w:r>
              <w:rPr>
                <w:rFonts w:ascii="Sylfaen" w:hAnsi="Sylfaen" w:cs="Sylfaen"/>
              </w:rPr>
              <w:t xml:space="preserve">Մշակվող գյուղատնտեսական նշանակության հողերի հարաբերությունը ընդհանուր գյուղատնտեսական </w:t>
            </w:r>
            <w:r>
              <w:rPr>
                <w:rFonts w:ascii="Sylfaen" w:hAnsi="Sylfaen" w:cs="Sylfaen"/>
              </w:rPr>
              <w:lastRenderedPageBreak/>
              <w:t>նշանակության հողերին։</w:t>
            </w:r>
          </w:p>
        </w:tc>
      </w:tr>
      <w:tr w:rsidR="004D4F0C" w14:paraId="5AB0EB31" w14:textId="77777777" w:rsidTr="002B6E1E">
        <w:tc>
          <w:tcPr>
            <w:tcW w:w="2196" w:type="dxa"/>
            <w:shd w:val="clear" w:color="auto" w:fill="D9D9D9" w:themeFill="background1" w:themeFillShade="D9"/>
          </w:tcPr>
          <w:p w14:paraId="5499B5D7" w14:textId="77777777" w:rsidR="004D4F0C" w:rsidRDefault="004D4F0C" w:rsidP="00BC4659">
            <w:pPr>
              <w:widowControl w:val="0"/>
              <w:autoSpaceDE w:val="0"/>
              <w:autoSpaceDN w:val="0"/>
              <w:adjustRightInd w:val="0"/>
              <w:spacing w:after="120"/>
              <w:rPr>
                <w:rFonts w:ascii="Sylfaen" w:hAnsi="Sylfaen" w:cs="Sylfaen"/>
              </w:rPr>
            </w:pPr>
            <w:r>
              <w:rPr>
                <w:rFonts w:ascii="Sylfaen" w:hAnsi="Sylfaen" w:cs="Sylfaen"/>
              </w:rPr>
              <w:lastRenderedPageBreak/>
              <w:t>Թիրախային արժեք(ներ)</w:t>
            </w:r>
          </w:p>
        </w:tc>
        <w:tc>
          <w:tcPr>
            <w:tcW w:w="7040" w:type="dxa"/>
          </w:tcPr>
          <w:p w14:paraId="27E1E501" w14:textId="77777777" w:rsidR="004D4F0C" w:rsidRDefault="002E360B" w:rsidP="00B20FA7">
            <w:pPr>
              <w:pStyle w:val="ListParagraph"/>
              <w:widowControl w:val="0"/>
              <w:numPr>
                <w:ilvl w:val="0"/>
                <w:numId w:val="15"/>
              </w:numPr>
              <w:autoSpaceDE w:val="0"/>
              <w:autoSpaceDN w:val="0"/>
              <w:adjustRightInd w:val="0"/>
              <w:spacing w:after="120"/>
              <w:rPr>
                <w:rFonts w:ascii="Sylfaen" w:hAnsi="Sylfaen" w:cs="Sylfaen"/>
              </w:rPr>
            </w:pPr>
            <w:r>
              <w:rPr>
                <w:rFonts w:ascii="Sylfaen" w:hAnsi="Sylfaen" w:cs="Sylfaen"/>
              </w:rPr>
              <w:t>Բերքատվության և գյուղատնտեսական ապրանքների սպառման տարեկան աճ առնվազն</w:t>
            </w:r>
            <w:r w:rsidR="00446A2E">
              <w:rPr>
                <w:rFonts w:ascii="Sylfaen" w:hAnsi="Sylfaen" w:cs="Sylfaen"/>
              </w:rPr>
              <w:t xml:space="preserve"> 1</w:t>
            </w:r>
            <w:r w:rsidR="00557D2C">
              <w:rPr>
                <w:rFonts w:ascii="Sylfaen" w:hAnsi="Sylfaen" w:cs="Sylfaen"/>
              </w:rPr>
              <w:t>0</w:t>
            </w:r>
            <w:r>
              <w:rPr>
                <w:rFonts w:ascii="Sylfaen" w:hAnsi="Sylfaen" w:cs="Sylfaen"/>
              </w:rPr>
              <w:t>%-ով,</w:t>
            </w:r>
          </w:p>
          <w:p w14:paraId="201B206C" w14:textId="77777777" w:rsidR="002E360B" w:rsidRDefault="002E360B" w:rsidP="00B20FA7">
            <w:pPr>
              <w:pStyle w:val="ListParagraph"/>
              <w:widowControl w:val="0"/>
              <w:numPr>
                <w:ilvl w:val="0"/>
                <w:numId w:val="15"/>
              </w:numPr>
              <w:autoSpaceDE w:val="0"/>
              <w:autoSpaceDN w:val="0"/>
              <w:adjustRightInd w:val="0"/>
              <w:spacing w:after="120"/>
              <w:rPr>
                <w:rFonts w:ascii="Sylfaen" w:hAnsi="Sylfaen" w:cs="Sylfaen"/>
              </w:rPr>
            </w:pPr>
            <w:r>
              <w:rPr>
                <w:rFonts w:ascii="Sylfaen" w:hAnsi="Sylfaen" w:cs="Sylfaen"/>
              </w:rPr>
              <w:t>Գյուղատնտեսությամբ զբաղվող բնակիչների եկամուտների տարեկան աճ առնվազն</w:t>
            </w:r>
            <w:r w:rsidR="005E40C2">
              <w:rPr>
                <w:rFonts w:ascii="Sylfaen" w:hAnsi="Sylfaen" w:cs="Sylfaen"/>
              </w:rPr>
              <w:t xml:space="preserve"> 10</w:t>
            </w:r>
            <w:r>
              <w:rPr>
                <w:rFonts w:ascii="Sylfaen" w:hAnsi="Sylfaen" w:cs="Sylfaen"/>
              </w:rPr>
              <w:t>%-ով,</w:t>
            </w:r>
          </w:p>
          <w:p w14:paraId="4BB78688" w14:textId="77777777" w:rsidR="002E360B" w:rsidRPr="002E360B" w:rsidRDefault="002E360B" w:rsidP="00B20FA7">
            <w:pPr>
              <w:pStyle w:val="ListParagraph"/>
              <w:widowControl w:val="0"/>
              <w:numPr>
                <w:ilvl w:val="0"/>
                <w:numId w:val="15"/>
              </w:numPr>
              <w:autoSpaceDE w:val="0"/>
              <w:autoSpaceDN w:val="0"/>
              <w:adjustRightInd w:val="0"/>
              <w:spacing w:after="120"/>
              <w:rPr>
                <w:rFonts w:ascii="Sylfaen" w:hAnsi="Sylfaen" w:cs="Sylfaen"/>
              </w:rPr>
            </w:pPr>
            <w:r>
              <w:rPr>
                <w:rFonts w:ascii="Sylfaen" w:hAnsi="Sylfaen" w:cs="Sylfaen"/>
              </w:rPr>
              <w:t>Մշակվող գյուղատնտեսական նշանակության հողերի մասնաբաժնի աճ առնվազն տարեկան 10%-ով։</w:t>
            </w:r>
          </w:p>
        </w:tc>
      </w:tr>
    </w:tbl>
    <w:p w14:paraId="503BA432" w14:textId="77777777" w:rsidR="009B2A51" w:rsidRPr="00455898" w:rsidRDefault="009B2A51" w:rsidP="00BC4659">
      <w:pPr>
        <w:widowControl w:val="0"/>
        <w:autoSpaceDE w:val="0"/>
        <w:autoSpaceDN w:val="0"/>
        <w:adjustRightInd w:val="0"/>
        <w:spacing w:after="120" w:line="360" w:lineRule="auto"/>
        <w:rPr>
          <w:rFonts w:ascii="Sylfaen" w:hAnsi="Sylfaen" w:cs="Sylfaen"/>
        </w:rPr>
      </w:pPr>
    </w:p>
    <w:p w14:paraId="1B16F380" w14:textId="77777777" w:rsidR="00CD66DE" w:rsidRPr="00B02052" w:rsidRDefault="001236ED" w:rsidP="008740F6">
      <w:pPr>
        <w:pStyle w:val="ListParagraph"/>
        <w:widowControl w:val="0"/>
        <w:numPr>
          <w:ilvl w:val="0"/>
          <w:numId w:val="8"/>
        </w:numPr>
        <w:autoSpaceDE w:val="0"/>
        <w:autoSpaceDN w:val="0"/>
        <w:adjustRightInd w:val="0"/>
        <w:spacing w:after="120"/>
        <w:rPr>
          <w:rFonts w:ascii="Sylfaen" w:hAnsi="Sylfaen" w:cs="Sylfaen"/>
          <w:b/>
        </w:rPr>
      </w:pPr>
      <w:r w:rsidRPr="00B02052">
        <w:rPr>
          <w:rFonts w:ascii="Sylfaen" w:hAnsi="Sylfaen" w:cs="Sylfaen"/>
          <w:b/>
        </w:rPr>
        <w:t xml:space="preserve">Համայնքի բնակավայրերում նախակրթական </w:t>
      </w:r>
      <w:r w:rsidR="00003FA0">
        <w:rPr>
          <w:rFonts w:ascii="Sylfaen" w:hAnsi="Sylfaen" w:cs="Sylfaen"/>
          <w:b/>
        </w:rPr>
        <w:t>և ուսուցման իրականացում</w:t>
      </w:r>
    </w:p>
    <w:tbl>
      <w:tblPr>
        <w:tblStyle w:val="TableGrid"/>
        <w:tblW w:w="0" w:type="auto"/>
        <w:tblLook w:val="04A0" w:firstRow="1" w:lastRow="0" w:firstColumn="1" w:lastColumn="0" w:noHBand="0" w:noVBand="1"/>
      </w:tblPr>
      <w:tblGrid>
        <w:gridCol w:w="2196"/>
        <w:gridCol w:w="7040"/>
      </w:tblGrid>
      <w:tr w:rsidR="00CD66DE" w14:paraId="20A2F3E6" w14:textId="77777777" w:rsidTr="00CB367E">
        <w:tc>
          <w:tcPr>
            <w:tcW w:w="2196" w:type="dxa"/>
            <w:shd w:val="clear" w:color="auto" w:fill="D9D9D9" w:themeFill="background1" w:themeFillShade="D9"/>
          </w:tcPr>
          <w:p w14:paraId="5A88271A" w14:textId="77777777" w:rsidR="00CD66DE" w:rsidRDefault="00CD66DE"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3450F3BA" w14:textId="77777777" w:rsidR="00CD66DE" w:rsidRDefault="00FC215D" w:rsidP="00BC4659">
            <w:pPr>
              <w:widowControl w:val="0"/>
              <w:autoSpaceDE w:val="0"/>
              <w:autoSpaceDN w:val="0"/>
              <w:adjustRightInd w:val="0"/>
              <w:spacing w:after="120"/>
              <w:rPr>
                <w:rFonts w:ascii="Sylfaen" w:hAnsi="Sylfaen" w:cs="Sylfaen"/>
              </w:rPr>
            </w:pPr>
            <w:r>
              <w:rPr>
                <w:rFonts w:ascii="Sylfaen" w:hAnsi="Sylfaen" w:cs="Sylfaen"/>
              </w:rPr>
              <w:t>Նախադպրոցական և արտադպրոցական դաստիարակություն</w:t>
            </w:r>
          </w:p>
        </w:tc>
      </w:tr>
      <w:tr w:rsidR="00CD66DE" w14:paraId="320BB9FD" w14:textId="77777777" w:rsidTr="00CB367E">
        <w:tc>
          <w:tcPr>
            <w:tcW w:w="2196" w:type="dxa"/>
            <w:shd w:val="clear" w:color="auto" w:fill="D9D9D9" w:themeFill="background1" w:themeFillShade="D9"/>
          </w:tcPr>
          <w:p w14:paraId="2673836A" w14:textId="77777777" w:rsidR="00CD66DE" w:rsidRDefault="00CB367E"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38855093" w14:textId="77777777" w:rsidR="00CB367E" w:rsidRDefault="00CB367E" w:rsidP="00CB367E">
            <w:pPr>
              <w:jc w:val="both"/>
              <w:rPr>
                <w:rFonts w:ascii="Sylfaen" w:hAnsi="Sylfaen" w:cs="Sylfaen"/>
              </w:rPr>
            </w:pPr>
            <w:r w:rsidRPr="00A74414">
              <w:rPr>
                <w:rFonts w:ascii="Sylfaen" w:hAnsi="Sylfaen" w:cs="Sylfaen"/>
              </w:rPr>
              <w:t>Առանձնացված նախադպրոցական հաստատությունների առկայությունը համայնքի բոլոր բնակավայրերում</w:t>
            </w:r>
            <w:r>
              <w:rPr>
                <w:rFonts w:ascii="Sylfaen" w:hAnsi="Sylfaen" w:cs="Sylfaen"/>
              </w:rPr>
              <w:t>:</w:t>
            </w:r>
          </w:p>
          <w:p w14:paraId="6D70F3C9" w14:textId="77777777" w:rsidR="00CB367E" w:rsidRDefault="00CB367E" w:rsidP="0008422A">
            <w:pPr>
              <w:pStyle w:val="ListParagraph"/>
              <w:numPr>
                <w:ilvl w:val="0"/>
                <w:numId w:val="78"/>
              </w:numPr>
              <w:jc w:val="both"/>
              <w:rPr>
                <w:rFonts w:ascii="Sylfaen" w:hAnsi="Sylfaen" w:cs="Sylfaen"/>
              </w:rPr>
            </w:pPr>
            <w:r>
              <w:rPr>
                <w:rFonts w:ascii="Sylfaen" w:hAnsi="Sylfaen" w:cs="Sylfaen"/>
              </w:rPr>
              <w:t>Բոլոր բնակավարյերում նախադպրոցական հաստատությունների համար անհրաժեշտ վայրերի տրամադրում,</w:t>
            </w:r>
          </w:p>
          <w:p w14:paraId="214564CD" w14:textId="77777777" w:rsidR="00CB367E" w:rsidRPr="00D37E82" w:rsidRDefault="00CB367E" w:rsidP="0008422A">
            <w:pPr>
              <w:pStyle w:val="ListParagraph"/>
              <w:numPr>
                <w:ilvl w:val="0"/>
                <w:numId w:val="78"/>
              </w:numPr>
              <w:jc w:val="both"/>
              <w:rPr>
                <w:rFonts w:ascii="Sylfaen" w:hAnsi="Sylfaen" w:cs="Sylfaen"/>
              </w:rPr>
            </w:pPr>
            <w:r>
              <w:rPr>
                <w:rFonts w:ascii="Sylfaen" w:hAnsi="Sylfaen" w:cs="Sylfaen"/>
              </w:rPr>
              <w:t>Առանձնացված շինություններում անհրաժեշտ վերանորոգման աշխատանքների իրականացում։</w:t>
            </w:r>
          </w:p>
          <w:p w14:paraId="7E38CCD5" w14:textId="77777777" w:rsidR="00CB367E" w:rsidRDefault="00CB367E" w:rsidP="00CB367E">
            <w:pPr>
              <w:jc w:val="both"/>
              <w:rPr>
                <w:rFonts w:ascii="Sylfaen" w:hAnsi="Sylfaen" w:cs="Sylfaen"/>
              </w:rPr>
            </w:pPr>
            <w:r w:rsidRPr="008740F6">
              <w:rPr>
                <w:rFonts w:ascii="Sylfaen" w:hAnsi="Sylfaen" w:cs="Sylfaen"/>
              </w:rPr>
              <w:t>Բոլոր բնակավյարերի նախադպրոցական հաստատություններում անհրաժեշտ գույքի առկայություն</w:t>
            </w:r>
            <w:r>
              <w:rPr>
                <w:rFonts w:ascii="Sylfaen" w:hAnsi="Sylfaen" w:cs="Sylfaen"/>
              </w:rPr>
              <w:t>:</w:t>
            </w:r>
          </w:p>
          <w:p w14:paraId="641708B4" w14:textId="77777777" w:rsidR="00CB367E" w:rsidRDefault="00CB367E" w:rsidP="0008422A">
            <w:pPr>
              <w:pStyle w:val="ListParagraph"/>
              <w:numPr>
                <w:ilvl w:val="0"/>
                <w:numId w:val="79"/>
              </w:numPr>
              <w:jc w:val="both"/>
              <w:rPr>
                <w:rFonts w:ascii="Sylfaen" w:hAnsi="Sylfaen" w:cs="Sylfaen"/>
              </w:rPr>
            </w:pPr>
            <w:r>
              <w:rPr>
                <w:rFonts w:ascii="Sylfaen" w:hAnsi="Sylfaen" w:cs="Sylfaen"/>
              </w:rPr>
              <w:t>Գույք ձեռք բերելու համար անհրաժեշտ ֆինանսական միջոցների հայթայթում,</w:t>
            </w:r>
          </w:p>
          <w:p w14:paraId="62B5CF02" w14:textId="77777777" w:rsidR="00CB367E" w:rsidRPr="007459B6" w:rsidRDefault="00CB367E" w:rsidP="0008422A">
            <w:pPr>
              <w:pStyle w:val="ListParagraph"/>
              <w:numPr>
                <w:ilvl w:val="0"/>
                <w:numId w:val="79"/>
              </w:numPr>
              <w:jc w:val="both"/>
              <w:rPr>
                <w:rFonts w:ascii="Sylfaen" w:hAnsi="Sylfaen" w:cs="Sylfaen"/>
              </w:rPr>
            </w:pPr>
            <w:r>
              <w:rPr>
                <w:rFonts w:ascii="Sylfaen" w:hAnsi="Sylfaen" w:cs="Sylfaen"/>
              </w:rPr>
              <w:t>Պոտենցիալ բարերարների հետ բանակցությունների վարում։</w:t>
            </w:r>
          </w:p>
          <w:p w14:paraId="73D375F6" w14:textId="77777777" w:rsidR="00CB367E" w:rsidRDefault="00CB367E" w:rsidP="00CB367E">
            <w:pPr>
              <w:jc w:val="both"/>
              <w:rPr>
                <w:rFonts w:ascii="Sylfaen" w:hAnsi="Sylfaen" w:cs="Sylfaen"/>
              </w:rPr>
            </w:pPr>
            <w:r w:rsidRPr="00A74414">
              <w:rPr>
                <w:rFonts w:ascii="Sylfaen" w:hAnsi="Sylfaen" w:cs="Sylfaen"/>
              </w:rPr>
              <w:t>Ջեռուցվող նախակրթական հաստատություններ</w:t>
            </w:r>
            <w:r>
              <w:rPr>
                <w:rFonts w:ascii="Sylfaen" w:hAnsi="Sylfaen" w:cs="Sylfaen"/>
              </w:rPr>
              <w:t>:</w:t>
            </w:r>
          </w:p>
          <w:p w14:paraId="12615056" w14:textId="77777777" w:rsidR="00CB367E" w:rsidRPr="007459B6" w:rsidRDefault="00CB367E" w:rsidP="0008422A">
            <w:pPr>
              <w:pStyle w:val="ListParagraph"/>
              <w:numPr>
                <w:ilvl w:val="0"/>
                <w:numId w:val="80"/>
              </w:numPr>
              <w:jc w:val="both"/>
              <w:rPr>
                <w:rFonts w:ascii="Sylfaen" w:hAnsi="Sylfaen" w:cs="Sylfaen"/>
              </w:rPr>
            </w:pPr>
            <w:r>
              <w:rPr>
                <w:rFonts w:ascii="Sylfaen" w:hAnsi="Sylfaen" w:cs="Sylfaen"/>
              </w:rPr>
              <w:t>Նախակրթական հաստատությունների համար գրանուլային վառարանների ձեռքբերում։</w:t>
            </w:r>
            <w:r>
              <w:rPr>
                <w:rStyle w:val="FootnoteReference"/>
                <w:rFonts w:ascii="Sylfaen" w:hAnsi="Sylfaen" w:cs="Sylfaen"/>
              </w:rPr>
              <w:footnoteReference w:id="3"/>
            </w:r>
          </w:p>
          <w:p w14:paraId="3A53B15C" w14:textId="77777777" w:rsidR="00CB367E" w:rsidRDefault="00CB367E" w:rsidP="00CB367E">
            <w:pPr>
              <w:jc w:val="both"/>
              <w:rPr>
                <w:rFonts w:ascii="Sylfaen" w:hAnsi="Sylfaen" w:cs="Sylfaen"/>
              </w:rPr>
            </w:pPr>
            <w:r w:rsidRPr="008740F6">
              <w:rPr>
                <w:rFonts w:ascii="Sylfaen" w:hAnsi="Sylfaen" w:cs="Sylfaen"/>
              </w:rPr>
              <w:t>Բարելավված ճաշացանկ բոլոր նախակրթական հաստատությունների համար</w:t>
            </w:r>
            <w:r>
              <w:rPr>
                <w:rFonts w:ascii="Sylfaen" w:hAnsi="Sylfaen" w:cs="Sylfaen"/>
              </w:rPr>
              <w:t>:</w:t>
            </w:r>
          </w:p>
          <w:p w14:paraId="37C7E027" w14:textId="77777777" w:rsidR="00CB367E" w:rsidRDefault="00CB367E" w:rsidP="0008422A">
            <w:pPr>
              <w:pStyle w:val="ListParagraph"/>
              <w:numPr>
                <w:ilvl w:val="0"/>
                <w:numId w:val="81"/>
              </w:numPr>
              <w:jc w:val="both"/>
              <w:rPr>
                <w:rFonts w:ascii="Sylfaen" w:hAnsi="Sylfaen"/>
              </w:rPr>
            </w:pPr>
            <w:r>
              <w:rPr>
                <w:rFonts w:ascii="Sylfaen" w:hAnsi="Sylfaen"/>
              </w:rPr>
              <w:t>Ճաշացանկի բարելավման համար խորհրդատվությունների անցկացում համապատասխան մասնագետների հետ,</w:t>
            </w:r>
          </w:p>
          <w:p w14:paraId="09EF07D2" w14:textId="77777777" w:rsidR="00996AC8" w:rsidRPr="00CB367E" w:rsidRDefault="00CB367E" w:rsidP="00CB367E">
            <w:pPr>
              <w:widowControl w:val="0"/>
              <w:autoSpaceDE w:val="0"/>
              <w:autoSpaceDN w:val="0"/>
              <w:adjustRightInd w:val="0"/>
              <w:spacing w:after="120"/>
              <w:rPr>
                <w:rFonts w:ascii="Sylfaen" w:hAnsi="Sylfaen" w:cs="Sylfaen"/>
              </w:rPr>
            </w:pPr>
            <w:r>
              <w:rPr>
                <w:rFonts w:ascii="Sylfaen" w:hAnsi="Sylfaen"/>
              </w:rPr>
              <w:t>Նախակրթական հաստատությունների համար նոր ճաշացանկի կազմում։</w:t>
            </w:r>
          </w:p>
        </w:tc>
      </w:tr>
      <w:tr w:rsidR="004D4F0C" w14:paraId="69F18DA7" w14:textId="77777777" w:rsidTr="00CB367E">
        <w:tc>
          <w:tcPr>
            <w:tcW w:w="2196" w:type="dxa"/>
            <w:shd w:val="clear" w:color="auto" w:fill="D9D9D9" w:themeFill="background1" w:themeFillShade="D9"/>
          </w:tcPr>
          <w:p w14:paraId="06EAE951" w14:textId="77777777" w:rsidR="004D4F0C" w:rsidRDefault="004D4F0C" w:rsidP="00BC4659">
            <w:pPr>
              <w:widowControl w:val="0"/>
              <w:autoSpaceDE w:val="0"/>
              <w:autoSpaceDN w:val="0"/>
              <w:adjustRightInd w:val="0"/>
              <w:spacing w:after="120"/>
              <w:rPr>
                <w:rFonts w:ascii="Sylfaen" w:hAnsi="Sylfaen" w:cs="Sylfaen"/>
              </w:rPr>
            </w:pPr>
            <w:r>
              <w:rPr>
                <w:rFonts w:ascii="Sylfaen" w:hAnsi="Sylfaen" w:cs="Sylfaen"/>
              </w:rPr>
              <w:t xml:space="preserve">Չափման ցուցանիշ(ներ) </w:t>
            </w:r>
          </w:p>
        </w:tc>
        <w:tc>
          <w:tcPr>
            <w:tcW w:w="7040" w:type="dxa"/>
          </w:tcPr>
          <w:p w14:paraId="7D058A0F" w14:textId="77777777" w:rsidR="004D4F0C" w:rsidRPr="002D659D" w:rsidRDefault="00E735F0" w:rsidP="00B20FA7">
            <w:pPr>
              <w:pStyle w:val="ListParagraph"/>
              <w:widowControl w:val="0"/>
              <w:numPr>
                <w:ilvl w:val="0"/>
                <w:numId w:val="14"/>
              </w:numPr>
              <w:autoSpaceDE w:val="0"/>
              <w:autoSpaceDN w:val="0"/>
              <w:adjustRightInd w:val="0"/>
              <w:spacing w:after="120"/>
              <w:rPr>
                <w:rFonts w:ascii="Sylfaen" w:hAnsi="Sylfaen" w:cs="Sylfaen"/>
              </w:rPr>
            </w:pPr>
            <w:r w:rsidRPr="002D659D">
              <w:rPr>
                <w:rFonts w:ascii="Sylfaen" w:hAnsi="Sylfaen" w:cs="Sylfaen"/>
              </w:rPr>
              <w:t>Նախադպրոցական հաստատություններում ընդգրկված երեխաների թվաքանակի հարաբերությունը համայնքի նախադպրոցական տարիքի երեխաների ընդհանուր թվին</w:t>
            </w:r>
          </w:p>
          <w:p w14:paraId="588E6625" w14:textId="77777777" w:rsidR="00E735F0" w:rsidRPr="002D659D" w:rsidRDefault="00E735F0" w:rsidP="00B20FA7">
            <w:pPr>
              <w:pStyle w:val="ListParagraph"/>
              <w:widowControl w:val="0"/>
              <w:numPr>
                <w:ilvl w:val="0"/>
                <w:numId w:val="14"/>
              </w:numPr>
              <w:autoSpaceDE w:val="0"/>
              <w:autoSpaceDN w:val="0"/>
              <w:adjustRightInd w:val="0"/>
              <w:spacing w:after="120"/>
              <w:rPr>
                <w:rFonts w:ascii="Sylfaen" w:hAnsi="Sylfaen" w:cs="Sylfaen"/>
              </w:rPr>
            </w:pPr>
            <w:r w:rsidRPr="002D659D">
              <w:rPr>
                <w:rFonts w:ascii="Sylfaen" w:hAnsi="Sylfaen" w:cs="Sylfaen"/>
              </w:rPr>
              <w:t xml:space="preserve">Ծնողների բավարարվածությունը նախադպրոցական </w:t>
            </w:r>
            <w:r w:rsidRPr="002D659D">
              <w:rPr>
                <w:rFonts w:ascii="Sylfaen" w:hAnsi="Sylfaen" w:cs="Sylfaen"/>
              </w:rPr>
              <w:lastRenderedPageBreak/>
              <w:t>կրթությունից</w:t>
            </w:r>
          </w:p>
        </w:tc>
      </w:tr>
      <w:tr w:rsidR="004D4F0C" w14:paraId="2E00663D" w14:textId="77777777" w:rsidTr="00CB367E">
        <w:tc>
          <w:tcPr>
            <w:tcW w:w="2196" w:type="dxa"/>
            <w:shd w:val="clear" w:color="auto" w:fill="D9D9D9" w:themeFill="background1" w:themeFillShade="D9"/>
          </w:tcPr>
          <w:p w14:paraId="72D4354D" w14:textId="77777777" w:rsidR="004D4F0C" w:rsidRDefault="004D4F0C" w:rsidP="00BC4659">
            <w:pPr>
              <w:widowControl w:val="0"/>
              <w:autoSpaceDE w:val="0"/>
              <w:autoSpaceDN w:val="0"/>
              <w:adjustRightInd w:val="0"/>
              <w:spacing w:after="120"/>
              <w:rPr>
                <w:rFonts w:ascii="Sylfaen" w:hAnsi="Sylfaen" w:cs="Sylfaen"/>
              </w:rPr>
            </w:pPr>
            <w:r>
              <w:rPr>
                <w:rFonts w:ascii="Sylfaen" w:hAnsi="Sylfaen" w:cs="Sylfaen"/>
              </w:rPr>
              <w:lastRenderedPageBreak/>
              <w:t>Թիրախային արժեք(ներ)</w:t>
            </w:r>
          </w:p>
        </w:tc>
        <w:tc>
          <w:tcPr>
            <w:tcW w:w="7040" w:type="dxa"/>
          </w:tcPr>
          <w:p w14:paraId="520DD1EB" w14:textId="43255522" w:rsidR="004D4F0C" w:rsidRDefault="002A0A8F" w:rsidP="00B20FA7">
            <w:pPr>
              <w:pStyle w:val="ListParagraph"/>
              <w:widowControl w:val="0"/>
              <w:numPr>
                <w:ilvl w:val="0"/>
                <w:numId w:val="13"/>
              </w:numPr>
              <w:autoSpaceDE w:val="0"/>
              <w:autoSpaceDN w:val="0"/>
              <w:adjustRightInd w:val="0"/>
              <w:spacing w:after="120"/>
              <w:rPr>
                <w:rFonts w:ascii="Sylfaen" w:hAnsi="Sylfaen" w:cs="Sylfaen"/>
              </w:rPr>
            </w:pPr>
            <w:r>
              <w:rPr>
                <w:rFonts w:ascii="Sylfaen" w:hAnsi="Sylfaen" w:cs="Sylfaen"/>
              </w:rPr>
              <w:t>Նախադպրոցական հաստատություններում ընդգրված երեխաների չափաբաժնի ավելացում առնվ</w:t>
            </w:r>
            <w:r w:rsidR="00003FA0">
              <w:rPr>
                <w:rFonts w:ascii="Sylfaen" w:hAnsi="Sylfaen" w:cs="Sylfaen"/>
              </w:rPr>
              <w:t>ա</w:t>
            </w:r>
            <w:r>
              <w:rPr>
                <w:rFonts w:ascii="Sylfaen" w:hAnsi="Sylfaen" w:cs="Sylfaen"/>
              </w:rPr>
              <w:t>զն մինչև 80% մինչև</w:t>
            </w:r>
            <w:r w:rsidR="00C26600">
              <w:rPr>
                <w:rFonts w:ascii="Sylfaen" w:hAnsi="Sylfaen" w:cs="Sylfaen"/>
              </w:rPr>
              <w:t xml:space="preserve"> 20</w:t>
            </w:r>
            <w:r w:rsidR="00C26600">
              <w:rPr>
                <w:rFonts w:ascii="Sylfaen" w:hAnsi="Sylfaen" w:cs="Sylfaen"/>
                <w:lang w:val="hy-AM"/>
              </w:rPr>
              <w:t>22</w:t>
            </w:r>
            <w:r>
              <w:rPr>
                <w:rFonts w:ascii="Sylfaen" w:hAnsi="Sylfaen" w:cs="Sylfaen"/>
              </w:rPr>
              <w:t>թ.-ի ավարտը։</w:t>
            </w:r>
          </w:p>
          <w:p w14:paraId="773B0374" w14:textId="77777777" w:rsidR="002A0A8F" w:rsidRPr="002A0A8F" w:rsidRDefault="002A0A8F" w:rsidP="00B20FA7">
            <w:pPr>
              <w:pStyle w:val="ListParagraph"/>
              <w:widowControl w:val="0"/>
              <w:numPr>
                <w:ilvl w:val="0"/>
                <w:numId w:val="13"/>
              </w:numPr>
              <w:autoSpaceDE w:val="0"/>
              <w:autoSpaceDN w:val="0"/>
              <w:adjustRightInd w:val="0"/>
              <w:spacing w:after="120"/>
              <w:rPr>
                <w:rFonts w:ascii="Sylfaen" w:hAnsi="Sylfaen" w:cs="Sylfaen"/>
              </w:rPr>
            </w:pPr>
            <w:r>
              <w:rPr>
                <w:rFonts w:ascii="Sylfaen" w:hAnsi="Sylfaen" w:cs="Sylfaen"/>
              </w:rPr>
              <w:t>Ծնողների</w:t>
            </w:r>
            <w:r w:rsidRPr="00667E31">
              <w:rPr>
                <w:rFonts w:ascii="Sylfaen" w:hAnsi="Sylfaen" w:cs="Sylfaen"/>
              </w:rPr>
              <w:t xml:space="preserve"> բավարարվածության բարձր մակարդակ (ընդհանուր առմամբ «լավ» կամ «շատ լավ» գնահատականի գերակշռում),</w:t>
            </w:r>
          </w:p>
        </w:tc>
      </w:tr>
    </w:tbl>
    <w:p w14:paraId="605EF79E" w14:textId="77777777" w:rsidR="00D4485F" w:rsidRDefault="00D4485F" w:rsidP="00D4485F">
      <w:pPr>
        <w:pStyle w:val="ListParagraph"/>
        <w:widowControl w:val="0"/>
        <w:autoSpaceDE w:val="0"/>
        <w:autoSpaceDN w:val="0"/>
        <w:adjustRightInd w:val="0"/>
        <w:spacing w:after="120"/>
        <w:ind w:left="1080"/>
        <w:rPr>
          <w:rFonts w:ascii="Sylfaen" w:hAnsi="Sylfaen" w:cs="Sylfaen"/>
          <w:b/>
        </w:rPr>
      </w:pPr>
    </w:p>
    <w:p w14:paraId="364E50D9" w14:textId="77777777" w:rsidR="00CD66DE" w:rsidRPr="00B02052" w:rsidRDefault="001236ED" w:rsidP="008740F6">
      <w:pPr>
        <w:pStyle w:val="ListParagraph"/>
        <w:widowControl w:val="0"/>
        <w:numPr>
          <w:ilvl w:val="0"/>
          <w:numId w:val="8"/>
        </w:numPr>
        <w:autoSpaceDE w:val="0"/>
        <w:autoSpaceDN w:val="0"/>
        <w:adjustRightInd w:val="0"/>
        <w:spacing w:after="120"/>
        <w:rPr>
          <w:rFonts w:ascii="Sylfaen" w:hAnsi="Sylfaen" w:cs="Sylfaen"/>
          <w:b/>
        </w:rPr>
      </w:pPr>
      <w:r w:rsidRPr="00B02052">
        <w:rPr>
          <w:rFonts w:ascii="Sylfaen" w:hAnsi="Sylfaen" w:cs="Sylfaen"/>
          <w:b/>
        </w:rPr>
        <w:t>Համայնքի համար տրանսպորտային համակարգի ստեղծում</w:t>
      </w:r>
    </w:p>
    <w:tbl>
      <w:tblPr>
        <w:tblStyle w:val="TableGrid"/>
        <w:tblW w:w="0" w:type="auto"/>
        <w:tblLook w:val="04A0" w:firstRow="1" w:lastRow="0" w:firstColumn="1" w:lastColumn="0" w:noHBand="0" w:noVBand="1"/>
      </w:tblPr>
      <w:tblGrid>
        <w:gridCol w:w="2196"/>
        <w:gridCol w:w="7040"/>
      </w:tblGrid>
      <w:tr w:rsidR="00CD66DE" w14:paraId="00DC4656" w14:textId="77777777" w:rsidTr="007430A5">
        <w:tc>
          <w:tcPr>
            <w:tcW w:w="2196" w:type="dxa"/>
            <w:shd w:val="clear" w:color="auto" w:fill="D9D9D9" w:themeFill="background1" w:themeFillShade="D9"/>
          </w:tcPr>
          <w:p w14:paraId="7580769C" w14:textId="77777777" w:rsidR="00CD66DE" w:rsidRDefault="00CD66DE"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5C534072" w14:textId="77777777" w:rsidR="00CD66DE" w:rsidRDefault="00BD5E85" w:rsidP="00BC4659">
            <w:pPr>
              <w:widowControl w:val="0"/>
              <w:autoSpaceDE w:val="0"/>
              <w:autoSpaceDN w:val="0"/>
              <w:adjustRightInd w:val="0"/>
              <w:spacing w:after="120"/>
              <w:rPr>
                <w:rFonts w:ascii="Sylfaen" w:hAnsi="Sylfaen" w:cs="Sylfaen"/>
              </w:rPr>
            </w:pPr>
            <w:r>
              <w:rPr>
                <w:rFonts w:ascii="Sylfaen" w:hAnsi="Sylfaen" w:cs="Sylfaen"/>
              </w:rPr>
              <w:t>Համայնքի հասարակական տրանսպորտի աշխատանքի կազմակերպում, համայնքային ճանապարհային ենթակառուցվածքների պահպանություն և շահագործում</w:t>
            </w:r>
          </w:p>
        </w:tc>
      </w:tr>
      <w:tr w:rsidR="00CD66DE" w14:paraId="146B1840" w14:textId="77777777" w:rsidTr="007430A5">
        <w:tc>
          <w:tcPr>
            <w:tcW w:w="2196" w:type="dxa"/>
            <w:shd w:val="clear" w:color="auto" w:fill="D9D9D9" w:themeFill="background1" w:themeFillShade="D9"/>
          </w:tcPr>
          <w:p w14:paraId="1D82FA75" w14:textId="77777777" w:rsidR="00CD66DE" w:rsidRDefault="007430A5"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44CF0A3C" w14:textId="77777777" w:rsidR="007430A5" w:rsidRDefault="007430A5" w:rsidP="007430A5">
            <w:pPr>
              <w:jc w:val="both"/>
              <w:rPr>
                <w:rFonts w:ascii="Sylfaen" w:hAnsi="Sylfaen"/>
              </w:rPr>
            </w:pPr>
            <w:r w:rsidRPr="009D3CE5">
              <w:rPr>
                <w:rFonts w:ascii="Sylfaen" w:hAnsi="Sylfaen"/>
              </w:rPr>
              <w:t>Օրական երկու անգամ երթևեկության իրականացում համայնքի բնակավայրերից դեպի Գորիս և հակառակ ուղղությամբ,</w:t>
            </w:r>
          </w:p>
          <w:p w14:paraId="55C879D2" w14:textId="77777777" w:rsidR="007430A5" w:rsidRDefault="007430A5" w:rsidP="0008422A">
            <w:pPr>
              <w:pStyle w:val="ListParagraph"/>
              <w:widowControl w:val="0"/>
              <w:numPr>
                <w:ilvl w:val="0"/>
                <w:numId w:val="85"/>
              </w:numPr>
              <w:autoSpaceDE w:val="0"/>
              <w:autoSpaceDN w:val="0"/>
              <w:adjustRightInd w:val="0"/>
              <w:spacing w:after="120"/>
              <w:rPr>
                <w:rFonts w:ascii="Sylfaen" w:hAnsi="Sylfaen" w:cs="Sylfaen"/>
              </w:rPr>
            </w:pPr>
            <w:r>
              <w:rPr>
                <w:rFonts w:ascii="Sylfaen" w:hAnsi="Sylfaen" w:cs="Sylfaen"/>
              </w:rPr>
              <w:t>Մարդատար տրանսպորտային միջոցի ձեռքբերում,</w:t>
            </w:r>
          </w:p>
          <w:p w14:paraId="06F66388" w14:textId="77777777" w:rsidR="007430A5" w:rsidRDefault="007430A5" w:rsidP="0008422A">
            <w:pPr>
              <w:pStyle w:val="ListParagraph"/>
              <w:widowControl w:val="0"/>
              <w:numPr>
                <w:ilvl w:val="0"/>
                <w:numId w:val="85"/>
              </w:numPr>
              <w:autoSpaceDE w:val="0"/>
              <w:autoSpaceDN w:val="0"/>
              <w:adjustRightInd w:val="0"/>
              <w:spacing w:after="120"/>
              <w:rPr>
                <w:rFonts w:ascii="Sylfaen" w:hAnsi="Sylfaen" w:cs="Sylfaen"/>
              </w:rPr>
            </w:pPr>
            <w:r>
              <w:rPr>
                <w:rFonts w:ascii="Sylfaen" w:hAnsi="Sylfaen" w:cs="Sylfaen"/>
              </w:rPr>
              <w:t>Երթևեկող ուսուցիչներին հատկվացվող դրամական միջոցների տրամադրումը երթևեկությունն իրականացնող կազմակերպությանը կամ անհատին։</w:t>
            </w:r>
            <w:r>
              <w:rPr>
                <w:rStyle w:val="FootnoteReference"/>
                <w:rFonts w:ascii="Sylfaen" w:hAnsi="Sylfaen" w:cs="Sylfaen"/>
              </w:rPr>
              <w:footnoteReference w:id="4"/>
            </w:r>
          </w:p>
          <w:p w14:paraId="3554FDA6" w14:textId="77777777" w:rsidR="007430A5" w:rsidRDefault="007430A5" w:rsidP="007430A5">
            <w:pPr>
              <w:jc w:val="both"/>
              <w:rPr>
                <w:rFonts w:ascii="Sylfaen" w:hAnsi="Sylfaen"/>
              </w:rPr>
            </w:pPr>
            <w:r w:rsidRPr="009D3CE5">
              <w:rPr>
                <w:rFonts w:ascii="Sylfaen" w:hAnsi="Sylfaen"/>
              </w:rPr>
              <w:t>Անհրաժեշտ ճանապարհային նշանների և կանգառների առկայություն։</w:t>
            </w:r>
          </w:p>
          <w:p w14:paraId="18938759" w14:textId="77777777" w:rsidR="007430A5" w:rsidRPr="00AB5EE9" w:rsidRDefault="007430A5" w:rsidP="0008422A">
            <w:pPr>
              <w:pStyle w:val="ListParagraph"/>
              <w:widowControl w:val="0"/>
              <w:numPr>
                <w:ilvl w:val="0"/>
                <w:numId w:val="86"/>
              </w:numPr>
              <w:autoSpaceDE w:val="0"/>
              <w:autoSpaceDN w:val="0"/>
              <w:adjustRightInd w:val="0"/>
              <w:spacing w:after="120"/>
              <w:rPr>
                <w:rFonts w:ascii="Sylfaen" w:hAnsi="Sylfaen" w:cs="Sylfaen"/>
              </w:rPr>
            </w:pPr>
            <w:r w:rsidRPr="00AB5EE9">
              <w:rPr>
                <w:rFonts w:ascii="Sylfaen" w:hAnsi="Sylfaen" w:cs="Sylfaen"/>
              </w:rPr>
              <w:t>Կոռնիձոր բնակավայրը Երևան-Ստեփանակերտ մայրուղուն կապող ճանապարհի ելակետում ճանապարհային նշանի տեղադրում,</w:t>
            </w:r>
          </w:p>
          <w:p w14:paraId="6EBC2417" w14:textId="77777777" w:rsidR="007430A5" w:rsidRPr="00AB5EE9" w:rsidRDefault="007430A5" w:rsidP="0008422A">
            <w:pPr>
              <w:pStyle w:val="ListParagraph"/>
              <w:widowControl w:val="0"/>
              <w:numPr>
                <w:ilvl w:val="0"/>
                <w:numId w:val="86"/>
              </w:numPr>
              <w:autoSpaceDE w:val="0"/>
              <w:autoSpaceDN w:val="0"/>
              <w:adjustRightInd w:val="0"/>
              <w:spacing w:after="120"/>
              <w:rPr>
                <w:rFonts w:ascii="Sylfaen" w:hAnsi="Sylfaen" w:cs="Sylfaen"/>
              </w:rPr>
            </w:pPr>
            <w:r w:rsidRPr="00AB5EE9">
              <w:rPr>
                <w:rFonts w:ascii="Sylfaen" w:hAnsi="Sylfaen" w:cs="Sylfaen"/>
              </w:rPr>
              <w:t>Բնակավայրերից յուրաքնչյուրում առնվազն մեկ կանգառի կառուցում</w:t>
            </w:r>
          </w:p>
          <w:p w14:paraId="42C1807D" w14:textId="77777777" w:rsidR="00A81558" w:rsidRPr="007430A5" w:rsidRDefault="007430A5" w:rsidP="007430A5">
            <w:pPr>
              <w:widowControl w:val="0"/>
              <w:autoSpaceDE w:val="0"/>
              <w:autoSpaceDN w:val="0"/>
              <w:adjustRightInd w:val="0"/>
              <w:spacing w:after="120"/>
              <w:rPr>
                <w:rFonts w:ascii="Sylfaen" w:hAnsi="Sylfaen" w:cs="Sylfaen"/>
              </w:rPr>
            </w:pPr>
            <w:r w:rsidRPr="00AB5EE9">
              <w:rPr>
                <w:rFonts w:ascii="Sylfaen" w:hAnsi="Sylfaen" w:cs="Sylfaen"/>
              </w:rPr>
              <w:t>Տեղ վարչական համայնքի մուտքի և ելքի ցուցանակների տեղադրում</w:t>
            </w:r>
            <w:r>
              <w:rPr>
                <w:rFonts w:ascii="Sylfaen" w:hAnsi="Sylfaen" w:cs="Sylfaen"/>
              </w:rPr>
              <w:t>։</w:t>
            </w:r>
          </w:p>
        </w:tc>
      </w:tr>
      <w:tr w:rsidR="004D4F0C" w14:paraId="57DA7F67" w14:textId="77777777" w:rsidTr="007430A5">
        <w:tc>
          <w:tcPr>
            <w:tcW w:w="2196" w:type="dxa"/>
            <w:shd w:val="clear" w:color="auto" w:fill="D9D9D9" w:themeFill="background1" w:themeFillShade="D9"/>
          </w:tcPr>
          <w:p w14:paraId="6B8E04BF" w14:textId="77777777" w:rsidR="004D4F0C" w:rsidRDefault="004D4F0C" w:rsidP="00BC4659">
            <w:pPr>
              <w:widowControl w:val="0"/>
              <w:autoSpaceDE w:val="0"/>
              <w:autoSpaceDN w:val="0"/>
              <w:adjustRightInd w:val="0"/>
              <w:spacing w:after="120"/>
              <w:rPr>
                <w:rFonts w:ascii="Sylfaen" w:hAnsi="Sylfaen" w:cs="Sylfaen"/>
              </w:rPr>
            </w:pPr>
            <w:r>
              <w:rPr>
                <w:rFonts w:ascii="Sylfaen" w:hAnsi="Sylfaen" w:cs="Sylfaen"/>
              </w:rPr>
              <w:t xml:space="preserve">Չափման ցուցանիշ(ներ) </w:t>
            </w:r>
          </w:p>
        </w:tc>
        <w:tc>
          <w:tcPr>
            <w:tcW w:w="7040" w:type="dxa"/>
          </w:tcPr>
          <w:p w14:paraId="425907C0" w14:textId="77777777" w:rsidR="004D4F0C" w:rsidRPr="007A2FC1" w:rsidRDefault="00BD5E85" w:rsidP="00B20FA7">
            <w:pPr>
              <w:pStyle w:val="ListParagraph"/>
              <w:widowControl w:val="0"/>
              <w:numPr>
                <w:ilvl w:val="0"/>
                <w:numId w:val="9"/>
              </w:numPr>
              <w:autoSpaceDE w:val="0"/>
              <w:autoSpaceDN w:val="0"/>
              <w:adjustRightInd w:val="0"/>
              <w:spacing w:after="120"/>
              <w:rPr>
                <w:rFonts w:ascii="Sylfaen" w:hAnsi="Sylfaen" w:cs="Sylfaen"/>
              </w:rPr>
            </w:pPr>
            <w:r w:rsidRPr="007A2FC1">
              <w:rPr>
                <w:rFonts w:ascii="Sylfaen" w:hAnsi="Sylfaen" w:cs="Sylfaen"/>
              </w:rPr>
              <w:t xml:space="preserve">Համայնքի բանկիչների բավարարվածությունը համայնքը </w:t>
            </w:r>
            <w:r w:rsidR="002D659D" w:rsidRPr="007A2FC1">
              <w:rPr>
                <w:rFonts w:ascii="Sylfaen" w:hAnsi="Sylfaen" w:cs="Sylfaen"/>
              </w:rPr>
              <w:t>սպասարկող հասարակական</w:t>
            </w:r>
            <w:r w:rsidRPr="007A2FC1">
              <w:rPr>
                <w:rFonts w:ascii="Sylfaen" w:hAnsi="Sylfaen" w:cs="Sylfaen"/>
              </w:rPr>
              <w:t xml:space="preserve"> տրանսպորտի աշխատանքներից</w:t>
            </w:r>
          </w:p>
          <w:p w14:paraId="6C8B2E09" w14:textId="77777777" w:rsidR="00BD5E85" w:rsidRPr="007A2FC1" w:rsidRDefault="00A81558" w:rsidP="00B20FA7">
            <w:pPr>
              <w:pStyle w:val="ListParagraph"/>
              <w:widowControl w:val="0"/>
              <w:numPr>
                <w:ilvl w:val="0"/>
                <w:numId w:val="9"/>
              </w:numPr>
              <w:autoSpaceDE w:val="0"/>
              <w:autoSpaceDN w:val="0"/>
              <w:adjustRightInd w:val="0"/>
              <w:spacing w:after="120"/>
              <w:rPr>
                <w:rFonts w:ascii="Sylfaen" w:hAnsi="Sylfaen" w:cs="Sylfaen"/>
              </w:rPr>
            </w:pPr>
            <w:r w:rsidRPr="007A2FC1">
              <w:rPr>
                <w:rFonts w:ascii="Sylfaen" w:hAnsi="Sylfaen" w:cs="Sylfaen"/>
              </w:rPr>
              <w:t>Առկա ճանապարհային նշանների թվի հարաբերությունն անհրաժեշտ ճանապարհային նշանների թվին</w:t>
            </w:r>
            <w:r w:rsidR="0039681C" w:rsidRPr="007A2FC1">
              <w:rPr>
                <w:rFonts w:ascii="Sylfaen" w:hAnsi="Sylfaen" w:cs="Sylfaen"/>
              </w:rPr>
              <w:t>,</w:t>
            </w:r>
          </w:p>
          <w:p w14:paraId="3271EE94" w14:textId="77777777" w:rsidR="0039681C" w:rsidRPr="007A2FC1" w:rsidRDefault="0039681C" w:rsidP="00B20FA7">
            <w:pPr>
              <w:pStyle w:val="ListParagraph"/>
              <w:widowControl w:val="0"/>
              <w:numPr>
                <w:ilvl w:val="0"/>
                <w:numId w:val="9"/>
              </w:numPr>
              <w:autoSpaceDE w:val="0"/>
              <w:autoSpaceDN w:val="0"/>
              <w:adjustRightInd w:val="0"/>
              <w:spacing w:after="120"/>
              <w:rPr>
                <w:rFonts w:ascii="Sylfaen" w:hAnsi="Sylfaen" w:cs="Sylfaen"/>
              </w:rPr>
            </w:pPr>
            <w:r w:rsidRPr="007A2FC1">
              <w:rPr>
                <w:rFonts w:ascii="Sylfaen" w:hAnsi="Sylfaen" w:cs="Sylfaen"/>
              </w:rPr>
              <w:t>Առկա կանգառների թվի հարաբերությունն անհրաժեշտ կանգառների թվին</w:t>
            </w:r>
          </w:p>
        </w:tc>
      </w:tr>
      <w:tr w:rsidR="004D4F0C" w14:paraId="1916C126" w14:textId="77777777" w:rsidTr="007430A5">
        <w:tc>
          <w:tcPr>
            <w:tcW w:w="2196" w:type="dxa"/>
            <w:shd w:val="clear" w:color="auto" w:fill="D9D9D9" w:themeFill="background1" w:themeFillShade="D9"/>
          </w:tcPr>
          <w:p w14:paraId="745671E0" w14:textId="77777777" w:rsidR="004D4F0C" w:rsidRDefault="004D4F0C"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335B87F3" w14:textId="77777777" w:rsidR="004D4F0C" w:rsidRPr="00667E31" w:rsidRDefault="0039681C" w:rsidP="00B20FA7">
            <w:pPr>
              <w:pStyle w:val="ListParagraph"/>
              <w:widowControl w:val="0"/>
              <w:numPr>
                <w:ilvl w:val="0"/>
                <w:numId w:val="10"/>
              </w:numPr>
              <w:autoSpaceDE w:val="0"/>
              <w:autoSpaceDN w:val="0"/>
              <w:adjustRightInd w:val="0"/>
              <w:spacing w:after="120"/>
              <w:rPr>
                <w:rFonts w:ascii="Sylfaen" w:hAnsi="Sylfaen" w:cs="Sylfaen"/>
              </w:rPr>
            </w:pPr>
            <w:r w:rsidRPr="00667E31">
              <w:rPr>
                <w:rFonts w:ascii="Sylfaen" w:hAnsi="Sylfaen" w:cs="Sylfaen"/>
              </w:rPr>
              <w:t>Բնակիչների բավարարվածության բարձր մակարդակ (ընդհանուր առմամբ «լավ» կամ «շատ լավ» գնահատականի գերակշռում)</w:t>
            </w:r>
            <w:r w:rsidR="00667E31" w:rsidRPr="00667E31">
              <w:rPr>
                <w:rFonts w:ascii="Sylfaen" w:hAnsi="Sylfaen" w:cs="Sylfaen"/>
              </w:rPr>
              <w:t>,</w:t>
            </w:r>
          </w:p>
          <w:p w14:paraId="597B4C91" w14:textId="77777777" w:rsidR="0039681C" w:rsidRPr="00667E31" w:rsidRDefault="00667E31" w:rsidP="00B20FA7">
            <w:pPr>
              <w:pStyle w:val="ListParagraph"/>
              <w:widowControl w:val="0"/>
              <w:numPr>
                <w:ilvl w:val="0"/>
                <w:numId w:val="10"/>
              </w:numPr>
              <w:autoSpaceDE w:val="0"/>
              <w:autoSpaceDN w:val="0"/>
              <w:adjustRightInd w:val="0"/>
              <w:spacing w:after="120"/>
              <w:rPr>
                <w:rFonts w:ascii="Sylfaen" w:hAnsi="Sylfaen" w:cs="Sylfaen"/>
              </w:rPr>
            </w:pPr>
            <w:r w:rsidRPr="00667E31">
              <w:rPr>
                <w:rFonts w:ascii="Sylfaen" w:hAnsi="Sylfaen" w:cs="Sylfaen"/>
              </w:rPr>
              <w:lastRenderedPageBreak/>
              <w:t>Բոլոր անհրաժեշտ ճանապարհային նշանների կառուցում և վերանորոգում</w:t>
            </w:r>
            <w:r w:rsidR="005E40C2">
              <w:rPr>
                <w:rFonts w:ascii="Sylfaen" w:hAnsi="Sylfaen" w:cs="Sylfaen"/>
              </w:rPr>
              <w:t>։</w:t>
            </w:r>
          </w:p>
          <w:p w14:paraId="6A3547F7" w14:textId="77777777" w:rsidR="00667E31" w:rsidRPr="00667E31" w:rsidRDefault="00667E31" w:rsidP="00B20FA7">
            <w:pPr>
              <w:pStyle w:val="ListParagraph"/>
              <w:widowControl w:val="0"/>
              <w:numPr>
                <w:ilvl w:val="0"/>
                <w:numId w:val="10"/>
              </w:numPr>
              <w:autoSpaceDE w:val="0"/>
              <w:autoSpaceDN w:val="0"/>
              <w:adjustRightInd w:val="0"/>
              <w:spacing w:after="120"/>
              <w:rPr>
                <w:rFonts w:ascii="Sylfaen" w:hAnsi="Sylfaen" w:cs="Sylfaen"/>
              </w:rPr>
            </w:pPr>
            <w:r w:rsidRPr="00667E31">
              <w:rPr>
                <w:rFonts w:ascii="Sylfaen" w:hAnsi="Sylfaen" w:cs="Sylfaen"/>
              </w:rPr>
              <w:t>Բոլոր անհրաժեշտ կանգառների կառուցում</w:t>
            </w:r>
            <w:r w:rsidR="005E40C2">
              <w:rPr>
                <w:rFonts w:ascii="Sylfaen" w:hAnsi="Sylfaen" w:cs="Sylfaen"/>
              </w:rPr>
              <w:t>։</w:t>
            </w:r>
          </w:p>
        </w:tc>
      </w:tr>
    </w:tbl>
    <w:p w14:paraId="18FC904B" w14:textId="77777777" w:rsidR="004234F0" w:rsidRDefault="004234F0" w:rsidP="00BC4659">
      <w:pPr>
        <w:rPr>
          <w:rFonts w:ascii="Sylfaen" w:hAnsi="Sylfaen" w:cs="Sylfaen"/>
        </w:rPr>
      </w:pPr>
    </w:p>
    <w:p w14:paraId="2C385DA5" w14:textId="77777777" w:rsidR="00CD66DE" w:rsidRPr="00394FC6" w:rsidRDefault="00394FC6" w:rsidP="008740F6">
      <w:pPr>
        <w:pStyle w:val="ListParagraph"/>
        <w:widowControl w:val="0"/>
        <w:numPr>
          <w:ilvl w:val="0"/>
          <w:numId w:val="8"/>
        </w:numPr>
        <w:autoSpaceDE w:val="0"/>
        <w:autoSpaceDN w:val="0"/>
        <w:adjustRightInd w:val="0"/>
        <w:spacing w:after="120"/>
        <w:rPr>
          <w:rFonts w:ascii="Sylfaen" w:hAnsi="Sylfaen" w:cs="Sylfaen"/>
          <w:b/>
        </w:rPr>
      </w:pPr>
      <w:r>
        <w:rPr>
          <w:rFonts w:ascii="Sylfaen" w:hAnsi="Sylfaen" w:cs="Sylfaen"/>
          <w:b/>
        </w:rPr>
        <w:t>Համայնքի բնակավայրերի կառուցապատում, բարեկարգում, կանաչապատում, սանիտարական մաքրում, աղբահանության իրականացում և գերեզմանատներին առնչվող խնդիրների կարգավորում</w:t>
      </w:r>
    </w:p>
    <w:tbl>
      <w:tblPr>
        <w:tblStyle w:val="TableGrid"/>
        <w:tblW w:w="0" w:type="auto"/>
        <w:tblLook w:val="04A0" w:firstRow="1" w:lastRow="0" w:firstColumn="1" w:lastColumn="0" w:noHBand="0" w:noVBand="1"/>
      </w:tblPr>
      <w:tblGrid>
        <w:gridCol w:w="2196"/>
        <w:gridCol w:w="7040"/>
      </w:tblGrid>
      <w:tr w:rsidR="00CD66DE" w14:paraId="2362F57C" w14:textId="77777777" w:rsidTr="007430A5">
        <w:tc>
          <w:tcPr>
            <w:tcW w:w="2196" w:type="dxa"/>
            <w:shd w:val="clear" w:color="auto" w:fill="D9D9D9" w:themeFill="background1" w:themeFillShade="D9"/>
          </w:tcPr>
          <w:p w14:paraId="096D58F6" w14:textId="77777777" w:rsidR="00CD66DE" w:rsidRDefault="00CD66DE"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42FA9CED" w14:textId="77777777" w:rsidR="00CD66DE" w:rsidRDefault="00D17C71" w:rsidP="00BC4659">
            <w:pPr>
              <w:widowControl w:val="0"/>
              <w:autoSpaceDE w:val="0"/>
              <w:autoSpaceDN w:val="0"/>
              <w:adjustRightInd w:val="0"/>
              <w:spacing w:after="120"/>
              <w:rPr>
                <w:rFonts w:ascii="Sylfaen" w:hAnsi="Sylfaen" w:cs="Sylfaen"/>
              </w:rPr>
            </w:pPr>
            <w:r>
              <w:rPr>
                <w:rFonts w:ascii="Sylfaen" w:hAnsi="Sylfaen" w:cs="Sylfaen"/>
              </w:rPr>
              <w:t xml:space="preserve">Համայնքի բնակավայրերի կառուցապատումը, բարեկարգումը և կանաչապատումը, համայնքի աղբահանությունը և </w:t>
            </w:r>
            <w:r w:rsidR="00DE22DD">
              <w:rPr>
                <w:rFonts w:ascii="Sylfaen" w:hAnsi="Sylfaen" w:cs="Sylfaen"/>
              </w:rPr>
              <w:t>սանիտարական մաքրումը, կոմունալ տնտեսության աշխատանքների ապահովումը, համայնքային գերեզմանատների պահպանումը և գործունեության ապավովումը</w:t>
            </w:r>
          </w:p>
        </w:tc>
      </w:tr>
      <w:tr w:rsidR="00CD66DE" w14:paraId="2C6BC4EE" w14:textId="77777777" w:rsidTr="007430A5">
        <w:tc>
          <w:tcPr>
            <w:tcW w:w="2196" w:type="dxa"/>
            <w:shd w:val="clear" w:color="auto" w:fill="D9D9D9" w:themeFill="background1" w:themeFillShade="D9"/>
          </w:tcPr>
          <w:p w14:paraId="2670512B" w14:textId="77777777" w:rsidR="00CD66DE" w:rsidRDefault="007430A5"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3DE69E29" w14:textId="77777777" w:rsidR="002260CC" w:rsidRDefault="002260CC" w:rsidP="002260CC">
            <w:pPr>
              <w:jc w:val="both"/>
              <w:rPr>
                <w:rFonts w:ascii="Sylfaen" w:hAnsi="Sylfaen"/>
              </w:rPr>
            </w:pPr>
            <w:r w:rsidRPr="003D248C">
              <w:rPr>
                <w:rFonts w:ascii="Sylfaen" w:hAnsi="Sylfaen"/>
              </w:rPr>
              <w:t xml:space="preserve">Համայնքի բոլոր բնակավայրերի համար հատակագծի </w:t>
            </w:r>
            <w:r>
              <w:rPr>
                <w:rFonts w:ascii="Sylfaen" w:hAnsi="Sylfaen"/>
              </w:rPr>
              <w:t>առկայություն</w:t>
            </w:r>
            <w:r w:rsidRPr="003D248C">
              <w:rPr>
                <w:rFonts w:ascii="Sylfaen" w:hAnsi="Sylfaen"/>
              </w:rPr>
              <w:t>,</w:t>
            </w:r>
          </w:p>
          <w:p w14:paraId="534E65EE" w14:textId="77777777" w:rsidR="002260CC" w:rsidRDefault="002260CC" w:rsidP="0008422A">
            <w:pPr>
              <w:pStyle w:val="ListParagraph"/>
              <w:numPr>
                <w:ilvl w:val="0"/>
                <w:numId w:val="87"/>
              </w:numPr>
              <w:jc w:val="both"/>
              <w:rPr>
                <w:rFonts w:ascii="Sylfaen" w:hAnsi="Sylfaen"/>
              </w:rPr>
            </w:pPr>
            <w:r>
              <w:rPr>
                <w:rFonts w:ascii="Sylfaen" w:hAnsi="Sylfaen"/>
              </w:rPr>
              <w:t>Համապատասխան մասնագետների հետ դաշտային վերլուծությունների իրականացում,</w:t>
            </w:r>
          </w:p>
          <w:p w14:paraId="01A94FE7" w14:textId="77777777" w:rsidR="002260CC" w:rsidRDefault="002260CC" w:rsidP="0008422A">
            <w:pPr>
              <w:pStyle w:val="ListParagraph"/>
              <w:numPr>
                <w:ilvl w:val="0"/>
                <w:numId w:val="87"/>
              </w:numPr>
              <w:jc w:val="both"/>
              <w:rPr>
                <w:rFonts w:ascii="Sylfaen" w:hAnsi="Sylfaen"/>
              </w:rPr>
            </w:pPr>
            <w:r>
              <w:rPr>
                <w:rFonts w:ascii="Sylfaen" w:hAnsi="Sylfaen"/>
              </w:rPr>
              <w:t>Համայնքի բնակավայրերի տարբեր հատվածների կարգավիճակների և սահմանների հստակեցում,</w:t>
            </w:r>
          </w:p>
          <w:p w14:paraId="576B0EBC" w14:textId="77777777" w:rsidR="002260CC" w:rsidRDefault="002260CC" w:rsidP="0008422A">
            <w:pPr>
              <w:pStyle w:val="ListParagraph"/>
              <w:numPr>
                <w:ilvl w:val="0"/>
                <w:numId w:val="87"/>
              </w:numPr>
              <w:jc w:val="both"/>
              <w:rPr>
                <w:rFonts w:ascii="Sylfaen" w:hAnsi="Sylfaen"/>
              </w:rPr>
            </w:pPr>
            <w:r>
              <w:rPr>
                <w:rFonts w:ascii="Sylfaen" w:hAnsi="Sylfaen"/>
              </w:rPr>
              <w:t>Հատակագծերի կազմում</w:t>
            </w:r>
          </w:p>
          <w:p w14:paraId="41211685" w14:textId="77777777" w:rsidR="002260CC" w:rsidRDefault="002260CC" w:rsidP="002260CC">
            <w:pPr>
              <w:jc w:val="both"/>
              <w:rPr>
                <w:rFonts w:ascii="Sylfaen" w:hAnsi="Sylfaen"/>
              </w:rPr>
            </w:pPr>
            <w:r w:rsidRPr="003D248C">
              <w:rPr>
                <w:rFonts w:ascii="Sylfaen" w:hAnsi="Sylfaen"/>
              </w:rPr>
              <w:t xml:space="preserve">Համայնքի քաղաքաշինության կանոնադրության </w:t>
            </w:r>
            <w:r>
              <w:rPr>
                <w:rFonts w:ascii="Sylfaen" w:hAnsi="Sylfaen"/>
              </w:rPr>
              <w:t>առկայություն։</w:t>
            </w:r>
          </w:p>
          <w:p w14:paraId="2D69B18D" w14:textId="77777777" w:rsidR="002260CC" w:rsidRDefault="002260CC" w:rsidP="0008422A">
            <w:pPr>
              <w:pStyle w:val="ListParagraph"/>
              <w:numPr>
                <w:ilvl w:val="0"/>
                <w:numId w:val="88"/>
              </w:numPr>
              <w:jc w:val="both"/>
              <w:rPr>
                <w:rFonts w:ascii="Sylfaen" w:hAnsi="Sylfaen"/>
              </w:rPr>
            </w:pPr>
            <w:r>
              <w:rPr>
                <w:rFonts w:ascii="Sylfaen" w:hAnsi="Sylfaen"/>
              </w:rPr>
              <w:t>Կանոնադրության մշակամն համար խորհրդակցությունների անցկացում համապատասխան մասնագետների մանսակցությամբ</w:t>
            </w:r>
          </w:p>
          <w:p w14:paraId="4ACD41C4" w14:textId="77777777" w:rsidR="002260CC" w:rsidRDefault="002260CC" w:rsidP="0008422A">
            <w:pPr>
              <w:pStyle w:val="ListParagraph"/>
              <w:numPr>
                <w:ilvl w:val="0"/>
                <w:numId w:val="88"/>
              </w:numPr>
              <w:jc w:val="both"/>
              <w:rPr>
                <w:rFonts w:ascii="Sylfaen" w:hAnsi="Sylfaen"/>
              </w:rPr>
            </w:pPr>
            <w:r>
              <w:rPr>
                <w:rFonts w:ascii="Sylfaen" w:hAnsi="Sylfaen"/>
              </w:rPr>
              <w:t>Քաղաքաշինության ժամկետների, պարտադիր դրույթների և տուգանքների չափերի սահմանում,</w:t>
            </w:r>
          </w:p>
          <w:p w14:paraId="3F60EA59" w14:textId="77777777" w:rsidR="002260CC" w:rsidRDefault="002260CC" w:rsidP="0008422A">
            <w:pPr>
              <w:pStyle w:val="ListParagraph"/>
              <w:numPr>
                <w:ilvl w:val="0"/>
                <w:numId w:val="88"/>
              </w:numPr>
              <w:jc w:val="both"/>
              <w:rPr>
                <w:rFonts w:ascii="Sylfaen" w:hAnsi="Sylfaen"/>
              </w:rPr>
            </w:pPr>
            <w:r>
              <w:rPr>
                <w:rFonts w:ascii="Sylfaen" w:hAnsi="Sylfaen"/>
              </w:rPr>
              <w:t>Կանունադրության կազմում</w:t>
            </w:r>
          </w:p>
          <w:p w14:paraId="040B32A0" w14:textId="77777777" w:rsidR="002260CC" w:rsidRDefault="002260CC" w:rsidP="002260CC">
            <w:pPr>
              <w:jc w:val="both"/>
              <w:rPr>
                <w:rFonts w:ascii="Sylfaen" w:hAnsi="Sylfaen" w:cs="Sylfaen"/>
              </w:rPr>
            </w:pPr>
            <w:r w:rsidRPr="00F55ADC">
              <w:rPr>
                <w:rFonts w:ascii="Sylfaen" w:hAnsi="Sylfaen" w:cs="Sylfaen"/>
              </w:rPr>
              <w:t xml:space="preserve">Համայնքի շինարարական աշխատանքների </w:t>
            </w:r>
            <w:r>
              <w:rPr>
                <w:rFonts w:ascii="Sylfaen" w:hAnsi="Sylfaen" w:cs="Sylfaen"/>
              </w:rPr>
              <w:t>համապատասխանությունը</w:t>
            </w:r>
            <w:r w:rsidRPr="00F55ADC">
              <w:rPr>
                <w:rFonts w:ascii="Sylfaen" w:hAnsi="Sylfaen" w:cs="Sylfaen"/>
              </w:rPr>
              <w:t xml:space="preserve"> նոր կազմված կանոնադրության և բնակավայրերի համար ստեղծված հատակագծերի,</w:t>
            </w:r>
          </w:p>
          <w:p w14:paraId="3CA1D2E1" w14:textId="77777777" w:rsidR="002260CC" w:rsidRDefault="002260CC" w:rsidP="0008422A">
            <w:pPr>
              <w:pStyle w:val="ListParagraph"/>
              <w:numPr>
                <w:ilvl w:val="0"/>
                <w:numId w:val="89"/>
              </w:numPr>
              <w:jc w:val="both"/>
              <w:rPr>
                <w:rFonts w:ascii="Sylfaen" w:hAnsi="Sylfaen"/>
              </w:rPr>
            </w:pPr>
            <w:r>
              <w:rPr>
                <w:rFonts w:ascii="Sylfaen" w:hAnsi="Sylfaen"/>
              </w:rPr>
              <w:t>Կանոնադրության և հատակագծի մասին բնակչությանը տեղեկատվության տրամադրում,</w:t>
            </w:r>
          </w:p>
          <w:p w14:paraId="2723E8C4" w14:textId="77777777" w:rsidR="002260CC" w:rsidRDefault="002260CC" w:rsidP="0008422A">
            <w:pPr>
              <w:pStyle w:val="ListParagraph"/>
              <w:numPr>
                <w:ilvl w:val="0"/>
                <w:numId w:val="90"/>
              </w:numPr>
              <w:jc w:val="both"/>
              <w:rPr>
                <w:rFonts w:ascii="Sylfaen" w:hAnsi="Sylfaen"/>
              </w:rPr>
            </w:pPr>
            <w:r>
              <w:rPr>
                <w:rFonts w:ascii="Sylfaen" w:hAnsi="Sylfaen"/>
              </w:rPr>
              <w:t>Խիստ վերահսկողության մեխանիզմների ստեղծում,</w:t>
            </w:r>
          </w:p>
          <w:p w14:paraId="27A577AE" w14:textId="77777777" w:rsidR="002260CC" w:rsidRPr="00E2158F" w:rsidRDefault="002260CC" w:rsidP="0008422A">
            <w:pPr>
              <w:pStyle w:val="ListParagraph"/>
              <w:numPr>
                <w:ilvl w:val="0"/>
                <w:numId w:val="90"/>
              </w:numPr>
              <w:jc w:val="both"/>
              <w:rPr>
                <w:rFonts w:ascii="Sylfaen" w:hAnsi="Sylfaen"/>
              </w:rPr>
            </w:pPr>
            <w:r>
              <w:rPr>
                <w:rFonts w:ascii="Sylfaen" w:hAnsi="Sylfaen"/>
              </w:rPr>
              <w:t>Պարբերաբար ստուգումների իրականացում</w:t>
            </w:r>
          </w:p>
          <w:p w14:paraId="11ED04D6" w14:textId="77777777" w:rsidR="002260CC" w:rsidRDefault="002260CC" w:rsidP="002260CC">
            <w:pPr>
              <w:jc w:val="both"/>
              <w:rPr>
                <w:rFonts w:ascii="Sylfaen" w:hAnsi="Sylfaen" w:cs="Sylfaen"/>
              </w:rPr>
            </w:pPr>
            <w:r w:rsidRPr="00F55ADC">
              <w:rPr>
                <w:rFonts w:ascii="Sylfaen" w:hAnsi="Sylfaen" w:cs="Sylfaen"/>
              </w:rPr>
              <w:t>Բարակգրված կանաչապատ հասարակական վայրեր</w:t>
            </w:r>
            <w:r>
              <w:rPr>
                <w:rFonts w:ascii="Sylfaen" w:hAnsi="Sylfaen" w:cs="Sylfaen"/>
              </w:rPr>
              <w:t xml:space="preserve">ի չափաբաժնի աճ </w:t>
            </w:r>
            <w:r w:rsidRPr="00F55ADC">
              <w:rPr>
                <w:rFonts w:ascii="Sylfaen" w:hAnsi="Sylfaen" w:cs="Sylfaen"/>
              </w:rPr>
              <w:t>համայնքի բնակավայրերում,</w:t>
            </w:r>
          </w:p>
          <w:p w14:paraId="4CDF492D" w14:textId="77777777" w:rsidR="002260CC" w:rsidRDefault="002260CC" w:rsidP="0008422A">
            <w:pPr>
              <w:pStyle w:val="ListParagraph"/>
              <w:numPr>
                <w:ilvl w:val="0"/>
                <w:numId w:val="91"/>
              </w:numPr>
              <w:jc w:val="both"/>
              <w:rPr>
                <w:rFonts w:ascii="Sylfaen" w:hAnsi="Sylfaen"/>
              </w:rPr>
            </w:pPr>
            <w:r>
              <w:rPr>
                <w:rFonts w:ascii="Sylfaen" w:hAnsi="Sylfaen"/>
              </w:rPr>
              <w:t>Համայնքի կանաչապատ հասարակական վայրերը աղբից մաքրում,</w:t>
            </w:r>
          </w:p>
          <w:p w14:paraId="2D072F78" w14:textId="77777777" w:rsidR="002260CC" w:rsidRDefault="002260CC" w:rsidP="0008422A">
            <w:pPr>
              <w:pStyle w:val="ListParagraph"/>
              <w:numPr>
                <w:ilvl w:val="0"/>
                <w:numId w:val="91"/>
              </w:numPr>
              <w:jc w:val="both"/>
              <w:rPr>
                <w:rFonts w:ascii="Sylfaen" w:hAnsi="Sylfaen"/>
              </w:rPr>
            </w:pPr>
            <w:r>
              <w:rPr>
                <w:rFonts w:ascii="Sylfaen" w:hAnsi="Sylfaen"/>
              </w:rPr>
              <w:t>Համայնքի կողմից կազմակերպված շաբաթօրյակների ընթացքում կանաչապատ հասարակական վայրերի բերակագրում,</w:t>
            </w:r>
          </w:p>
          <w:p w14:paraId="07B4EC8F" w14:textId="77777777" w:rsidR="002260CC" w:rsidRDefault="002260CC" w:rsidP="0008422A">
            <w:pPr>
              <w:pStyle w:val="ListParagraph"/>
              <w:numPr>
                <w:ilvl w:val="0"/>
                <w:numId w:val="91"/>
              </w:numPr>
              <w:jc w:val="both"/>
              <w:rPr>
                <w:rFonts w:ascii="Sylfaen" w:hAnsi="Sylfaen"/>
              </w:rPr>
            </w:pPr>
            <w:r>
              <w:rPr>
                <w:rFonts w:ascii="Sylfaen" w:hAnsi="Sylfaen"/>
              </w:rPr>
              <w:t>Ծառատունկերի իրականացում</w:t>
            </w:r>
          </w:p>
          <w:p w14:paraId="42E3D4E2" w14:textId="77777777" w:rsidR="002260CC" w:rsidRDefault="002260CC" w:rsidP="0008422A">
            <w:pPr>
              <w:pStyle w:val="ListParagraph"/>
              <w:numPr>
                <w:ilvl w:val="0"/>
                <w:numId w:val="91"/>
              </w:numPr>
              <w:jc w:val="both"/>
              <w:rPr>
                <w:rFonts w:ascii="Sylfaen" w:hAnsi="Sylfaen"/>
              </w:rPr>
            </w:pPr>
            <w:r>
              <w:rPr>
                <w:rFonts w:ascii="Sylfaen" w:hAnsi="Sylfaen"/>
              </w:rPr>
              <w:t>Հասարակական վայրերի պահպանման մասին ցուցանակների տեղադրում</w:t>
            </w:r>
          </w:p>
          <w:p w14:paraId="396ABF03" w14:textId="77777777" w:rsidR="002260CC" w:rsidRDefault="002260CC" w:rsidP="002260CC">
            <w:pPr>
              <w:jc w:val="both"/>
              <w:rPr>
                <w:rFonts w:ascii="Sylfaen" w:hAnsi="Sylfaen" w:cs="Sylfaen"/>
              </w:rPr>
            </w:pPr>
            <w:r w:rsidRPr="00F55ADC">
              <w:rPr>
                <w:rFonts w:ascii="Sylfaen" w:hAnsi="Sylfaen" w:cs="Sylfaen"/>
              </w:rPr>
              <w:t xml:space="preserve">Առնվազն շաբաթական մեկ անգամ աղբահանության </w:t>
            </w:r>
            <w:r w:rsidRPr="00F55ADC">
              <w:rPr>
                <w:rFonts w:ascii="Sylfaen" w:hAnsi="Sylfaen" w:cs="Sylfaen"/>
              </w:rPr>
              <w:lastRenderedPageBreak/>
              <w:t>իրականացում համայնքի բոլոր բնակավայրերում,</w:t>
            </w:r>
          </w:p>
          <w:p w14:paraId="4F2EB8EB" w14:textId="52F26E24" w:rsidR="002260CC" w:rsidRDefault="00C26600" w:rsidP="0008422A">
            <w:pPr>
              <w:pStyle w:val="ListParagraph"/>
              <w:numPr>
                <w:ilvl w:val="0"/>
                <w:numId w:val="92"/>
              </w:numPr>
              <w:jc w:val="both"/>
              <w:rPr>
                <w:rFonts w:ascii="Sylfaen" w:hAnsi="Sylfaen"/>
              </w:rPr>
            </w:pPr>
            <w:r>
              <w:rPr>
                <w:rFonts w:ascii="Sylfaen" w:hAnsi="Sylfaen"/>
                <w:lang w:val="hy-AM"/>
              </w:rPr>
              <w:t>Ա</w:t>
            </w:r>
            <w:r w:rsidR="002260CC">
              <w:rPr>
                <w:rFonts w:ascii="Sylfaen" w:hAnsi="Sylfaen"/>
              </w:rPr>
              <w:t>ղբամանների ձեռքբերում,</w:t>
            </w:r>
          </w:p>
          <w:p w14:paraId="4E78FF9D" w14:textId="77777777" w:rsidR="002260CC" w:rsidRDefault="002260CC" w:rsidP="0008422A">
            <w:pPr>
              <w:pStyle w:val="ListParagraph"/>
              <w:numPr>
                <w:ilvl w:val="0"/>
                <w:numId w:val="92"/>
              </w:numPr>
              <w:jc w:val="both"/>
              <w:rPr>
                <w:rFonts w:ascii="Sylfaen" w:hAnsi="Sylfaen"/>
              </w:rPr>
            </w:pPr>
            <w:r>
              <w:rPr>
                <w:rFonts w:ascii="Sylfaen" w:hAnsi="Sylfaen"/>
              </w:rPr>
              <w:t>Համայնքի բնակիչներին աղբահանության գրաֆիկի մասին տեղեկատվության տրամադրում</w:t>
            </w:r>
          </w:p>
          <w:p w14:paraId="12F307A0" w14:textId="77777777" w:rsidR="002260CC" w:rsidRDefault="002260CC" w:rsidP="002260CC">
            <w:pPr>
              <w:jc w:val="both"/>
              <w:rPr>
                <w:rFonts w:ascii="Sylfaen" w:hAnsi="Sylfaen" w:cs="Sylfaen"/>
              </w:rPr>
            </w:pPr>
            <w:r w:rsidRPr="00F55ADC">
              <w:rPr>
                <w:rFonts w:ascii="Sylfaen" w:hAnsi="Sylfaen" w:cs="Sylfaen"/>
              </w:rPr>
              <w:t>Համայնքի բնակավայրերում առկա աղբի չափաբաժնի նվազում,</w:t>
            </w:r>
          </w:p>
          <w:p w14:paraId="10783395" w14:textId="77777777" w:rsidR="002260CC" w:rsidRDefault="002260CC" w:rsidP="0008422A">
            <w:pPr>
              <w:pStyle w:val="ListParagraph"/>
              <w:numPr>
                <w:ilvl w:val="0"/>
                <w:numId w:val="93"/>
              </w:numPr>
              <w:jc w:val="both"/>
              <w:rPr>
                <w:rFonts w:ascii="Sylfaen" w:hAnsi="Sylfaen"/>
              </w:rPr>
            </w:pPr>
            <w:r>
              <w:rPr>
                <w:rFonts w:ascii="Sylfaen" w:hAnsi="Sylfaen"/>
              </w:rPr>
              <w:t>Համյնքի բնակավայրերը աղբից մաքրելու համար ֆինանսական միջոցների հայթայթում,</w:t>
            </w:r>
          </w:p>
          <w:p w14:paraId="6E5FA648" w14:textId="77777777" w:rsidR="002260CC" w:rsidRDefault="002260CC" w:rsidP="0008422A">
            <w:pPr>
              <w:pStyle w:val="ListParagraph"/>
              <w:numPr>
                <w:ilvl w:val="0"/>
                <w:numId w:val="93"/>
              </w:numPr>
              <w:jc w:val="both"/>
              <w:rPr>
                <w:rFonts w:ascii="Sylfaen" w:hAnsi="Sylfaen"/>
              </w:rPr>
            </w:pPr>
            <w:r>
              <w:rPr>
                <w:rFonts w:ascii="Sylfaen" w:hAnsi="Sylfaen"/>
              </w:rPr>
              <w:t>Լայնածավալ աղբահանության իրականացում,</w:t>
            </w:r>
          </w:p>
          <w:p w14:paraId="667AF91D" w14:textId="77777777" w:rsidR="002260CC" w:rsidRDefault="002260CC" w:rsidP="0008422A">
            <w:pPr>
              <w:pStyle w:val="ListParagraph"/>
              <w:numPr>
                <w:ilvl w:val="0"/>
                <w:numId w:val="93"/>
              </w:numPr>
              <w:jc w:val="both"/>
              <w:rPr>
                <w:rFonts w:ascii="Sylfaen" w:hAnsi="Sylfaen"/>
              </w:rPr>
            </w:pPr>
            <w:r>
              <w:rPr>
                <w:rFonts w:ascii="Sylfaen" w:hAnsi="Sylfaen"/>
              </w:rPr>
              <w:t>Աղբի տեղափոխության վերաբերյալ պայմանագրի կնքում</w:t>
            </w:r>
          </w:p>
          <w:p w14:paraId="16B3A92D" w14:textId="77777777" w:rsidR="002260CC" w:rsidRDefault="002260CC" w:rsidP="002260CC">
            <w:pPr>
              <w:jc w:val="both"/>
              <w:rPr>
                <w:rFonts w:ascii="Sylfaen" w:hAnsi="Sylfaen" w:cs="Sylfaen"/>
              </w:rPr>
            </w:pPr>
            <w:r w:rsidRPr="00F55ADC">
              <w:rPr>
                <w:rFonts w:ascii="Sylfaen" w:hAnsi="Sylfaen" w:cs="Sylfaen"/>
              </w:rPr>
              <w:t>Գերեզմանատների կառուցում</w:t>
            </w:r>
            <w:r>
              <w:rPr>
                <w:rFonts w:ascii="Sylfaen" w:hAnsi="Sylfaen" w:cs="Sylfaen"/>
              </w:rPr>
              <w:t>ը համաձայն հատակագծի և կանոնադրության իրականացում</w:t>
            </w:r>
          </w:p>
          <w:p w14:paraId="056DDC72" w14:textId="77777777" w:rsidR="002260CC" w:rsidRDefault="002260CC" w:rsidP="0008422A">
            <w:pPr>
              <w:pStyle w:val="ListParagraph"/>
              <w:numPr>
                <w:ilvl w:val="0"/>
                <w:numId w:val="94"/>
              </w:numPr>
              <w:jc w:val="both"/>
              <w:rPr>
                <w:rFonts w:ascii="Sylfaen" w:hAnsi="Sylfaen"/>
              </w:rPr>
            </w:pPr>
            <w:r>
              <w:rPr>
                <w:rFonts w:ascii="Sylfaen" w:hAnsi="Sylfaen"/>
              </w:rPr>
              <w:t>Գերեզմանատների կառուցմանը վերաբերող պարտադիր դրույթների մասին բնակչությանը տեղեկատվության տրամադրում,</w:t>
            </w:r>
          </w:p>
          <w:p w14:paraId="62AEC49F" w14:textId="77777777" w:rsidR="002260CC" w:rsidRDefault="002260CC" w:rsidP="0008422A">
            <w:pPr>
              <w:pStyle w:val="ListParagraph"/>
              <w:numPr>
                <w:ilvl w:val="0"/>
                <w:numId w:val="94"/>
              </w:numPr>
              <w:jc w:val="both"/>
              <w:rPr>
                <w:rFonts w:ascii="Sylfaen" w:hAnsi="Sylfaen"/>
              </w:rPr>
            </w:pPr>
            <w:r>
              <w:rPr>
                <w:rFonts w:ascii="Sylfaen" w:hAnsi="Sylfaen"/>
              </w:rPr>
              <w:t>Խիստ վերահսկողության մեխանիզմների ստեղծում,</w:t>
            </w:r>
          </w:p>
          <w:p w14:paraId="65BA0557" w14:textId="77777777" w:rsidR="001E73DF" w:rsidRPr="002260CC" w:rsidRDefault="002260CC" w:rsidP="002260CC">
            <w:pPr>
              <w:widowControl w:val="0"/>
              <w:autoSpaceDE w:val="0"/>
              <w:autoSpaceDN w:val="0"/>
              <w:adjustRightInd w:val="0"/>
              <w:spacing w:after="120"/>
              <w:rPr>
                <w:rFonts w:ascii="Sylfaen" w:hAnsi="Sylfaen" w:cs="Sylfaen"/>
              </w:rPr>
            </w:pPr>
            <w:r w:rsidRPr="00B85F05">
              <w:rPr>
                <w:rFonts w:ascii="Sylfaen" w:hAnsi="Sylfaen"/>
              </w:rPr>
              <w:t>Պարբերաբար ստուգումների իրականացում</w:t>
            </w:r>
            <w:r>
              <w:rPr>
                <w:rFonts w:ascii="Sylfaen" w:hAnsi="Sylfaen"/>
              </w:rPr>
              <w:t>։</w:t>
            </w:r>
          </w:p>
        </w:tc>
      </w:tr>
      <w:tr w:rsidR="00667E31" w14:paraId="1B22D8EF" w14:textId="77777777" w:rsidTr="007430A5">
        <w:tc>
          <w:tcPr>
            <w:tcW w:w="2196" w:type="dxa"/>
            <w:shd w:val="clear" w:color="auto" w:fill="D9D9D9" w:themeFill="background1" w:themeFillShade="D9"/>
          </w:tcPr>
          <w:p w14:paraId="3D6EAEA2" w14:textId="77777777" w:rsidR="00667E31" w:rsidRDefault="00667E31" w:rsidP="00BC4659">
            <w:pPr>
              <w:widowControl w:val="0"/>
              <w:autoSpaceDE w:val="0"/>
              <w:autoSpaceDN w:val="0"/>
              <w:adjustRightInd w:val="0"/>
              <w:spacing w:after="120"/>
              <w:rPr>
                <w:rFonts w:ascii="Sylfaen" w:hAnsi="Sylfaen" w:cs="Sylfaen"/>
              </w:rPr>
            </w:pPr>
            <w:r>
              <w:rPr>
                <w:rFonts w:ascii="Sylfaen" w:hAnsi="Sylfaen" w:cs="Sylfaen"/>
              </w:rPr>
              <w:lastRenderedPageBreak/>
              <w:t xml:space="preserve">Չափման ցուցանիշ(ներ) </w:t>
            </w:r>
          </w:p>
        </w:tc>
        <w:tc>
          <w:tcPr>
            <w:tcW w:w="7040" w:type="dxa"/>
          </w:tcPr>
          <w:p w14:paraId="5A2E6454" w14:textId="77777777" w:rsidR="006C5B56" w:rsidRPr="007548B6" w:rsidRDefault="006C5B56" w:rsidP="00B20FA7">
            <w:pPr>
              <w:pStyle w:val="ListParagraph"/>
              <w:widowControl w:val="0"/>
              <w:numPr>
                <w:ilvl w:val="0"/>
                <w:numId w:val="18"/>
              </w:numPr>
              <w:autoSpaceDE w:val="0"/>
              <w:autoSpaceDN w:val="0"/>
              <w:adjustRightInd w:val="0"/>
              <w:spacing w:after="120"/>
              <w:rPr>
                <w:rFonts w:ascii="Sylfaen" w:hAnsi="Sylfaen" w:cs="Sylfaen"/>
              </w:rPr>
            </w:pPr>
            <w:r w:rsidRPr="007548B6">
              <w:rPr>
                <w:rFonts w:ascii="Sylfaen" w:hAnsi="Sylfaen" w:cs="Sylfaen"/>
              </w:rPr>
              <w:t>Համայնքի գլխավոր հատակագծի առկայություն,</w:t>
            </w:r>
          </w:p>
          <w:p w14:paraId="40CBBE70" w14:textId="77777777" w:rsidR="006C5B56" w:rsidRPr="007548B6" w:rsidRDefault="006C5B56" w:rsidP="00B20FA7">
            <w:pPr>
              <w:pStyle w:val="ListParagraph"/>
              <w:widowControl w:val="0"/>
              <w:numPr>
                <w:ilvl w:val="0"/>
                <w:numId w:val="18"/>
              </w:numPr>
              <w:autoSpaceDE w:val="0"/>
              <w:autoSpaceDN w:val="0"/>
              <w:adjustRightInd w:val="0"/>
              <w:spacing w:after="120"/>
              <w:rPr>
                <w:rFonts w:ascii="Sylfaen" w:hAnsi="Sylfaen" w:cs="Sylfaen"/>
              </w:rPr>
            </w:pPr>
            <w:r w:rsidRPr="007548B6">
              <w:rPr>
                <w:rFonts w:ascii="Sylfaen" w:hAnsi="Sylfaen" w:cs="Sylfaen"/>
              </w:rPr>
              <w:t>Համայնքում գլխավոր հատակագծին համապատասխան տրված շինարարական թույլտվությունների թվի հարաբերությունը տրված շինարարական թույլտվությունների ընդհանուր թվին՝ արտահայտված տոկոսով,</w:t>
            </w:r>
          </w:p>
          <w:p w14:paraId="635592F2" w14:textId="77777777" w:rsidR="006C5B56" w:rsidRPr="007548B6" w:rsidRDefault="006C5B56" w:rsidP="00B20FA7">
            <w:pPr>
              <w:pStyle w:val="ListParagraph"/>
              <w:widowControl w:val="0"/>
              <w:numPr>
                <w:ilvl w:val="0"/>
                <w:numId w:val="18"/>
              </w:numPr>
              <w:autoSpaceDE w:val="0"/>
              <w:autoSpaceDN w:val="0"/>
              <w:adjustRightInd w:val="0"/>
              <w:spacing w:after="120"/>
              <w:rPr>
                <w:rFonts w:ascii="Sylfaen" w:hAnsi="Sylfaen" w:cs="Sylfaen"/>
              </w:rPr>
            </w:pPr>
            <w:r w:rsidRPr="007548B6">
              <w:rPr>
                <w:rFonts w:ascii="Sylfaen" w:hAnsi="Sylfaen" w:cs="Sylfaen"/>
              </w:rPr>
              <w:t>Համայնքում քաղաքաշինության կանոնադրության առկայություն,</w:t>
            </w:r>
          </w:p>
          <w:p w14:paraId="64F339F5" w14:textId="77777777" w:rsidR="006C5B56" w:rsidRPr="007548B6" w:rsidRDefault="006C5B56" w:rsidP="00B20FA7">
            <w:pPr>
              <w:pStyle w:val="ListParagraph"/>
              <w:widowControl w:val="0"/>
              <w:numPr>
                <w:ilvl w:val="0"/>
                <w:numId w:val="18"/>
              </w:numPr>
              <w:autoSpaceDE w:val="0"/>
              <w:autoSpaceDN w:val="0"/>
              <w:adjustRightInd w:val="0"/>
              <w:spacing w:after="120"/>
              <w:rPr>
                <w:rFonts w:ascii="Sylfaen" w:hAnsi="Sylfaen" w:cs="Sylfaen"/>
              </w:rPr>
            </w:pPr>
            <w:r w:rsidRPr="007548B6">
              <w:rPr>
                <w:rFonts w:ascii="Sylfaen" w:hAnsi="Sylfaen" w:cs="Sylfaen"/>
              </w:rPr>
              <w:t xml:space="preserve">Համայնքի </w:t>
            </w:r>
            <w:r w:rsidR="006F4EEC">
              <w:rPr>
                <w:rFonts w:ascii="Sylfaen" w:hAnsi="Sylfaen" w:cs="Sylfaen"/>
              </w:rPr>
              <w:t xml:space="preserve">հասարակական վայրերի բարեկարգված </w:t>
            </w:r>
            <w:r w:rsidRPr="007548B6">
              <w:rPr>
                <w:rFonts w:ascii="Sylfaen" w:hAnsi="Sylfaen" w:cs="Sylfaen"/>
              </w:rPr>
              <w:t>կանաչ</w:t>
            </w:r>
            <w:r w:rsidR="006F4EEC">
              <w:rPr>
                <w:rFonts w:ascii="Sylfaen" w:hAnsi="Sylfaen" w:cs="Sylfaen"/>
              </w:rPr>
              <w:t>ապատ</w:t>
            </w:r>
            <w:r w:rsidRPr="007548B6">
              <w:rPr>
                <w:rFonts w:ascii="Sylfaen" w:hAnsi="Sylfaen" w:cs="Sylfaen"/>
              </w:rPr>
              <w:t xml:space="preserve"> տարածքների </w:t>
            </w:r>
            <w:r w:rsidR="006F4EEC">
              <w:rPr>
                <w:rFonts w:ascii="Sylfaen" w:hAnsi="Sylfaen" w:cs="Sylfaen"/>
              </w:rPr>
              <w:t>չափի հարաբերությունը ընդհանուր կնաչապատ հասարակական վայրերի չափին</w:t>
            </w:r>
            <w:r w:rsidRPr="007548B6">
              <w:rPr>
                <w:rFonts w:ascii="Sylfaen" w:hAnsi="Sylfaen" w:cs="Sylfaen"/>
              </w:rPr>
              <w:t xml:space="preserve"> աճ՝ արտահայտված տոկոսով,</w:t>
            </w:r>
          </w:p>
          <w:p w14:paraId="6203695B" w14:textId="77777777" w:rsidR="00667E31" w:rsidRDefault="00667E31" w:rsidP="00B20FA7">
            <w:pPr>
              <w:pStyle w:val="ListParagraph"/>
              <w:widowControl w:val="0"/>
              <w:numPr>
                <w:ilvl w:val="0"/>
                <w:numId w:val="18"/>
              </w:numPr>
              <w:autoSpaceDE w:val="0"/>
              <w:autoSpaceDN w:val="0"/>
              <w:adjustRightInd w:val="0"/>
              <w:spacing w:after="120"/>
              <w:rPr>
                <w:rFonts w:ascii="Sylfaen" w:hAnsi="Sylfaen" w:cs="Sylfaen"/>
              </w:rPr>
            </w:pPr>
            <w:r w:rsidRPr="007548B6">
              <w:rPr>
                <w:rFonts w:ascii="Sylfaen" w:hAnsi="Sylfaen" w:cs="Sylfaen"/>
              </w:rPr>
              <w:t>Բնակիչների բավարարվածության մակարդակը իրականացվող աղբահանությունից</w:t>
            </w:r>
          </w:p>
          <w:p w14:paraId="37EDC3D7" w14:textId="77777777" w:rsidR="003350D1" w:rsidRPr="007548B6" w:rsidRDefault="003350D1" w:rsidP="00B20FA7">
            <w:pPr>
              <w:pStyle w:val="ListParagraph"/>
              <w:widowControl w:val="0"/>
              <w:numPr>
                <w:ilvl w:val="0"/>
                <w:numId w:val="18"/>
              </w:numPr>
              <w:autoSpaceDE w:val="0"/>
              <w:autoSpaceDN w:val="0"/>
              <w:adjustRightInd w:val="0"/>
              <w:spacing w:after="120"/>
              <w:rPr>
                <w:rFonts w:ascii="Sylfaen" w:hAnsi="Sylfaen" w:cs="Sylfaen"/>
              </w:rPr>
            </w:pPr>
            <w:r w:rsidRPr="00F55ADC">
              <w:rPr>
                <w:rFonts w:ascii="Sylfaen" w:hAnsi="Sylfaen" w:cs="Sylfaen"/>
              </w:rPr>
              <w:t>Համայնքի բնակավայրերում առկա աղբի չափաբաժ</w:t>
            </w:r>
            <w:r>
              <w:rPr>
                <w:rFonts w:ascii="Sylfaen" w:hAnsi="Sylfaen" w:cs="Sylfaen"/>
              </w:rPr>
              <w:t>ի</w:t>
            </w:r>
            <w:r w:rsidRPr="00F55ADC">
              <w:rPr>
                <w:rFonts w:ascii="Sylfaen" w:hAnsi="Sylfaen" w:cs="Sylfaen"/>
              </w:rPr>
              <w:t>ն</w:t>
            </w:r>
            <w:r>
              <w:rPr>
                <w:rFonts w:ascii="Sylfaen" w:hAnsi="Sylfaen" w:cs="Sylfaen"/>
              </w:rPr>
              <w:t>ը</w:t>
            </w:r>
          </w:p>
          <w:p w14:paraId="377EEBA5" w14:textId="77777777" w:rsidR="006C5B56" w:rsidRPr="007548B6" w:rsidRDefault="006C5B56" w:rsidP="00B20FA7">
            <w:pPr>
              <w:pStyle w:val="ListParagraph"/>
              <w:widowControl w:val="0"/>
              <w:numPr>
                <w:ilvl w:val="0"/>
                <w:numId w:val="18"/>
              </w:numPr>
              <w:autoSpaceDE w:val="0"/>
              <w:autoSpaceDN w:val="0"/>
              <w:adjustRightInd w:val="0"/>
              <w:spacing w:after="120"/>
              <w:rPr>
                <w:rFonts w:ascii="Sylfaen" w:hAnsi="Sylfaen" w:cs="Sylfaen"/>
              </w:rPr>
            </w:pPr>
            <w:r w:rsidRPr="007548B6">
              <w:rPr>
                <w:rFonts w:ascii="Sylfaen" w:hAnsi="Sylfaen" w:cs="Sylfaen"/>
              </w:rPr>
              <w:t>Գերեզմանատների համապատասխանությունը հատակագծին</w:t>
            </w:r>
          </w:p>
        </w:tc>
      </w:tr>
      <w:tr w:rsidR="00667E31" w14:paraId="463483F4" w14:textId="77777777" w:rsidTr="007430A5">
        <w:tc>
          <w:tcPr>
            <w:tcW w:w="2196" w:type="dxa"/>
            <w:shd w:val="clear" w:color="auto" w:fill="D9D9D9" w:themeFill="background1" w:themeFillShade="D9"/>
          </w:tcPr>
          <w:p w14:paraId="22E900F3" w14:textId="77777777" w:rsidR="00667E31" w:rsidRDefault="00667E31"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5FD61FA0" w14:textId="736DB9DA" w:rsidR="006F4EEC" w:rsidRPr="00BE5A55" w:rsidRDefault="006F4EEC" w:rsidP="00B20FA7">
            <w:pPr>
              <w:pStyle w:val="ListParagraph"/>
              <w:widowControl w:val="0"/>
              <w:numPr>
                <w:ilvl w:val="0"/>
                <w:numId w:val="17"/>
              </w:numPr>
              <w:autoSpaceDE w:val="0"/>
              <w:autoSpaceDN w:val="0"/>
              <w:adjustRightInd w:val="0"/>
              <w:spacing w:after="120"/>
              <w:rPr>
                <w:rFonts w:ascii="Sylfaen" w:hAnsi="Sylfaen" w:cs="Sylfaen"/>
              </w:rPr>
            </w:pPr>
            <w:r w:rsidRPr="00BE5A55">
              <w:rPr>
                <w:rFonts w:ascii="Sylfaen" w:hAnsi="Sylfaen" w:cs="Sylfaen"/>
              </w:rPr>
              <w:t>Մինչև</w:t>
            </w:r>
            <w:r w:rsidR="00C26600">
              <w:rPr>
                <w:rFonts w:ascii="Sylfaen" w:hAnsi="Sylfaen" w:cs="Sylfaen"/>
              </w:rPr>
              <w:t xml:space="preserve"> 20</w:t>
            </w:r>
            <w:r w:rsidR="00C26600">
              <w:rPr>
                <w:rFonts w:ascii="Sylfaen" w:hAnsi="Sylfaen" w:cs="Sylfaen"/>
                <w:lang w:val="hy-AM"/>
              </w:rPr>
              <w:t>22</w:t>
            </w:r>
            <w:r w:rsidRPr="00BE5A55">
              <w:rPr>
                <w:rFonts w:ascii="Sylfaen" w:hAnsi="Sylfaen" w:cs="Sylfaen"/>
              </w:rPr>
              <w:t>թ.-ի ավարտը համայնքի բնակավայրերի հատակագծերի ստեղծում և քաղաքաշինության կանոնադրության ստեղծում</w:t>
            </w:r>
            <w:r w:rsidR="00EC58EB" w:rsidRPr="00BE5A55">
              <w:rPr>
                <w:rFonts w:ascii="Sylfaen" w:hAnsi="Sylfaen" w:cs="Sylfaen"/>
              </w:rPr>
              <w:t>,</w:t>
            </w:r>
          </w:p>
          <w:p w14:paraId="3488238E" w14:textId="75C24665" w:rsidR="006F4EEC" w:rsidRPr="00BE5A55" w:rsidRDefault="006F4EEC" w:rsidP="00B20FA7">
            <w:pPr>
              <w:pStyle w:val="ListParagraph"/>
              <w:widowControl w:val="0"/>
              <w:numPr>
                <w:ilvl w:val="0"/>
                <w:numId w:val="17"/>
              </w:numPr>
              <w:autoSpaceDE w:val="0"/>
              <w:autoSpaceDN w:val="0"/>
              <w:adjustRightInd w:val="0"/>
              <w:spacing w:after="120"/>
              <w:rPr>
                <w:rFonts w:ascii="Sylfaen" w:hAnsi="Sylfaen" w:cs="Sylfaen"/>
              </w:rPr>
            </w:pPr>
            <w:r w:rsidRPr="00BE5A55">
              <w:rPr>
                <w:rFonts w:ascii="Sylfaen" w:hAnsi="Sylfaen" w:cs="Sylfaen"/>
              </w:rPr>
              <w:t>Սկսած</w:t>
            </w:r>
            <w:r w:rsidR="00C26600">
              <w:rPr>
                <w:rFonts w:ascii="Sylfaen" w:hAnsi="Sylfaen" w:cs="Sylfaen"/>
              </w:rPr>
              <w:t xml:space="preserve"> 20</w:t>
            </w:r>
            <w:r w:rsidR="00C26600">
              <w:rPr>
                <w:rFonts w:ascii="Sylfaen" w:hAnsi="Sylfaen" w:cs="Sylfaen"/>
                <w:lang w:val="hy-AM"/>
              </w:rPr>
              <w:t>24</w:t>
            </w:r>
            <w:r w:rsidRPr="00BE5A55">
              <w:rPr>
                <w:rFonts w:ascii="Sylfaen" w:hAnsi="Sylfaen" w:cs="Sylfaen"/>
              </w:rPr>
              <w:t xml:space="preserve">թ.-ից </w:t>
            </w:r>
            <w:r w:rsidR="00BD6ECE" w:rsidRPr="00BE5A55">
              <w:rPr>
                <w:rFonts w:ascii="Sylfaen" w:hAnsi="Sylfaen" w:cs="Sylfaen"/>
              </w:rPr>
              <w:t>բոլոր շինարարական ա</w:t>
            </w:r>
            <w:r w:rsidR="00EC58EB" w:rsidRPr="00BE5A55">
              <w:rPr>
                <w:rFonts w:ascii="Sylfaen" w:hAnsi="Sylfaen" w:cs="Sylfaen"/>
              </w:rPr>
              <w:t>շխատանքների առնվազն 80%-ի իրականացում համաձայն համայնքի հատակագծի, քաղաքաշինության կանոնադրության և կառուցապատման թույլտվության դրույթների,</w:t>
            </w:r>
          </w:p>
          <w:p w14:paraId="65C8BDAC" w14:textId="4F7B6DC3" w:rsidR="00BE5A55" w:rsidRPr="00BE5A55" w:rsidRDefault="00BE5A55" w:rsidP="00B20FA7">
            <w:pPr>
              <w:pStyle w:val="ListParagraph"/>
              <w:widowControl w:val="0"/>
              <w:numPr>
                <w:ilvl w:val="0"/>
                <w:numId w:val="17"/>
              </w:numPr>
              <w:autoSpaceDE w:val="0"/>
              <w:autoSpaceDN w:val="0"/>
              <w:adjustRightInd w:val="0"/>
              <w:spacing w:after="120"/>
              <w:rPr>
                <w:rFonts w:ascii="Sylfaen" w:hAnsi="Sylfaen" w:cs="Sylfaen"/>
              </w:rPr>
            </w:pPr>
            <w:r w:rsidRPr="00BE5A55">
              <w:rPr>
                <w:rFonts w:ascii="Sylfaen" w:hAnsi="Sylfaen" w:cs="Sylfaen"/>
              </w:rPr>
              <w:t>Սկսած</w:t>
            </w:r>
            <w:r w:rsidR="00C26600">
              <w:rPr>
                <w:rFonts w:ascii="Sylfaen" w:hAnsi="Sylfaen" w:cs="Sylfaen"/>
              </w:rPr>
              <w:t xml:space="preserve"> 20</w:t>
            </w:r>
            <w:r w:rsidR="00C26600">
              <w:rPr>
                <w:rFonts w:ascii="Sylfaen" w:hAnsi="Sylfaen" w:cs="Sylfaen"/>
                <w:lang w:val="hy-AM"/>
              </w:rPr>
              <w:t>25</w:t>
            </w:r>
            <w:r w:rsidRPr="00BE5A55">
              <w:rPr>
                <w:rFonts w:ascii="Sylfaen" w:hAnsi="Sylfaen" w:cs="Sylfaen"/>
              </w:rPr>
              <w:t>թ.-ից բոլոր նոր գերեզմանատների կառուցումը համաձայն համայնքի հատակագծի և քաղաքաշինության կանոնադրության,</w:t>
            </w:r>
          </w:p>
          <w:p w14:paraId="61216D70" w14:textId="77777777" w:rsidR="00667E31" w:rsidRDefault="002A0A8F" w:rsidP="00B20FA7">
            <w:pPr>
              <w:pStyle w:val="ListParagraph"/>
              <w:widowControl w:val="0"/>
              <w:numPr>
                <w:ilvl w:val="0"/>
                <w:numId w:val="17"/>
              </w:numPr>
              <w:autoSpaceDE w:val="0"/>
              <w:autoSpaceDN w:val="0"/>
              <w:adjustRightInd w:val="0"/>
              <w:spacing w:after="120"/>
              <w:rPr>
                <w:rFonts w:ascii="Sylfaen" w:hAnsi="Sylfaen" w:cs="Sylfaen"/>
              </w:rPr>
            </w:pPr>
            <w:r w:rsidRPr="00BE5A55">
              <w:rPr>
                <w:rFonts w:ascii="Sylfaen" w:hAnsi="Sylfaen" w:cs="Sylfaen"/>
              </w:rPr>
              <w:t>Բնակիչների բավարարվածության բարձր մակարդակ</w:t>
            </w:r>
            <w:r w:rsidR="00EC58EB" w:rsidRPr="00BE5A55">
              <w:rPr>
                <w:rFonts w:ascii="Sylfaen" w:hAnsi="Sylfaen" w:cs="Sylfaen"/>
              </w:rPr>
              <w:t xml:space="preserve"> </w:t>
            </w:r>
            <w:r w:rsidR="00EC58EB" w:rsidRPr="00BE5A55">
              <w:rPr>
                <w:rFonts w:ascii="Sylfaen" w:hAnsi="Sylfaen" w:cs="Sylfaen"/>
              </w:rPr>
              <w:lastRenderedPageBreak/>
              <w:t>համայնքի բոլոր բնակավայրերում իրականացվող աղբահանությունից</w:t>
            </w:r>
            <w:r w:rsidRPr="00BE5A55">
              <w:rPr>
                <w:rFonts w:ascii="Sylfaen" w:hAnsi="Sylfaen" w:cs="Sylfaen"/>
              </w:rPr>
              <w:t xml:space="preserve"> (ընդհանուր առմամբ «լավ» կամ «շատ լավ» գնահատականի գերակշռում),</w:t>
            </w:r>
          </w:p>
          <w:p w14:paraId="5A70487D" w14:textId="39AC0135" w:rsidR="003350D1" w:rsidRPr="00BE5A55" w:rsidRDefault="003350D1" w:rsidP="00B20FA7">
            <w:pPr>
              <w:pStyle w:val="ListParagraph"/>
              <w:widowControl w:val="0"/>
              <w:numPr>
                <w:ilvl w:val="0"/>
                <w:numId w:val="17"/>
              </w:numPr>
              <w:autoSpaceDE w:val="0"/>
              <w:autoSpaceDN w:val="0"/>
              <w:adjustRightInd w:val="0"/>
              <w:spacing w:after="120"/>
              <w:rPr>
                <w:rFonts w:ascii="Sylfaen" w:hAnsi="Sylfaen" w:cs="Sylfaen"/>
              </w:rPr>
            </w:pPr>
            <w:r>
              <w:rPr>
                <w:rFonts w:ascii="Sylfaen" w:hAnsi="Sylfaen" w:cs="Sylfaen"/>
              </w:rPr>
              <w:t>Մինչև</w:t>
            </w:r>
            <w:r w:rsidR="00C26600">
              <w:rPr>
                <w:rFonts w:ascii="Sylfaen" w:hAnsi="Sylfaen" w:cs="Sylfaen"/>
              </w:rPr>
              <w:t xml:space="preserve"> 2022</w:t>
            </w:r>
            <w:r>
              <w:rPr>
                <w:rFonts w:ascii="Sylfaen" w:hAnsi="Sylfaen" w:cs="Sylfaen"/>
              </w:rPr>
              <w:t xml:space="preserve">թ.-ը համայնքի բնակավայրերում առկա աղբի առնվազն </w:t>
            </w:r>
            <w:r w:rsidR="00C26600">
              <w:rPr>
                <w:rFonts w:ascii="Sylfaen" w:hAnsi="Sylfaen" w:cs="Sylfaen"/>
                <w:lang w:val="hy-AM"/>
              </w:rPr>
              <w:t>95</w:t>
            </w:r>
            <w:r>
              <w:rPr>
                <w:rFonts w:ascii="Sylfaen" w:hAnsi="Sylfaen" w:cs="Sylfaen"/>
              </w:rPr>
              <w:t>%-ի դուրսբերում«</w:t>
            </w:r>
          </w:p>
          <w:p w14:paraId="2099C558" w14:textId="64B3A9D1" w:rsidR="001116F0" w:rsidRPr="00BE5A55" w:rsidRDefault="001116F0" w:rsidP="00B20FA7">
            <w:pPr>
              <w:pStyle w:val="ListParagraph"/>
              <w:widowControl w:val="0"/>
              <w:numPr>
                <w:ilvl w:val="0"/>
                <w:numId w:val="17"/>
              </w:numPr>
              <w:autoSpaceDE w:val="0"/>
              <w:autoSpaceDN w:val="0"/>
              <w:adjustRightInd w:val="0"/>
              <w:spacing w:after="120"/>
              <w:rPr>
                <w:rFonts w:ascii="Sylfaen" w:hAnsi="Sylfaen" w:cs="Sylfaen"/>
              </w:rPr>
            </w:pPr>
            <w:r w:rsidRPr="00BE5A55">
              <w:rPr>
                <w:rFonts w:ascii="Sylfaen" w:hAnsi="Sylfaen" w:cs="Sylfaen"/>
              </w:rPr>
              <w:t>Բարեկարգված կանաչապատ հասարակակակն վայրերի չափաբաժնի աճ առնվազն</w:t>
            </w:r>
            <w:r w:rsidR="00C26600">
              <w:rPr>
                <w:rFonts w:ascii="Sylfaen" w:hAnsi="Sylfaen" w:cs="Sylfaen"/>
              </w:rPr>
              <w:t xml:space="preserve"> </w:t>
            </w:r>
            <w:r w:rsidR="00C26600">
              <w:rPr>
                <w:rFonts w:ascii="Sylfaen" w:hAnsi="Sylfaen" w:cs="Sylfaen"/>
                <w:lang w:val="hy-AM"/>
              </w:rPr>
              <w:t>45</w:t>
            </w:r>
            <w:r w:rsidRPr="00BE5A55">
              <w:rPr>
                <w:rFonts w:ascii="Sylfaen" w:hAnsi="Sylfaen" w:cs="Sylfaen"/>
              </w:rPr>
              <w:t>%-ով մինչև</w:t>
            </w:r>
            <w:r w:rsidR="00C26600">
              <w:rPr>
                <w:rFonts w:ascii="Sylfaen" w:hAnsi="Sylfaen" w:cs="Sylfaen"/>
              </w:rPr>
              <w:t xml:space="preserve"> 2026</w:t>
            </w:r>
            <w:r w:rsidRPr="00BE5A55">
              <w:rPr>
                <w:rFonts w:ascii="Sylfaen" w:hAnsi="Sylfaen" w:cs="Sylfaen"/>
              </w:rPr>
              <w:t>թ.-ը համայնքի բնակավայրերից յուրաքանչյուրում</w:t>
            </w:r>
            <w:r w:rsidR="00BE5A55" w:rsidRPr="00BE5A55">
              <w:rPr>
                <w:rFonts w:ascii="Sylfaen" w:hAnsi="Sylfaen" w:cs="Sylfaen"/>
              </w:rPr>
              <w:t>։</w:t>
            </w:r>
          </w:p>
        </w:tc>
      </w:tr>
    </w:tbl>
    <w:p w14:paraId="67B71050" w14:textId="77777777" w:rsidR="00CD66DE" w:rsidRDefault="00CD66DE" w:rsidP="00BC4659">
      <w:pPr>
        <w:rPr>
          <w:rFonts w:ascii="Sylfaen" w:hAnsi="Sylfaen" w:cs="Sylfaen"/>
        </w:rPr>
      </w:pPr>
    </w:p>
    <w:p w14:paraId="74F9C3BF" w14:textId="77777777" w:rsidR="00CD66DE" w:rsidRPr="00936A43" w:rsidRDefault="001236ED" w:rsidP="008740F6">
      <w:pPr>
        <w:pStyle w:val="ListParagraph"/>
        <w:widowControl w:val="0"/>
        <w:numPr>
          <w:ilvl w:val="0"/>
          <w:numId w:val="8"/>
        </w:numPr>
        <w:autoSpaceDE w:val="0"/>
        <w:autoSpaceDN w:val="0"/>
        <w:adjustRightInd w:val="0"/>
        <w:spacing w:after="120"/>
        <w:rPr>
          <w:rFonts w:ascii="Sylfaen" w:hAnsi="Sylfaen" w:cs="Sylfaen"/>
          <w:b/>
        </w:rPr>
      </w:pPr>
      <w:r w:rsidRPr="00936A43">
        <w:rPr>
          <w:rFonts w:ascii="Sylfaen" w:hAnsi="Sylfaen" w:cs="Sylfaen"/>
          <w:b/>
        </w:rPr>
        <w:t>Զբոսաշրջության խթանում</w:t>
      </w:r>
    </w:p>
    <w:tbl>
      <w:tblPr>
        <w:tblStyle w:val="TableGrid"/>
        <w:tblW w:w="0" w:type="auto"/>
        <w:tblLook w:val="04A0" w:firstRow="1" w:lastRow="0" w:firstColumn="1" w:lastColumn="0" w:noHBand="0" w:noVBand="1"/>
      </w:tblPr>
      <w:tblGrid>
        <w:gridCol w:w="2196"/>
        <w:gridCol w:w="7040"/>
      </w:tblGrid>
      <w:tr w:rsidR="00CD66DE" w14:paraId="039E740D" w14:textId="77777777" w:rsidTr="0013633F">
        <w:tc>
          <w:tcPr>
            <w:tcW w:w="2196" w:type="dxa"/>
            <w:shd w:val="clear" w:color="auto" w:fill="D9D9D9" w:themeFill="background1" w:themeFillShade="D9"/>
          </w:tcPr>
          <w:p w14:paraId="2CD76BCD" w14:textId="77777777" w:rsidR="00CD66DE" w:rsidRDefault="00CD66DE"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5F4F6339" w14:textId="77777777" w:rsidR="00990026" w:rsidRDefault="00F3508A" w:rsidP="00BC4659">
            <w:pPr>
              <w:widowControl w:val="0"/>
              <w:autoSpaceDE w:val="0"/>
              <w:autoSpaceDN w:val="0"/>
              <w:adjustRightInd w:val="0"/>
              <w:spacing w:after="120"/>
              <w:rPr>
                <w:rFonts w:ascii="Sylfaen" w:hAnsi="Sylfaen" w:cs="Sylfaen"/>
              </w:rPr>
            </w:pPr>
            <w:r>
              <w:rPr>
                <w:rFonts w:ascii="Sylfaen" w:hAnsi="Sylfaen" w:cs="Sylfaen"/>
              </w:rPr>
              <w:t>Զբոսաշրջային հեռանկարներ ունեցող բնակավայրերում զբոսաշրջության զարգացման խթանում</w:t>
            </w:r>
          </w:p>
        </w:tc>
      </w:tr>
      <w:tr w:rsidR="00CD66DE" w14:paraId="6E12E757" w14:textId="77777777" w:rsidTr="0013633F">
        <w:tc>
          <w:tcPr>
            <w:tcW w:w="2196" w:type="dxa"/>
            <w:shd w:val="clear" w:color="auto" w:fill="D9D9D9" w:themeFill="background1" w:themeFillShade="D9"/>
          </w:tcPr>
          <w:p w14:paraId="70D6D13D" w14:textId="77777777" w:rsidR="00CD66DE" w:rsidRDefault="007878AA"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7C260C0A" w14:textId="77777777" w:rsidR="0013633F" w:rsidRPr="0013633F" w:rsidRDefault="0013633F" w:rsidP="0013633F">
            <w:pPr>
              <w:widowControl w:val="0"/>
              <w:autoSpaceDE w:val="0"/>
              <w:autoSpaceDN w:val="0"/>
              <w:adjustRightInd w:val="0"/>
              <w:spacing w:after="120"/>
              <w:rPr>
                <w:rFonts w:ascii="Sylfaen" w:hAnsi="Sylfaen" w:cs="Sylfaen"/>
              </w:rPr>
            </w:pPr>
            <w:r w:rsidRPr="0013633F">
              <w:rPr>
                <w:rFonts w:ascii="Sylfaen" w:hAnsi="Sylfaen" w:cs="Sylfaen"/>
              </w:rPr>
              <w:t>Համայնքի պատմամշակութային վայրերի մասին մանրամասն տեղեկության առկայություն համացանցում։</w:t>
            </w:r>
          </w:p>
          <w:p w14:paraId="5AA8D7A3" w14:textId="77777777" w:rsidR="0013633F" w:rsidRPr="0013633F" w:rsidRDefault="0013633F" w:rsidP="0008422A">
            <w:pPr>
              <w:pStyle w:val="ListParagraph"/>
              <w:widowControl w:val="0"/>
              <w:numPr>
                <w:ilvl w:val="0"/>
                <w:numId w:val="100"/>
              </w:numPr>
              <w:autoSpaceDE w:val="0"/>
              <w:autoSpaceDN w:val="0"/>
              <w:adjustRightInd w:val="0"/>
              <w:spacing w:after="120"/>
              <w:rPr>
                <w:rFonts w:ascii="Sylfaen" w:hAnsi="Sylfaen" w:cs="Sylfaen"/>
              </w:rPr>
            </w:pPr>
            <w:r w:rsidRPr="0013633F">
              <w:rPr>
                <w:rFonts w:ascii="Sylfaen" w:hAnsi="Sylfaen" w:cs="Sylfaen"/>
              </w:rPr>
              <w:t>Նշված վայրերի մասին տեղեկատվության հավաքագրում,</w:t>
            </w:r>
          </w:p>
          <w:p w14:paraId="1A6579BC" w14:textId="77777777" w:rsidR="0013633F" w:rsidRPr="0013633F" w:rsidRDefault="0013633F" w:rsidP="0008422A">
            <w:pPr>
              <w:pStyle w:val="ListParagraph"/>
              <w:widowControl w:val="0"/>
              <w:numPr>
                <w:ilvl w:val="0"/>
                <w:numId w:val="99"/>
              </w:numPr>
              <w:autoSpaceDE w:val="0"/>
              <w:autoSpaceDN w:val="0"/>
              <w:adjustRightInd w:val="0"/>
              <w:spacing w:after="120"/>
              <w:rPr>
                <w:rFonts w:ascii="Sylfaen" w:hAnsi="Sylfaen" w:cs="Sylfaen"/>
              </w:rPr>
            </w:pPr>
            <w:r w:rsidRPr="0013633F">
              <w:rPr>
                <w:rFonts w:ascii="Sylfaen" w:hAnsi="Sylfaen" w:cs="Sylfaen"/>
              </w:rPr>
              <w:t>Հավաքված տեղեկության տեղադրում Wikipedia կայքում, կառավարության պաշտոնական կայքի համապատասխան բաժնում</w:t>
            </w:r>
          </w:p>
          <w:p w14:paraId="41FBDBE4" w14:textId="77777777" w:rsidR="0013633F" w:rsidRPr="0013633F" w:rsidRDefault="0013633F" w:rsidP="0013633F">
            <w:pPr>
              <w:widowControl w:val="0"/>
              <w:autoSpaceDE w:val="0"/>
              <w:autoSpaceDN w:val="0"/>
              <w:adjustRightInd w:val="0"/>
              <w:spacing w:after="120"/>
              <w:rPr>
                <w:rFonts w:ascii="Sylfaen" w:hAnsi="Sylfaen" w:cs="Sylfaen"/>
              </w:rPr>
            </w:pPr>
            <w:r w:rsidRPr="0013633F">
              <w:rPr>
                <w:rFonts w:ascii="Sylfaen" w:hAnsi="Sylfaen" w:cs="Sylfaen"/>
              </w:rPr>
              <w:t>Համայնքի պատմամշակութային վայրերի մասին պատմող բուկլետների  տպագրություն և տարածում</w:t>
            </w:r>
          </w:p>
          <w:p w14:paraId="762F9550" w14:textId="77777777" w:rsidR="0013633F" w:rsidRPr="0013633F" w:rsidRDefault="0013633F" w:rsidP="0008422A">
            <w:pPr>
              <w:pStyle w:val="ListParagraph"/>
              <w:widowControl w:val="0"/>
              <w:numPr>
                <w:ilvl w:val="0"/>
                <w:numId w:val="98"/>
              </w:numPr>
              <w:autoSpaceDE w:val="0"/>
              <w:autoSpaceDN w:val="0"/>
              <w:adjustRightInd w:val="0"/>
              <w:spacing w:after="120"/>
              <w:rPr>
                <w:rFonts w:ascii="Sylfaen" w:hAnsi="Sylfaen" w:cs="Sylfaen"/>
              </w:rPr>
            </w:pPr>
            <w:r w:rsidRPr="0013633F">
              <w:rPr>
                <w:rFonts w:ascii="Sylfaen" w:hAnsi="Sylfaen" w:cs="Sylfaen"/>
              </w:rPr>
              <w:t>Համապատասխան հյուրանոցների և զբոսաշրջային գործակալությունների հետ պայմանագրերի կնքում։</w:t>
            </w:r>
          </w:p>
          <w:p w14:paraId="1A8015F3" w14:textId="77777777" w:rsidR="0013633F" w:rsidRPr="0013633F" w:rsidRDefault="0013633F" w:rsidP="0013633F">
            <w:pPr>
              <w:widowControl w:val="0"/>
              <w:autoSpaceDE w:val="0"/>
              <w:autoSpaceDN w:val="0"/>
              <w:adjustRightInd w:val="0"/>
              <w:spacing w:after="120"/>
              <w:rPr>
                <w:rFonts w:ascii="Sylfaen" w:hAnsi="Sylfaen" w:cs="Sylfaen"/>
              </w:rPr>
            </w:pPr>
            <w:r w:rsidRPr="0013633F">
              <w:rPr>
                <w:rFonts w:ascii="Sylfaen" w:hAnsi="Sylfaen" w:cs="Sylfaen"/>
              </w:rPr>
              <w:t>Պատմամշակութային վայրերի ավելի բարեկարգված վիճակ</w:t>
            </w:r>
          </w:p>
          <w:p w14:paraId="3ED6D6BB" w14:textId="77777777" w:rsidR="0013633F" w:rsidRPr="0013633F" w:rsidRDefault="0013633F" w:rsidP="0013633F">
            <w:pPr>
              <w:widowControl w:val="0"/>
              <w:autoSpaceDE w:val="0"/>
              <w:autoSpaceDN w:val="0"/>
              <w:adjustRightInd w:val="0"/>
              <w:spacing w:after="120"/>
              <w:rPr>
                <w:rFonts w:ascii="Sylfaen" w:hAnsi="Sylfaen" w:cs="Sylfaen"/>
              </w:rPr>
            </w:pPr>
            <w:r w:rsidRPr="0013633F">
              <w:rPr>
                <w:rFonts w:ascii="Sylfaen" w:hAnsi="Sylfaen" w:cs="Sylfaen"/>
              </w:rPr>
              <w:t>Զբոսաշրջությունից եկամուտ ստացող տնտեսությունների թվի աճ</w:t>
            </w:r>
          </w:p>
          <w:p w14:paraId="52F89A66" w14:textId="18D51CCD" w:rsidR="0013633F" w:rsidRPr="0013633F" w:rsidRDefault="0013633F" w:rsidP="0008422A">
            <w:pPr>
              <w:pStyle w:val="ListParagraph"/>
              <w:widowControl w:val="0"/>
              <w:numPr>
                <w:ilvl w:val="0"/>
                <w:numId w:val="98"/>
              </w:numPr>
              <w:autoSpaceDE w:val="0"/>
              <w:autoSpaceDN w:val="0"/>
              <w:adjustRightInd w:val="0"/>
              <w:spacing w:after="120"/>
              <w:rPr>
                <w:rFonts w:ascii="Sylfaen" w:hAnsi="Sylfaen" w:cs="Sylfaen"/>
              </w:rPr>
            </w:pPr>
            <w:r w:rsidRPr="0013633F">
              <w:rPr>
                <w:rFonts w:ascii="Sylfaen" w:hAnsi="Sylfaen" w:cs="Sylfaen"/>
              </w:rPr>
              <w:t xml:space="preserve">Մելիք Բարխուդարի կացարանի </w:t>
            </w:r>
            <w:r w:rsidR="000228D8">
              <w:rPr>
                <w:rFonts w:ascii="Sylfaen" w:hAnsi="Sylfaen" w:cs="Sylfaen"/>
                <w:lang w:val="hy-AM"/>
              </w:rPr>
              <w:t>հիմնովին</w:t>
            </w:r>
            <w:r w:rsidRPr="0013633F">
              <w:rPr>
                <w:rFonts w:ascii="Sylfaen" w:hAnsi="Sylfaen" w:cs="Sylfaen"/>
              </w:rPr>
              <w:t xml:space="preserve"> վերանորոգում,</w:t>
            </w:r>
          </w:p>
          <w:p w14:paraId="26482C6C" w14:textId="77777777" w:rsidR="0013633F" w:rsidRPr="0013633F" w:rsidRDefault="0013633F" w:rsidP="0008422A">
            <w:pPr>
              <w:pStyle w:val="ListParagraph"/>
              <w:widowControl w:val="0"/>
              <w:numPr>
                <w:ilvl w:val="0"/>
                <w:numId w:val="98"/>
              </w:numPr>
              <w:autoSpaceDE w:val="0"/>
              <w:autoSpaceDN w:val="0"/>
              <w:adjustRightInd w:val="0"/>
              <w:spacing w:after="120"/>
              <w:rPr>
                <w:rFonts w:ascii="Sylfaen" w:hAnsi="Sylfaen" w:cs="Sylfaen"/>
              </w:rPr>
            </w:pPr>
            <w:r w:rsidRPr="0013633F">
              <w:rPr>
                <w:rFonts w:ascii="Sylfaen" w:hAnsi="Sylfaen" w:cs="Sylfaen"/>
              </w:rPr>
              <w:t>Պատմամշակութային վայրերի մոտ տեղեկատվական ցուցանակների տեղարդում։</w:t>
            </w:r>
          </w:p>
          <w:p w14:paraId="39DCFE41" w14:textId="77777777" w:rsidR="007F2F6C" w:rsidRPr="0013633F" w:rsidRDefault="007F2F6C" w:rsidP="0013633F">
            <w:pPr>
              <w:widowControl w:val="0"/>
              <w:autoSpaceDE w:val="0"/>
              <w:autoSpaceDN w:val="0"/>
              <w:adjustRightInd w:val="0"/>
              <w:spacing w:after="120"/>
              <w:rPr>
                <w:rFonts w:ascii="Sylfaen" w:hAnsi="Sylfaen" w:cs="Sylfaen"/>
              </w:rPr>
            </w:pPr>
          </w:p>
        </w:tc>
      </w:tr>
      <w:tr w:rsidR="00F3508A" w14:paraId="24D0A6E4" w14:textId="77777777" w:rsidTr="0013633F">
        <w:tc>
          <w:tcPr>
            <w:tcW w:w="2196" w:type="dxa"/>
            <w:shd w:val="clear" w:color="auto" w:fill="D9D9D9" w:themeFill="background1" w:themeFillShade="D9"/>
          </w:tcPr>
          <w:p w14:paraId="6641EBBD" w14:textId="77777777" w:rsidR="00F3508A" w:rsidRDefault="00F3508A" w:rsidP="00BC4659">
            <w:pPr>
              <w:widowControl w:val="0"/>
              <w:autoSpaceDE w:val="0"/>
              <w:autoSpaceDN w:val="0"/>
              <w:adjustRightInd w:val="0"/>
              <w:spacing w:after="120"/>
              <w:rPr>
                <w:rFonts w:ascii="Sylfaen" w:hAnsi="Sylfaen" w:cs="Sylfaen"/>
              </w:rPr>
            </w:pPr>
            <w:r>
              <w:rPr>
                <w:rFonts w:ascii="Sylfaen" w:hAnsi="Sylfaen" w:cs="Sylfaen"/>
              </w:rPr>
              <w:t xml:space="preserve">Չափման ցուցանիշ(ներ) </w:t>
            </w:r>
          </w:p>
        </w:tc>
        <w:tc>
          <w:tcPr>
            <w:tcW w:w="7040" w:type="dxa"/>
          </w:tcPr>
          <w:p w14:paraId="09FDAAAC" w14:textId="77777777" w:rsidR="00F3508A" w:rsidRDefault="007F2F6C" w:rsidP="00B20FA7">
            <w:pPr>
              <w:pStyle w:val="ListParagraph"/>
              <w:widowControl w:val="0"/>
              <w:numPr>
                <w:ilvl w:val="0"/>
                <w:numId w:val="19"/>
              </w:numPr>
              <w:autoSpaceDE w:val="0"/>
              <w:autoSpaceDN w:val="0"/>
              <w:adjustRightInd w:val="0"/>
              <w:spacing w:after="120"/>
              <w:rPr>
                <w:rFonts w:ascii="Sylfaen" w:hAnsi="Sylfaen" w:cs="Sylfaen"/>
              </w:rPr>
            </w:pPr>
            <w:r>
              <w:rPr>
                <w:rFonts w:ascii="Sylfaen" w:hAnsi="Sylfaen" w:cs="Sylfaen"/>
              </w:rPr>
              <w:t>Համայնք այցելած զբոսաշրջիկների թվաքանակի աճ նախորդ տարվա համեմատությամբ,</w:t>
            </w:r>
          </w:p>
          <w:p w14:paraId="6389495F" w14:textId="77777777" w:rsidR="007F2F6C" w:rsidRPr="00F3508A" w:rsidRDefault="007F2F6C" w:rsidP="00B20FA7">
            <w:pPr>
              <w:pStyle w:val="ListParagraph"/>
              <w:widowControl w:val="0"/>
              <w:numPr>
                <w:ilvl w:val="0"/>
                <w:numId w:val="19"/>
              </w:numPr>
              <w:autoSpaceDE w:val="0"/>
              <w:autoSpaceDN w:val="0"/>
              <w:adjustRightInd w:val="0"/>
              <w:spacing w:after="120"/>
              <w:rPr>
                <w:rFonts w:ascii="Sylfaen" w:hAnsi="Sylfaen" w:cs="Sylfaen"/>
              </w:rPr>
            </w:pPr>
            <w:r>
              <w:rPr>
                <w:rFonts w:ascii="Sylfaen" w:hAnsi="Sylfaen" w:cs="Sylfaen"/>
              </w:rPr>
              <w:t>Զբոսաշրջային եկամուտ ստացող տնային տնտեսությունների աճ նախորդ տարվա համեմատությամբ։</w:t>
            </w:r>
          </w:p>
        </w:tc>
      </w:tr>
      <w:tr w:rsidR="00F3508A" w14:paraId="2228C7DF" w14:textId="77777777" w:rsidTr="0013633F">
        <w:tc>
          <w:tcPr>
            <w:tcW w:w="2196" w:type="dxa"/>
            <w:shd w:val="clear" w:color="auto" w:fill="D9D9D9" w:themeFill="background1" w:themeFillShade="D9"/>
          </w:tcPr>
          <w:p w14:paraId="739F4973" w14:textId="77777777" w:rsidR="00F3508A" w:rsidRDefault="00F3508A"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40D1ABB3" w14:textId="0BEC2A12" w:rsidR="00F3508A" w:rsidRDefault="007229DF" w:rsidP="00B20FA7">
            <w:pPr>
              <w:pStyle w:val="ListParagraph"/>
              <w:widowControl w:val="0"/>
              <w:numPr>
                <w:ilvl w:val="0"/>
                <w:numId w:val="20"/>
              </w:numPr>
              <w:autoSpaceDE w:val="0"/>
              <w:autoSpaceDN w:val="0"/>
              <w:adjustRightInd w:val="0"/>
              <w:spacing w:after="120"/>
              <w:rPr>
                <w:rFonts w:ascii="Sylfaen" w:hAnsi="Sylfaen" w:cs="Sylfaen"/>
              </w:rPr>
            </w:pPr>
            <w:r>
              <w:rPr>
                <w:rFonts w:ascii="Sylfaen" w:hAnsi="Sylfaen" w:cs="Sylfaen"/>
              </w:rPr>
              <w:t>Զբոսաշրջիկների թվաքանակի տարեկայ առնվազն</w:t>
            </w:r>
            <w:r w:rsidR="00C26600">
              <w:rPr>
                <w:rFonts w:ascii="Sylfaen" w:hAnsi="Sylfaen" w:cs="Sylfaen"/>
              </w:rPr>
              <w:t xml:space="preserve"> 15</w:t>
            </w:r>
            <w:r>
              <w:rPr>
                <w:rFonts w:ascii="Sylfaen" w:hAnsi="Sylfaen" w:cs="Sylfaen"/>
              </w:rPr>
              <w:t>% աճ,</w:t>
            </w:r>
          </w:p>
          <w:p w14:paraId="46B4D3A9" w14:textId="01FE7238" w:rsidR="007229DF" w:rsidRPr="007229DF" w:rsidRDefault="007229DF" w:rsidP="00B20FA7">
            <w:pPr>
              <w:pStyle w:val="ListParagraph"/>
              <w:widowControl w:val="0"/>
              <w:numPr>
                <w:ilvl w:val="0"/>
                <w:numId w:val="20"/>
              </w:numPr>
              <w:autoSpaceDE w:val="0"/>
              <w:autoSpaceDN w:val="0"/>
              <w:adjustRightInd w:val="0"/>
              <w:spacing w:after="120"/>
              <w:rPr>
                <w:rFonts w:ascii="Sylfaen" w:hAnsi="Sylfaen" w:cs="Sylfaen"/>
              </w:rPr>
            </w:pPr>
            <w:r>
              <w:rPr>
                <w:rFonts w:ascii="Sylfaen" w:hAnsi="Sylfaen" w:cs="Sylfaen"/>
              </w:rPr>
              <w:t xml:space="preserve">Մինչև </w:t>
            </w:r>
            <w:r w:rsidR="00282F9F">
              <w:rPr>
                <w:rFonts w:ascii="Sylfaen" w:hAnsi="Sylfaen" w:cs="Sylfaen"/>
              </w:rPr>
              <w:t>202</w:t>
            </w:r>
            <w:r w:rsidR="00C26600">
              <w:rPr>
                <w:rFonts w:ascii="Sylfaen" w:hAnsi="Sylfaen" w:cs="Sylfaen"/>
              </w:rPr>
              <w:t>6</w:t>
            </w:r>
            <w:r w:rsidR="00282F9F">
              <w:rPr>
                <w:rFonts w:ascii="Sylfaen" w:hAnsi="Sylfaen" w:cs="Sylfaen"/>
              </w:rPr>
              <w:t>թ-</w:t>
            </w:r>
            <w:r w:rsidR="00085DFE">
              <w:rPr>
                <w:rFonts w:ascii="Sylfaen" w:hAnsi="Sylfaen" w:cs="Sylfaen"/>
              </w:rPr>
              <w:t xml:space="preserve">ն </w:t>
            </w:r>
            <w:r w:rsidR="00282F9F">
              <w:rPr>
                <w:rFonts w:ascii="Sylfaen" w:hAnsi="Sylfaen" w:cs="Sylfaen"/>
              </w:rPr>
              <w:t>առնվազն</w:t>
            </w:r>
            <w:r w:rsidR="00260020">
              <w:rPr>
                <w:rFonts w:ascii="Sylfaen" w:hAnsi="Sylfaen" w:cs="Sylfaen"/>
              </w:rPr>
              <w:t xml:space="preserve"> 5</w:t>
            </w:r>
            <w:r>
              <w:rPr>
                <w:rFonts w:ascii="Sylfaen" w:hAnsi="Sylfaen" w:cs="Sylfaen"/>
              </w:rPr>
              <w:t xml:space="preserve"> զբոսաշրջային եկամուտ ստացող տնտեսությունների հիմնում։</w:t>
            </w:r>
          </w:p>
        </w:tc>
      </w:tr>
    </w:tbl>
    <w:p w14:paraId="118888D0" w14:textId="77777777" w:rsidR="00CD66DE" w:rsidRDefault="00CD66DE" w:rsidP="00BC4659">
      <w:pPr>
        <w:rPr>
          <w:rFonts w:ascii="Sylfaen" w:hAnsi="Sylfaen" w:cs="Sylfaen"/>
        </w:rPr>
      </w:pPr>
    </w:p>
    <w:p w14:paraId="3DF53C06" w14:textId="77777777" w:rsidR="00CD66DE" w:rsidRPr="00936A43" w:rsidRDefault="00032B41" w:rsidP="008740F6">
      <w:pPr>
        <w:pStyle w:val="ListParagraph"/>
        <w:widowControl w:val="0"/>
        <w:numPr>
          <w:ilvl w:val="0"/>
          <w:numId w:val="8"/>
        </w:numPr>
        <w:autoSpaceDE w:val="0"/>
        <w:autoSpaceDN w:val="0"/>
        <w:adjustRightInd w:val="0"/>
        <w:spacing w:after="120"/>
        <w:rPr>
          <w:rFonts w:ascii="Sylfaen" w:hAnsi="Sylfaen" w:cs="Sylfaen"/>
          <w:b/>
        </w:rPr>
      </w:pPr>
      <w:r w:rsidRPr="00936A43">
        <w:rPr>
          <w:rFonts w:ascii="Sylfaen" w:hAnsi="Sylfaen" w:cs="Sylfaen"/>
          <w:b/>
        </w:rPr>
        <w:t>Անասնապահության ոլորտում բարեփոխումների իրականացում</w:t>
      </w:r>
    </w:p>
    <w:tbl>
      <w:tblPr>
        <w:tblStyle w:val="TableGrid"/>
        <w:tblW w:w="0" w:type="auto"/>
        <w:tblLook w:val="04A0" w:firstRow="1" w:lastRow="0" w:firstColumn="1" w:lastColumn="0" w:noHBand="0" w:noVBand="1"/>
      </w:tblPr>
      <w:tblGrid>
        <w:gridCol w:w="2196"/>
        <w:gridCol w:w="7040"/>
      </w:tblGrid>
      <w:tr w:rsidR="00CD66DE" w14:paraId="6D0CA8B1" w14:textId="77777777" w:rsidTr="0013633F">
        <w:tc>
          <w:tcPr>
            <w:tcW w:w="2196" w:type="dxa"/>
            <w:shd w:val="clear" w:color="auto" w:fill="D9D9D9" w:themeFill="background1" w:themeFillShade="D9"/>
          </w:tcPr>
          <w:p w14:paraId="040C8F52" w14:textId="77777777" w:rsidR="00CD66DE" w:rsidRDefault="00CD66DE" w:rsidP="00BC4659">
            <w:pPr>
              <w:widowControl w:val="0"/>
              <w:autoSpaceDE w:val="0"/>
              <w:autoSpaceDN w:val="0"/>
              <w:adjustRightInd w:val="0"/>
              <w:spacing w:after="120"/>
              <w:rPr>
                <w:rFonts w:ascii="Sylfaen" w:hAnsi="Sylfaen" w:cs="Sylfaen"/>
              </w:rPr>
            </w:pPr>
            <w:r>
              <w:rPr>
                <w:rFonts w:ascii="Sylfaen" w:hAnsi="Sylfaen" w:cs="Sylfaen"/>
              </w:rPr>
              <w:lastRenderedPageBreak/>
              <w:t>Առնչվող խնդիր(ներ)</w:t>
            </w:r>
          </w:p>
        </w:tc>
        <w:tc>
          <w:tcPr>
            <w:tcW w:w="7040" w:type="dxa"/>
          </w:tcPr>
          <w:p w14:paraId="70E2E7CC" w14:textId="77777777" w:rsidR="00CD66DE" w:rsidRDefault="002A0A8F" w:rsidP="00BC4659">
            <w:pPr>
              <w:widowControl w:val="0"/>
              <w:autoSpaceDE w:val="0"/>
              <w:autoSpaceDN w:val="0"/>
              <w:adjustRightInd w:val="0"/>
              <w:spacing w:after="120"/>
              <w:rPr>
                <w:rFonts w:ascii="Sylfaen" w:hAnsi="Sylfaen" w:cs="Sylfaen"/>
              </w:rPr>
            </w:pPr>
            <w:r>
              <w:rPr>
                <w:rFonts w:ascii="Sylfaen" w:hAnsi="Sylfaen" w:cs="Sylfaen"/>
              </w:rPr>
              <w:t>Գյուղական բնակավայրեր ընդգրկող համայնքում գյուղատնտեսության զարգացման խթանում,</w:t>
            </w:r>
          </w:p>
          <w:p w14:paraId="4BE360FD" w14:textId="77777777" w:rsidR="002A0A8F" w:rsidRDefault="00F22352" w:rsidP="00BC4659">
            <w:pPr>
              <w:widowControl w:val="0"/>
              <w:autoSpaceDE w:val="0"/>
              <w:autoSpaceDN w:val="0"/>
              <w:adjustRightInd w:val="0"/>
              <w:spacing w:after="120"/>
              <w:rPr>
                <w:rFonts w:ascii="Sylfaen" w:hAnsi="Sylfaen" w:cs="Sylfaen"/>
              </w:rPr>
            </w:pPr>
            <w:r>
              <w:rPr>
                <w:rFonts w:ascii="Sylfaen" w:hAnsi="Sylfaen" w:cs="Sylfaen"/>
              </w:rPr>
              <w:t>Համայնքում բնակչության առողջության պահպանման և բարելավման  ծրագրերի իրականացում։</w:t>
            </w:r>
          </w:p>
        </w:tc>
      </w:tr>
      <w:tr w:rsidR="0013633F" w14:paraId="2B7EA6FE" w14:textId="77777777" w:rsidTr="0013633F">
        <w:tc>
          <w:tcPr>
            <w:tcW w:w="2196" w:type="dxa"/>
            <w:shd w:val="clear" w:color="auto" w:fill="D9D9D9" w:themeFill="background1" w:themeFillShade="D9"/>
          </w:tcPr>
          <w:p w14:paraId="19B085E4" w14:textId="77777777" w:rsidR="0013633F" w:rsidRDefault="0013633F"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240D2B69" w14:textId="77777777" w:rsidR="0013633F" w:rsidRPr="0013633F" w:rsidRDefault="0013633F" w:rsidP="0013633F">
            <w:pPr>
              <w:widowControl w:val="0"/>
              <w:autoSpaceDE w:val="0"/>
              <w:autoSpaceDN w:val="0"/>
              <w:adjustRightInd w:val="0"/>
              <w:spacing w:after="120"/>
              <w:rPr>
                <w:rFonts w:ascii="Sylfaen" w:hAnsi="Sylfaen" w:cs="Sylfaen"/>
              </w:rPr>
            </w:pPr>
            <w:r w:rsidRPr="0013633F">
              <w:rPr>
                <w:rFonts w:ascii="Sylfaen" w:hAnsi="Sylfaen" w:cs="Sylfaen"/>
              </w:rPr>
              <w:t>Արհեստականորեն սերմանվորվող կենդանիների չափաբաժնի ավելացում</w:t>
            </w:r>
            <w:r w:rsidR="00775C59">
              <w:rPr>
                <w:rStyle w:val="FootnoteReference"/>
                <w:rFonts w:ascii="Sylfaen" w:hAnsi="Sylfaen" w:cs="Sylfaen"/>
              </w:rPr>
              <w:footnoteReference w:id="5"/>
            </w:r>
          </w:p>
          <w:p w14:paraId="28471BBC" w14:textId="77777777" w:rsidR="0013633F" w:rsidRPr="0013633F" w:rsidRDefault="0013633F" w:rsidP="0008422A">
            <w:pPr>
              <w:pStyle w:val="ListParagraph"/>
              <w:widowControl w:val="0"/>
              <w:numPr>
                <w:ilvl w:val="0"/>
                <w:numId w:val="101"/>
              </w:numPr>
              <w:autoSpaceDE w:val="0"/>
              <w:autoSpaceDN w:val="0"/>
              <w:adjustRightInd w:val="0"/>
              <w:spacing w:after="120"/>
              <w:rPr>
                <w:rFonts w:ascii="Sylfaen" w:hAnsi="Sylfaen" w:cs="Sylfaen"/>
              </w:rPr>
            </w:pPr>
            <w:r w:rsidRPr="0013633F">
              <w:rPr>
                <w:rFonts w:ascii="Sylfaen" w:hAnsi="Sylfaen" w:cs="Sylfaen"/>
              </w:rPr>
              <w:t>Արհեստական սերմնավորման դրական կողմերի մասին համայնքի անասնապահներին տեղեկության տրամադրում,</w:t>
            </w:r>
          </w:p>
          <w:p w14:paraId="4AFFC4CD" w14:textId="77777777" w:rsidR="0013633F" w:rsidRPr="0013633F" w:rsidRDefault="0013633F" w:rsidP="0008422A">
            <w:pPr>
              <w:pStyle w:val="ListParagraph"/>
              <w:widowControl w:val="0"/>
              <w:numPr>
                <w:ilvl w:val="0"/>
                <w:numId w:val="101"/>
              </w:numPr>
              <w:autoSpaceDE w:val="0"/>
              <w:autoSpaceDN w:val="0"/>
              <w:adjustRightInd w:val="0"/>
              <w:spacing w:after="120"/>
              <w:rPr>
                <w:rFonts w:ascii="Sylfaen" w:hAnsi="Sylfaen" w:cs="Sylfaen"/>
              </w:rPr>
            </w:pPr>
            <w:r w:rsidRPr="0013633F">
              <w:rPr>
                <w:rFonts w:ascii="Sylfaen" w:hAnsi="Sylfaen" w:cs="Sylfaen"/>
              </w:rPr>
              <w:t>Լայնածավալ արհեստական սերմնավորման գրաֆիկի ստեղծում</w:t>
            </w:r>
          </w:p>
          <w:p w14:paraId="512DCD94" w14:textId="77777777" w:rsidR="0013633F" w:rsidRPr="0013633F" w:rsidRDefault="0013633F" w:rsidP="0013633F">
            <w:pPr>
              <w:widowControl w:val="0"/>
              <w:autoSpaceDE w:val="0"/>
              <w:autoSpaceDN w:val="0"/>
              <w:adjustRightInd w:val="0"/>
              <w:spacing w:after="120"/>
              <w:rPr>
                <w:rFonts w:ascii="Sylfaen" w:hAnsi="Sylfaen" w:cs="Sylfaen"/>
              </w:rPr>
            </w:pPr>
            <w:r w:rsidRPr="0013633F">
              <w:rPr>
                <w:rFonts w:ascii="Sylfaen" w:hAnsi="Sylfaen" w:cs="Sylfaen"/>
              </w:rPr>
              <w:t>Համայնքի արոտների գերարածեցման ծավալների նվազում</w:t>
            </w:r>
          </w:p>
          <w:p w14:paraId="65349030" w14:textId="77777777" w:rsidR="0013633F" w:rsidRPr="0013633F" w:rsidRDefault="0013633F" w:rsidP="0008422A">
            <w:pPr>
              <w:pStyle w:val="ListParagraph"/>
              <w:widowControl w:val="0"/>
              <w:numPr>
                <w:ilvl w:val="0"/>
                <w:numId w:val="102"/>
              </w:numPr>
              <w:autoSpaceDE w:val="0"/>
              <w:autoSpaceDN w:val="0"/>
              <w:adjustRightInd w:val="0"/>
              <w:spacing w:after="120"/>
              <w:rPr>
                <w:rFonts w:ascii="Sylfaen" w:hAnsi="Sylfaen" w:cs="Sylfaen"/>
              </w:rPr>
            </w:pPr>
            <w:r w:rsidRPr="0013633F">
              <w:rPr>
                <w:rFonts w:ascii="Sylfaen" w:hAnsi="Sylfaen" w:cs="Sylfaen"/>
              </w:rPr>
              <w:t>Համայնքի վարչական տարածքում կենդանիների համակարգված շարժի ապահովում։</w:t>
            </w:r>
          </w:p>
          <w:p w14:paraId="2C8C7115" w14:textId="77777777" w:rsidR="0013633F" w:rsidRPr="0013633F" w:rsidRDefault="0013633F" w:rsidP="0013633F">
            <w:pPr>
              <w:widowControl w:val="0"/>
              <w:autoSpaceDE w:val="0"/>
              <w:autoSpaceDN w:val="0"/>
              <w:adjustRightInd w:val="0"/>
              <w:spacing w:after="120"/>
              <w:rPr>
                <w:rFonts w:ascii="Sylfaen" w:hAnsi="Sylfaen" w:cs="Sylfaen"/>
              </w:rPr>
            </w:pPr>
            <w:r w:rsidRPr="0013633F">
              <w:rPr>
                <w:rFonts w:ascii="Sylfaen" w:hAnsi="Sylfaen" w:cs="Sylfaen"/>
              </w:rPr>
              <w:t>Արավուս բնակավայրին հարակից արոտներում անհրաժեշտ խմոցների առկայություն</w:t>
            </w:r>
          </w:p>
          <w:p w14:paraId="22DAFED5" w14:textId="77777777" w:rsidR="0013633F" w:rsidRPr="0013633F" w:rsidRDefault="0013633F" w:rsidP="0008422A">
            <w:pPr>
              <w:pStyle w:val="ListParagraph"/>
              <w:widowControl w:val="0"/>
              <w:numPr>
                <w:ilvl w:val="0"/>
                <w:numId w:val="102"/>
              </w:numPr>
              <w:autoSpaceDE w:val="0"/>
              <w:autoSpaceDN w:val="0"/>
              <w:adjustRightInd w:val="0"/>
              <w:spacing w:after="120"/>
              <w:rPr>
                <w:rFonts w:ascii="Sylfaen" w:hAnsi="Sylfaen" w:cs="Sylfaen"/>
              </w:rPr>
            </w:pPr>
            <w:r w:rsidRPr="0013633F">
              <w:rPr>
                <w:rFonts w:ascii="Sylfaen" w:hAnsi="Sylfaen" w:cs="Sylfaen"/>
              </w:rPr>
              <w:t>Խմոցների կառուցման համար անհրաժեշտ չափումների կատարում,</w:t>
            </w:r>
          </w:p>
          <w:p w14:paraId="466F00CE" w14:textId="77777777" w:rsidR="0013633F" w:rsidRPr="0013633F" w:rsidRDefault="0013633F" w:rsidP="0008422A">
            <w:pPr>
              <w:pStyle w:val="ListParagraph"/>
              <w:widowControl w:val="0"/>
              <w:numPr>
                <w:ilvl w:val="0"/>
                <w:numId w:val="102"/>
              </w:numPr>
              <w:autoSpaceDE w:val="0"/>
              <w:autoSpaceDN w:val="0"/>
              <w:adjustRightInd w:val="0"/>
              <w:spacing w:after="120"/>
              <w:rPr>
                <w:rFonts w:ascii="Sylfaen" w:hAnsi="Sylfaen" w:cs="Sylfaen"/>
              </w:rPr>
            </w:pPr>
            <w:r w:rsidRPr="0013633F">
              <w:rPr>
                <w:rFonts w:ascii="Sylfaen" w:hAnsi="Sylfaen" w:cs="Sylfaen"/>
              </w:rPr>
              <w:t>Շինարարական աշխատանքների իրականացում</w:t>
            </w:r>
          </w:p>
        </w:tc>
      </w:tr>
      <w:tr w:rsidR="0013633F" w14:paraId="659C4B51" w14:textId="77777777" w:rsidTr="0013633F">
        <w:tc>
          <w:tcPr>
            <w:tcW w:w="2196" w:type="dxa"/>
            <w:shd w:val="clear" w:color="auto" w:fill="D9D9D9" w:themeFill="background1" w:themeFillShade="D9"/>
          </w:tcPr>
          <w:p w14:paraId="34D9350B" w14:textId="77777777" w:rsidR="0013633F" w:rsidRDefault="0013633F" w:rsidP="00BC4659">
            <w:pPr>
              <w:widowControl w:val="0"/>
              <w:autoSpaceDE w:val="0"/>
              <w:autoSpaceDN w:val="0"/>
              <w:adjustRightInd w:val="0"/>
              <w:spacing w:after="120"/>
              <w:rPr>
                <w:rFonts w:ascii="Sylfaen" w:hAnsi="Sylfaen" w:cs="Sylfaen"/>
              </w:rPr>
            </w:pPr>
            <w:r>
              <w:rPr>
                <w:rFonts w:ascii="Sylfaen" w:hAnsi="Sylfaen" w:cs="Sylfaen"/>
              </w:rPr>
              <w:t xml:space="preserve">Չափման ցուցանիշ(ներ) </w:t>
            </w:r>
          </w:p>
        </w:tc>
        <w:tc>
          <w:tcPr>
            <w:tcW w:w="7040" w:type="dxa"/>
          </w:tcPr>
          <w:p w14:paraId="0BD4A783" w14:textId="77777777" w:rsidR="0013633F" w:rsidRDefault="0013633F" w:rsidP="00B20FA7">
            <w:pPr>
              <w:pStyle w:val="ListParagraph"/>
              <w:widowControl w:val="0"/>
              <w:numPr>
                <w:ilvl w:val="0"/>
                <w:numId w:val="21"/>
              </w:numPr>
              <w:autoSpaceDE w:val="0"/>
              <w:autoSpaceDN w:val="0"/>
              <w:adjustRightInd w:val="0"/>
              <w:spacing w:after="120"/>
              <w:rPr>
                <w:rFonts w:ascii="Sylfaen" w:hAnsi="Sylfaen" w:cs="Sylfaen"/>
              </w:rPr>
            </w:pPr>
            <w:r>
              <w:rPr>
                <w:rFonts w:ascii="Sylfaen" w:hAnsi="Sylfaen" w:cs="Sylfaen"/>
              </w:rPr>
              <w:t>Արհեստակոնորեն սերմնավորվող անասունների թվի հարաբերությունը ընդհանուր անասունների թվին,</w:t>
            </w:r>
          </w:p>
          <w:p w14:paraId="782B0F20" w14:textId="77777777" w:rsidR="0013633F" w:rsidRDefault="0013633F" w:rsidP="00B20FA7">
            <w:pPr>
              <w:pStyle w:val="ListParagraph"/>
              <w:widowControl w:val="0"/>
              <w:numPr>
                <w:ilvl w:val="0"/>
                <w:numId w:val="21"/>
              </w:numPr>
              <w:autoSpaceDE w:val="0"/>
              <w:autoSpaceDN w:val="0"/>
              <w:adjustRightInd w:val="0"/>
              <w:spacing w:after="120"/>
              <w:rPr>
                <w:rFonts w:ascii="Sylfaen" w:hAnsi="Sylfaen" w:cs="Sylfaen"/>
              </w:rPr>
            </w:pPr>
            <w:r>
              <w:rPr>
                <w:rFonts w:ascii="Sylfaen" w:hAnsi="Sylfaen" w:cs="Sylfaen"/>
              </w:rPr>
              <w:t>Համայնքի գերարածեցված արոտների չափի հարաբերությունը նախորդ տարվա գերարածեցված արոտների չափին,</w:t>
            </w:r>
          </w:p>
          <w:p w14:paraId="26F023DB" w14:textId="77777777" w:rsidR="0013633F" w:rsidRPr="002F11B7" w:rsidRDefault="0013633F" w:rsidP="002F11B7">
            <w:pPr>
              <w:pStyle w:val="ListParagraph"/>
              <w:widowControl w:val="0"/>
              <w:numPr>
                <w:ilvl w:val="0"/>
                <w:numId w:val="21"/>
              </w:numPr>
              <w:autoSpaceDE w:val="0"/>
              <w:autoSpaceDN w:val="0"/>
              <w:adjustRightInd w:val="0"/>
              <w:spacing w:after="120"/>
              <w:rPr>
                <w:rFonts w:ascii="Sylfaen" w:hAnsi="Sylfaen" w:cs="Sylfaen"/>
              </w:rPr>
            </w:pPr>
            <w:r>
              <w:rPr>
                <w:rFonts w:ascii="Sylfaen" w:hAnsi="Sylfaen" w:cs="Sylfaen"/>
              </w:rPr>
              <w:t>Անհրաժեշտ խմոցների առկայություն,</w:t>
            </w:r>
          </w:p>
        </w:tc>
      </w:tr>
      <w:tr w:rsidR="0013633F" w14:paraId="73B1763F" w14:textId="77777777" w:rsidTr="0013633F">
        <w:tc>
          <w:tcPr>
            <w:tcW w:w="2196" w:type="dxa"/>
            <w:shd w:val="clear" w:color="auto" w:fill="D9D9D9" w:themeFill="background1" w:themeFillShade="D9"/>
          </w:tcPr>
          <w:p w14:paraId="38025C8F" w14:textId="77777777" w:rsidR="0013633F" w:rsidRDefault="0013633F"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4DA5B6A3" w14:textId="472CC822" w:rsidR="0013633F" w:rsidRDefault="0013633F" w:rsidP="00B20FA7">
            <w:pPr>
              <w:pStyle w:val="ListParagraph"/>
              <w:widowControl w:val="0"/>
              <w:numPr>
                <w:ilvl w:val="0"/>
                <w:numId w:val="21"/>
              </w:numPr>
              <w:autoSpaceDE w:val="0"/>
              <w:autoSpaceDN w:val="0"/>
              <w:adjustRightInd w:val="0"/>
              <w:spacing w:after="120"/>
              <w:rPr>
                <w:rFonts w:ascii="Sylfaen" w:hAnsi="Sylfaen" w:cs="Sylfaen"/>
              </w:rPr>
            </w:pPr>
            <w:r>
              <w:rPr>
                <w:rFonts w:ascii="Sylfaen" w:hAnsi="Sylfaen" w:cs="Sylfaen"/>
              </w:rPr>
              <w:t>Արհեստականորեն սերմնավորվող անասունների չափաբաժնի աճ տարեկան առնվազն</w:t>
            </w:r>
            <w:r w:rsidR="00C26600">
              <w:rPr>
                <w:rFonts w:ascii="Sylfaen" w:hAnsi="Sylfaen" w:cs="Sylfaen"/>
              </w:rPr>
              <w:t xml:space="preserve"> 15</w:t>
            </w:r>
            <w:r>
              <w:rPr>
                <w:rFonts w:ascii="Sylfaen" w:hAnsi="Sylfaen" w:cs="Sylfaen"/>
              </w:rPr>
              <w:t>%-ով,</w:t>
            </w:r>
          </w:p>
          <w:p w14:paraId="695C5923" w14:textId="438724C9" w:rsidR="0013633F" w:rsidRDefault="0013633F" w:rsidP="00B20FA7">
            <w:pPr>
              <w:pStyle w:val="ListParagraph"/>
              <w:widowControl w:val="0"/>
              <w:numPr>
                <w:ilvl w:val="0"/>
                <w:numId w:val="21"/>
              </w:numPr>
              <w:autoSpaceDE w:val="0"/>
              <w:autoSpaceDN w:val="0"/>
              <w:adjustRightInd w:val="0"/>
              <w:spacing w:after="120"/>
              <w:rPr>
                <w:rFonts w:ascii="Sylfaen" w:hAnsi="Sylfaen" w:cs="Sylfaen"/>
              </w:rPr>
            </w:pPr>
            <w:r>
              <w:rPr>
                <w:rFonts w:ascii="Sylfaen" w:hAnsi="Sylfaen" w:cs="Sylfaen"/>
              </w:rPr>
              <w:t>Գերարածեցված արոտների չափաբաժնի նվազում տարեկան առնվազն</w:t>
            </w:r>
            <w:r w:rsidR="00C26600">
              <w:rPr>
                <w:rFonts w:ascii="Sylfaen" w:hAnsi="Sylfaen" w:cs="Sylfaen"/>
              </w:rPr>
              <w:t xml:space="preserve"> 2</w:t>
            </w:r>
            <w:r>
              <w:rPr>
                <w:rFonts w:ascii="Sylfaen" w:hAnsi="Sylfaen" w:cs="Sylfaen"/>
              </w:rPr>
              <w:t>0%-</w:t>
            </w:r>
            <w:r w:rsidR="002F11B7">
              <w:rPr>
                <w:rFonts w:ascii="Sylfaen" w:hAnsi="Sylfaen" w:cs="Sylfaen"/>
              </w:rPr>
              <w:t>ով,</w:t>
            </w:r>
          </w:p>
          <w:p w14:paraId="16D49053" w14:textId="77777777" w:rsidR="0013633F" w:rsidRPr="002F11B7" w:rsidRDefault="0013633F" w:rsidP="002F11B7">
            <w:pPr>
              <w:pStyle w:val="ListParagraph"/>
              <w:widowControl w:val="0"/>
              <w:numPr>
                <w:ilvl w:val="0"/>
                <w:numId w:val="21"/>
              </w:numPr>
              <w:autoSpaceDE w:val="0"/>
              <w:autoSpaceDN w:val="0"/>
              <w:adjustRightInd w:val="0"/>
              <w:spacing w:after="120"/>
              <w:rPr>
                <w:rFonts w:ascii="Sylfaen" w:hAnsi="Sylfaen" w:cs="Sylfaen"/>
              </w:rPr>
            </w:pPr>
            <w:r>
              <w:rPr>
                <w:rFonts w:ascii="Sylfaen" w:hAnsi="Sylfaen" w:cs="Sylfaen"/>
              </w:rPr>
              <w:t>Համայնքի արոտավայրերի ամբողջական ջրարբիացում</w:t>
            </w:r>
            <w:r w:rsidR="002F11B7">
              <w:rPr>
                <w:rFonts w:ascii="Sylfaen" w:hAnsi="Sylfaen" w:cs="Sylfaen"/>
              </w:rPr>
              <w:t>։</w:t>
            </w:r>
          </w:p>
        </w:tc>
      </w:tr>
    </w:tbl>
    <w:p w14:paraId="7A1254A1" w14:textId="77777777" w:rsidR="00CD66DE" w:rsidRDefault="00CD66DE" w:rsidP="00BC4659">
      <w:pPr>
        <w:rPr>
          <w:rFonts w:ascii="Sylfaen" w:hAnsi="Sylfaen" w:cs="Sylfaen"/>
        </w:rPr>
      </w:pPr>
    </w:p>
    <w:p w14:paraId="2C45AD89" w14:textId="77777777" w:rsidR="00CD66DE" w:rsidRPr="00936A43" w:rsidRDefault="007F0BE5" w:rsidP="008740F6">
      <w:pPr>
        <w:pStyle w:val="ListParagraph"/>
        <w:widowControl w:val="0"/>
        <w:numPr>
          <w:ilvl w:val="0"/>
          <w:numId w:val="8"/>
        </w:numPr>
        <w:autoSpaceDE w:val="0"/>
        <w:autoSpaceDN w:val="0"/>
        <w:adjustRightInd w:val="0"/>
        <w:spacing w:after="120"/>
        <w:rPr>
          <w:rFonts w:ascii="Sylfaen" w:hAnsi="Sylfaen" w:cs="Sylfaen"/>
          <w:b/>
        </w:rPr>
      </w:pPr>
      <w:r w:rsidRPr="00936A43">
        <w:rPr>
          <w:rFonts w:ascii="Sylfaen" w:hAnsi="Sylfaen" w:cs="Sylfaen"/>
          <w:b/>
        </w:rPr>
        <w:t>Համայնքի ճանապարհների բարեկարգում</w:t>
      </w:r>
    </w:p>
    <w:tbl>
      <w:tblPr>
        <w:tblStyle w:val="TableGrid"/>
        <w:tblW w:w="0" w:type="auto"/>
        <w:tblLook w:val="04A0" w:firstRow="1" w:lastRow="0" w:firstColumn="1" w:lastColumn="0" w:noHBand="0" w:noVBand="1"/>
      </w:tblPr>
      <w:tblGrid>
        <w:gridCol w:w="2196"/>
        <w:gridCol w:w="7040"/>
      </w:tblGrid>
      <w:tr w:rsidR="00CD66DE" w14:paraId="198A1CE0" w14:textId="77777777" w:rsidTr="00BC17B8">
        <w:tc>
          <w:tcPr>
            <w:tcW w:w="2196" w:type="dxa"/>
            <w:shd w:val="clear" w:color="auto" w:fill="D9D9D9" w:themeFill="background1" w:themeFillShade="D9"/>
          </w:tcPr>
          <w:p w14:paraId="081F1CCA" w14:textId="77777777" w:rsidR="00CD66DE" w:rsidRDefault="00CD66DE"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2CA037D1" w14:textId="77777777" w:rsidR="00CD66DE" w:rsidRDefault="00F22352" w:rsidP="00BC4659">
            <w:pPr>
              <w:widowControl w:val="0"/>
              <w:autoSpaceDE w:val="0"/>
              <w:autoSpaceDN w:val="0"/>
              <w:adjustRightInd w:val="0"/>
              <w:spacing w:after="120"/>
              <w:rPr>
                <w:rFonts w:ascii="Sylfaen" w:hAnsi="Sylfaen" w:cs="Sylfaen"/>
              </w:rPr>
            </w:pPr>
            <w:r>
              <w:rPr>
                <w:rFonts w:ascii="Sylfaen" w:hAnsi="Sylfaen" w:cs="Sylfaen"/>
              </w:rPr>
              <w:t>Համայնքի ճանապարհային ենթակառուցվածքների պահպանություն և շահագործում։</w:t>
            </w:r>
          </w:p>
        </w:tc>
      </w:tr>
      <w:tr w:rsidR="00CD66DE" w14:paraId="11AE33A1" w14:textId="77777777" w:rsidTr="00BC17B8">
        <w:tc>
          <w:tcPr>
            <w:tcW w:w="2196" w:type="dxa"/>
            <w:shd w:val="clear" w:color="auto" w:fill="D9D9D9" w:themeFill="background1" w:themeFillShade="D9"/>
          </w:tcPr>
          <w:p w14:paraId="62828FF2" w14:textId="77777777" w:rsidR="00CD66DE" w:rsidRDefault="00BC17B8"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45D91732" w14:textId="77777777" w:rsidR="00BC17B8" w:rsidRPr="00BC17B8" w:rsidRDefault="00BC17B8" w:rsidP="00BC17B8">
            <w:pPr>
              <w:widowControl w:val="0"/>
              <w:autoSpaceDE w:val="0"/>
              <w:autoSpaceDN w:val="0"/>
              <w:adjustRightInd w:val="0"/>
              <w:spacing w:after="120"/>
              <w:rPr>
                <w:rFonts w:ascii="Sylfaen" w:hAnsi="Sylfaen" w:cs="Sylfaen"/>
              </w:rPr>
            </w:pPr>
            <w:r w:rsidRPr="00BC17B8">
              <w:rPr>
                <w:rFonts w:ascii="Sylfaen" w:hAnsi="Sylfaen" w:cs="Sylfaen"/>
              </w:rPr>
              <w:t>Խոզնավար և Վաղատուր բնակավայրերը Գորիս քաղաքին կապող միջհամայնքային ճանապարհի բարեկարգված վիճակ։</w:t>
            </w:r>
          </w:p>
          <w:p w14:paraId="345BC2AA" w14:textId="77777777" w:rsidR="00BC17B8" w:rsidRPr="00BC17B8" w:rsidRDefault="00BC17B8" w:rsidP="0008422A">
            <w:pPr>
              <w:pStyle w:val="ListParagraph"/>
              <w:widowControl w:val="0"/>
              <w:numPr>
                <w:ilvl w:val="0"/>
                <w:numId w:val="103"/>
              </w:numPr>
              <w:autoSpaceDE w:val="0"/>
              <w:autoSpaceDN w:val="0"/>
              <w:adjustRightInd w:val="0"/>
              <w:spacing w:after="120"/>
              <w:rPr>
                <w:rFonts w:ascii="Sylfaen" w:hAnsi="Sylfaen" w:cs="Sylfaen"/>
              </w:rPr>
            </w:pPr>
            <w:r w:rsidRPr="00BC17B8">
              <w:rPr>
                <w:rFonts w:ascii="Sylfaen" w:hAnsi="Sylfaen" w:cs="Sylfaen"/>
              </w:rPr>
              <w:t>Ճանապարհի վերանորոգման համար ֆինանսական միջոցների հայթայթում,</w:t>
            </w:r>
          </w:p>
          <w:p w14:paraId="3F47C402" w14:textId="77777777" w:rsidR="00BC17B8" w:rsidRPr="00BC17B8" w:rsidRDefault="00BC17B8" w:rsidP="0008422A">
            <w:pPr>
              <w:pStyle w:val="ListParagraph"/>
              <w:widowControl w:val="0"/>
              <w:numPr>
                <w:ilvl w:val="0"/>
                <w:numId w:val="103"/>
              </w:numPr>
              <w:autoSpaceDE w:val="0"/>
              <w:autoSpaceDN w:val="0"/>
              <w:adjustRightInd w:val="0"/>
              <w:spacing w:after="120"/>
              <w:rPr>
                <w:rFonts w:ascii="Sylfaen" w:hAnsi="Sylfaen" w:cs="Sylfaen"/>
              </w:rPr>
            </w:pPr>
            <w:r w:rsidRPr="00BC17B8">
              <w:rPr>
                <w:rFonts w:ascii="Sylfaen" w:hAnsi="Sylfaen" w:cs="Sylfaen"/>
              </w:rPr>
              <w:t>Շինարարական աշխատանքների իրականացում</w:t>
            </w:r>
          </w:p>
          <w:p w14:paraId="3F3748CF" w14:textId="1D33A985" w:rsidR="00BC17B8" w:rsidRPr="00BC17B8" w:rsidRDefault="000228D8" w:rsidP="00BC17B8">
            <w:pPr>
              <w:widowControl w:val="0"/>
              <w:autoSpaceDE w:val="0"/>
              <w:autoSpaceDN w:val="0"/>
              <w:adjustRightInd w:val="0"/>
              <w:spacing w:after="120"/>
              <w:rPr>
                <w:rFonts w:ascii="Sylfaen" w:hAnsi="Sylfaen" w:cs="Sylfaen"/>
              </w:rPr>
            </w:pPr>
            <w:r>
              <w:rPr>
                <w:rFonts w:ascii="Sylfaen" w:hAnsi="Sylfaen" w:cs="Sylfaen"/>
                <w:lang w:val="hy-AM"/>
              </w:rPr>
              <w:lastRenderedPageBreak/>
              <w:t>Խնածախ</w:t>
            </w:r>
            <w:r w:rsidR="00BC17B8" w:rsidRPr="00BC17B8">
              <w:rPr>
                <w:rFonts w:ascii="Sylfaen" w:hAnsi="Sylfaen" w:cs="Sylfaen"/>
              </w:rPr>
              <w:t>ի կամրջի վերանորոգված լինելը</w:t>
            </w:r>
          </w:p>
          <w:p w14:paraId="46F0FCFF" w14:textId="77777777" w:rsidR="00BC17B8" w:rsidRPr="00BC17B8" w:rsidRDefault="00BC17B8" w:rsidP="0008422A">
            <w:pPr>
              <w:pStyle w:val="ListParagraph"/>
              <w:widowControl w:val="0"/>
              <w:numPr>
                <w:ilvl w:val="0"/>
                <w:numId w:val="104"/>
              </w:numPr>
              <w:autoSpaceDE w:val="0"/>
              <w:autoSpaceDN w:val="0"/>
              <w:adjustRightInd w:val="0"/>
              <w:spacing w:after="120"/>
              <w:rPr>
                <w:rFonts w:ascii="Sylfaen" w:hAnsi="Sylfaen" w:cs="Sylfaen"/>
              </w:rPr>
            </w:pPr>
            <w:r w:rsidRPr="00BC17B8">
              <w:rPr>
                <w:rFonts w:ascii="Sylfaen" w:hAnsi="Sylfaen" w:cs="Sylfaen"/>
              </w:rPr>
              <w:t>Նախնական չափումների կատարում,</w:t>
            </w:r>
          </w:p>
          <w:p w14:paraId="2626ADA3" w14:textId="77777777" w:rsidR="00BC17B8" w:rsidRPr="00BC17B8" w:rsidRDefault="00BC17B8" w:rsidP="0008422A">
            <w:pPr>
              <w:pStyle w:val="ListParagraph"/>
              <w:widowControl w:val="0"/>
              <w:numPr>
                <w:ilvl w:val="0"/>
                <w:numId w:val="104"/>
              </w:numPr>
              <w:autoSpaceDE w:val="0"/>
              <w:autoSpaceDN w:val="0"/>
              <w:adjustRightInd w:val="0"/>
              <w:spacing w:after="120"/>
              <w:rPr>
                <w:rFonts w:ascii="Sylfaen" w:hAnsi="Sylfaen" w:cs="Sylfaen"/>
              </w:rPr>
            </w:pPr>
            <w:r w:rsidRPr="00BC17B8">
              <w:rPr>
                <w:rFonts w:ascii="Sylfaen" w:hAnsi="Sylfaen" w:cs="Sylfaen"/>
              </w:rPr>
              <w:t>Կամրջի վերանորոգում,</w:t>
            </w:r>
          </w:p>
          <w:p w14:paraId="34E00861" w14:textId="77777777" w:rsidR="000C6BC6" w:rsidRPr="00BC17B8" w:rsidRDefault="00BC17B8" w:rsidP="0008422A">
            <w:pPr>
              <w:pStyle w:val="ListParagraph"/>
              <w:widowControl w:val="0"/>
              <w:numPr>
                <w:ilvl w:val="0"/>
                <w:numId w:val="104"/>
              </w:numPr>
              <w:autoSpaceDE w:val="0"/>
              <w:autoSpaceDN w:val="0"/>
              <w:adjustRightInd w:val="0"/>
              <w:spacing w:after="120"/>
              <w:rPr>
                <w:rFonts w:ascii="Sylfaen" w:hAnsi="Sylfaen" w:cs="Sylfaen"/>
              </w:rPr>
            </w:pPr>
            <w:r w:rsidRPr="00BC17B8">
              <w:rPr>
                <w:rFonts w:ascii="Sylfaen" w:hAnsi="Sylfaen" w:cs="Sylfaen"/>
              </w:rPr>
              <w:t>Ջրահեռացման համակարգի ստեղծում</w:t>
            </w:r>
          </w:p>
        </w:tc>
      </w:tr>
      <w:tr w:rsidR="00D249C1" w14:paraId="226A4387" w14:textId="77777777" w:rsidTr="00BC17B8">
        <w:tc>
          <w:tcPr>
            <w:tcW w:w="2196" w:type="dxa"/>
            <w:shd w:val="clear" w:color="auto" w:fill="D9D9D9" w:themeFill="background1" w:themeFillShade="D9"/>
          </w:tcPr>
          <w:p w14:paraId="62FF586A" w14:textId="77777777" w:rsidR="00D249C1" w:rsidRDefault="00D249C1" w:rsidP="00BC4659">
            <w:pPr>
              <w:widowControl w:val="0"/>
              <w:autoSpaceDE w:val="0"/>
              <w:autoSpaceDN w:val="0"/>
              <w:adjustRightInd w:val="0"/>
              <w:spacing w:after="120"/>
              <w:rPr>
                <w:rFonts w:ascii="Sylfaen" w:hAnsi="Sylfaen" w:cs="Sylfaen"/>
              </w:rPr>
            </w:pPr>
            <w:r>
              <w:rPr>
                <w:rFonts w:ascii="Sylfaen" w:hAnsi="Sylfaen" w:cs="Sylfaen"/>
              </w:rPr>
              <w:lastRenderedPageBreak/>
              <w:t xml:space="preserve">Չափման ցուցանիշ(ներ) </w:t>
            </w:r>
          </w:p>
        </w:tc>
        <w:tc>
          <w:tcPr>
            <w:tcW w:w="7040" w:type="dxa"/>
          </w:tcPr>
          <w:p w14:paraId="78EFCBCC" w14:textId="77777777" w:rsidR="00D249C1" w:rsidRDefault="00A70520" w:rsidP="00BC4659">
            <w:pPr>
              <w:widowControl w:val="0"/>
              <w:autoSpaceDE w:val="0"/>
              <w:autoSpaceDN w:val="0"/>
              <w:adjustRightInd w:val="0"/>
              <w:spacing w:after="120"/>
              <w:rPr>
                <w:rFonts w:ascii="Sylfaen" w:hAnsi="Sylfaen" w:cs="Sylfaen"/>
              </w:rPr>
            </w:pPr>
            <w:r>
              <w:rPr>
                <w:rFonts w:ascii="Sylfaen" w:hAnsi="Sylfaen" w:cs="Sylfaen"/>
              </w:rPr>
              <w:t>Բնակիչների բավարարվածության մակարդակը ճանապարհների վիճակից</w:t>
            </w:r>
            <w:r w:rsidR="00085DFE">
              <w:rPr>
                <w:rFonts w:ascii="Sylfaen" w:hAnsi="Sylfaen" w:cs="Sylfaen"/>
              </w:rPr>
              <w:t>։</w:t>
            </w:r>
          </w:p>
        </w:tc>
      </w:tr>
      <w:tr w:rsidR="00D249C1" w14:paraId="662416BE" w14:textId="77777777" w:rsidTr="00BC17B8">
        <w:tc>
          <w:tcPr>
            <w:tcW w:w="2196" w:type="dxa"/>
            <w:shd w:val="clear" w:color="auto" w:fill="D9D9D9" w:themeFill="background1" w:themeFillShade="D9"/>
          </w:tcPr>
          <w:p w14:paraId="61AD539A" w14:textId="77777777" w:rsidR="00D249C1" w:rsidRDefault="00D249C1"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516D38AD" w14:textId="77777777" w:rsidR="00D249C1" w:rsidRDefault="004A1194" w:rsidP="00BC4659">
            <w:pPr>
              <w:widowControl w:val="0"/>
              <w:autoSpaceDE w:val="0"/>
              <w:autoSpaceDN w:val="0"/>
              <w:adjustRightInd w:val="0"/>
              <w:spacing w:after="120"/>
              <w:rPr>
                <w:rFonts w:ascii="Sylfaen" w:hAnsi="Sylfaen" w:cs="Sylfaen"/>
              </w:rPr>
            </w:pPr>
            <w:r>
              <w:rPr>
                <w:rFonts w:ascii="Sylfaen" w:hAnsi="Sylfaen" w:cs="Sylfaen"/>
              </w:rPr>
              <w:t>Բնակիչների</w:t>
            </w:r>
            <w:r w:rsidRPr="00667E31">
              <w:rPr>
                <w:rFonts w:ascii="Sylfaen" w:hAnsi="Sylfaen" w:cs="Sylfaen"/>
              </w:rPr>
              <w:t xml:space="preserve"> բավարարվածության բարձր մակարդակ (ընդհանուր առմամբ «լավ» կամ «շատ լավ» գնահատականի գերակշռում),</w:t>
            </w:r>
          </w:p>
        </w:tc>
      </w:tr>
    </w:tbl>
    <w:p w14:paraId="11896552" w14:textId="77777777" w:rsidR="00CD66DE" w:rsidRDefault="00CD66DE" w:rsidP="00BC4659">
      <w:pPr>
        <w:rPr>
          <w:rFonts w:ascii="Sylfaen" w:hAnsi="Sylfaen" w:cs="Sylfaen"/>
        </w:rPr>
      </w:pPr>
    </w:p>
    <w:p w14:paraId="5F00BCA6" w14:textId="77777777" w:rsidR="00CD66DE" w:rsidRPr="00936A43" w:rsidRDefault="001236ED" w:rsidP="008740F6">
      <w:pPr>
        <w:pStyle w:val="ListParagraph"/>
        <w:widowControl w:val="0"/>
        <w:numPr>
          <w:ilvl w:val="0"/>
          <w:numId w:val="8"/>
        </w:numPr>
        <w:autoSpaceDE w:val="0"/>
        <w:autoSpaceDN w:val="0"/>
        <w:adjustRightInd w:val="0"/>
        <w:spacing w:after="120"/>
        <w:rPr>
          <w:rFonts w:ascii="Sylfaen" w:hAnsi="Sylfaen" w:cs="Sylfaen"/>
          <w:b/>
        </w:rPr>
      </w:pPr>
      <w:r w:rsidRPr="00936A43">
        <w:rPr>
          <w:rFonts w:ascii="Sylfaen" w:hAnsi="Sylfaen" w:cs="Sylfaen"/>
          <w:b/>
        </w:rPr>
        <w:t xml:space="preserve">Համայնքի բնակավայրերում լուսավորության </w:t>
      </w:r>
      <w:r w:rsidR="00D249C1" w:rsidRPr="00936A43">
        <w:rPr>
          <w:rFonts w:ascii="Sylfaen" w:hAnsi="Sylfaen" w:cs="Sylfaen"/>
          <w:b/>
        </w:rPr>
        <w:t>ցանցի</w:t>
      </w:r>
      <w:r w:rsidRPr="00936A43">
        <w:rPr>
          <w:rFonts w:ascii="Sylfaen" w:hAnsi="Sylfaen" w:cs="Sylfaen"/>
          <w:b/>
        </w:rPr>
        <w:t xml:space="preserve"> ստեղծում և բարելավում</w:t>
      </w:r>
    </w:p>
    <w:tbl>
      <w:tblPr>
        <w:tblStyle w:val="TableGrid"/>
        <w:tblW w:w="0" w:type="auto"/>
        <w:tblLook w:val="04A0" w:firstRow="1" w:lastRow="0" w:firstColumn="1" w:lastColumn="0" w:noHBand="0" w:noVBand="1"/>
      </w:tblPr>
      <w:tblGrid>
        <w:gridCol w:w="2196"/>
        <w:gridCol w:w="7040"/>
      </w:tblGrid>
      <w:tr w:rsidR="00CD66DE" w14:paraId="39217710" w14:textId="77777777" w:rsidTr="00BC17B8">
        <w:tc>
          <w:tcPr>
            <w:tcW w:w="2196" w:type="dxa"/>
            <w:shd w:val="clear" w:color="auto" w:fill="D9D9D9" w:themeFill="background1" w:themeFillShade="D9"/>
          </w:tcPr>
          <w:p w14:paraId="3A521F8C" w14:textId="77777777" w:rsidR="00CD66DE" w:rsidRDefault="00CD66DE"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7B90FF45" w14:textId="77777777" w:rsidR="00CD66DE" w:rsidRDefault="004A1194" w:rsidP="00BC4659">
            <w:pPr>
              <w:widowControl w:val="0"/>
              <w:autoSpaceDE w:val="0"/>
              <w:autoSpaceDN w:val="0"/>
              <w:adjustRightInd w:val="0"/>
              <w:spacing w:after="120"/>
              <w:rPr>
                <w:rFonts w:ascii="Sylfaen" w:hAnsi="Sylfaen" w:cs="Sylfaen"/>
              </w:rPr>
            </w:pPr>
            <w:r>
              <w:rPr>
                <w:rFonts w:ascii="Sylfaen" w:hAnsi="Sylfaen" w:cs="Sylfaen"/>
              </w:rPr>
              <w:t>Համայնքում շրջակա միջավայրի պահպանություն։</w:t>
            </w:r>
          </w:p>
          <w:p w14:paraId="049DE9DD" w14:textId="77777777" w:rsidR="004A1194" w:rsidRDefault="004A1194" w:rsidP="00BC4659">
            <w:pPr>
              <w:widowControl w:val="0"/>
              <w:autoSpaceDE w:val="0"/>
              <w:autoSpaceDN w:val="0"/>
              <w:adjustRightInd w:val="0"/>
              <w:spacing w:after="120"/>
              <w:rPr>
                <w:rFonts w:ascii="Sylfaen" w:hAnsi="Sylfaen" w:cs="Sylfaen"/>
              </w:rPr>
            </w:pPr>
            <w:r>
              <w:rPr>
                <w:rFonts w:ascii="Sylfaen" w:hAnsi="Sylfaen" w:cs="Sylfaen"/>
              </w:rPr>
              <w:t>Համայնքի բնակավայրերի կառուցապատումը և բարեկարգումը։</w:t>
            </w:r>
          </w:p>
        </w:tc>
      </w:tr>
      <w:tr w:rsidR="00CD66DE" w14:paraId="743811E7" w14:textId="77777777" w:rsidTr="00BC17B8">
        <w:tc>
          <w:tcPr>
            <w:tcW w:w="2196" w:type="dxa"/>
            <w:shd w:val="clear" w:color="auto" w:fill="D9D9D9" w:themeFill="background1" w:themeFillShade="D9"/>
          </w:tcPr>
          <w:p w14:paraId="53E167FE" w14:textId="77777777" w:rsidR="00CD66DE" w:rsidRDefault="00BC17B8"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2C872639" w14:textId="550F01FB" w:rsidR="00BC17B8" w:rsidRPr="00BC17B8" w:rsidRDefault="00BC17B8" w:rsidP="0008422A">
            <w:pPr>
              <w:pStyle w:val="ListParagraph"/>
              <w:widowControl w:val="0"/>
              <w:numPr>
                <w:ilvl w:val="0"/>
                <w:numId w:val="105"/>
              </w:numPr>
              <w:autoSpaceDE w:val="0"/>
              <w:autoSpaceDN w:val="0"/>
              <w:adjustRightInd w:val="0"/>
              <w:spacing w:after="120"/>
              <w:rPr>
                <w:rFonts w:ascii="Sylfaen" w:hAnsi="Sylfaen" w:cs="Sylfaen"/>
              </w:rPr>
            </w:pPr>
            <w:r w:rsidRPr="00BC17B8">
              <w:rPr>
                <w:rFonts w:ascii="Sylfaen" w:hAnsi="Sylfaen" w:cs="Sylfaen"/>
              </w:rPr>
              <w:t xml:space="preserve">Առկա լուսատուներում էլեկտրախնայող լամերի </w:t>
            </w:r>
            <w:r w:rsidR="00CD60C2">
              <w:rPr>
                <w:rFonts w:ascii="Sylfaen" w:hAnsi="Sylfaen" w:cs="Sylfaen"/>
                <w:lang w:val="hy-AM"/>
              </w:rPr>
              <w:t>փոխարինում</w:t>
            </w:r>
            <w:r w:rsidRPr="00BC17B8">
              <w:rPr>
                <w:rFonts w:ascii="Sylfaen" w:hAnsi="Sylfaen" w:cs="Sylfaen"/>
              </w:rPr>
              <w:t>,</w:t>
            </w:r>
          </w:p>
          <w:p w14:paraId="57D2165F" w14:textId="77777777" w:rsidR="00BC17B8" w:rsidRPr="00BC17B8" w:rsidRDefault="00BC17B8" w:rsidP="0008422A">
            <w:pPr>
              <w:pStyle w:val="ListParagraph"/>
              <w:widowControl w:val="0"/>
              <w:numPr>
                <w:ilvl w:val="0"/>
                <w:numId w:val="105"/>
              </w:numPr>
              <w:autoSpaceDE w:val="0"/>
              <w:autoSpaceDN w:val="0"/>
              <w:adjustRightInd w:val="0"/>
              <w:spacing w:after="120"/>
              <w:rPr>
                <w:rFonts w:ascii="Sylfaen" w:hAnsi="Sylfaen" w:cs="Sylfaen"/>
              </w:rPr>
            </w:pPr>
            <w:r w:rsidRPr="00BC17B8">
              <w:rPr>
                <w:rFonts w:ascii="Sylfaen" w:hAnsi="Sylfaen" w:cs="Sylfaen"/>
              </w:rPr>
              <w:t>Համայնքի բնակավայրերի լուսավորության համար անհրաժեշտ դրամական միջոցների հայթայթում,</w:t>
            </w:r>
          </w:p>
          <w:p w14:paraId="31B12729" w14:textId="62C1C93F" w:rsidR="00A70520" w:rsidRPr="008F1958" w:rsidRDefault="00BC17B8" w:rsidP="00CD60C2">
            <w:pPr>
              <w:pStyle w:val="ListParagraph"/>
              <w:widowControl w:val="0"/>
              <w:numPr>
                <w:ilvl w:val="0"/>
                <w:numId w:val="105"/>
              </w:numPr>
              <w:autoSpaceDE w:val="0"/>
              <w:autoSpaceDN w:val="0"/>
              <w:adjustRightInd w:val="0"/>
              <w:spacing w:after="120"/>
              <w:rPr>
                <w:rFonts w:ascii="Sylfaen" w:hAnsi="Sylfaen" w:cs="Sylfaen"/>
              </w:rPr>
            </w:pPr>
            <w:r w:rsidRPr="00BC17B8">
              <w:rPr>
                <w:rFonts w:ascii="Sylfaen" w:hAnsi="Sylfaen" w:cs="Sylfaen"/>
              </w:rPr>
              <w:t xml:space="preserve">Բոլոր յոթ բնակավայրերում </w:t>
            </w:r>
            <w:r w:rsidR="00CD60C2">
              <w:rPr>
                <w:rFonts w:ascii="Sylfaen" w:hAnsi="Sylfaen" w:cs="Sylfaen"/>
                <w:lang w:val="hy-AM"/>
              </w:rPr>
              <w:t>լուսավորության 100</w:t>
            </w:r>
            <w:r w:rsidR="00CD60C2">
              <w:rPr>
                <w:rFonts w:ascii="Sylfaen" w:hAnsi="Sylfaen" w:cs="Sylfaen"/>
              </w:rPr>
              <w:t xml:space="preserve">% </w:t>
            </w:r>
            <w:r w:rsidR="00CD60C2">
              <w:rPr>
                <w:rFonts w:ascii="Sylfaen" w:hAnsi="Sylfaen" w:cs="Sylfaen"/>
                <w:lang w:val="hy-AM"/>
              </w:rPr>
              <w:t>ապահովում</w:t>
            </w:r>
          </w:p>
        </w:tc>
      </w:tr>
      <w:tr w:rsidR="00A70520" w14:paraId="19094BCC" w14:textId="77777777" w:rsidTr="00BC17B8">
        <w:tc>
          <w:tcPr>
            <w:tcW w:w="2196" w:type="dxa"/>
            <w:shd w:val="clear" w:color="auto" w:fill="D9D9D9" w:themeFill="background1" w:themeFillShade="D9"/>
          </w:tcPr>
          <w:p w14:paraId="2613CC19" w14:textId="77777777" w:rsidR="00A70520" w:rsidRDefault="00A70520" w:rsidP="00BC4659">
            <w:pPr>
              <w:widowControl w:val="0"/>
              <w:autoSpaceDE w:val="0"/>
              <w:autoSpaceDN w:val="0"/>
              <w:adjustRightInd w:val="0"/>
              <w:spacing w:after="120"/>
              <w:rPr>
                <w:rFonts w:ascii="Sylfaen" w:hAnsi="Sylfaen" w:cs="Sylfaen"/>
              </w:rPr>
            </w:pPr>
            <w:r>
              <w:rPr>
                <w:rFonts w:ascii="Sylfaen" w:hAnsi="Sylfaen" w:cs="Sylfaen"/>
              </w:rPr>
              <w:t xml:space="preserve">Չափման ցուցանիշ(ներ) </w:t>
            </w:r>
          </w:p>
        </w:tc>
        <w:tc>
          <w:tcPr>
            <w:tcW w:w="7040" w:type="dxa"/>
          </w:tcPr>
          <w:p w14:paraId="60899440" w14:textId="77777777" w:rsidR="00A70520" w:rsidRDefault="00446460" w:rsidP="00BC4659">
            <w:pPr>
              <w:widowControl w:val="0"/>
              <w:autoSpaceDE w:val="0"/>
              <w:autoSpaceDN w:val="0"/>
              <w:adjustRightInd w:val="0"/>
              <w:spacing w:after="120"/>
              <w:rPr>
                <w:rFonts w:ascii="Sylfaen" w:hAnsi="Sylfaen" w:cs="Sylfaen"/>
              </w:rPr>
            </w:pPr>
            <w:r>
              <w:rPr>
                <w:rFonts w:ascii="Sylfaen" w:hAnsi="Sylfaen" w:cs="Sylfaen"/>
              </w:rPr>
              <w:t>Համայնքում էներգախնայող լամպերով լուսավորվող</w:t>
            </w:r>
            <w:r w:rsidR="004A1194">
              <w:rPr>
                <w:rFonts w:ascii="Sylfaen" w:hAnsi="Sylfaen" w:cs="Sylfaen"/>
              </w:rPr>
              <w:t xml:space="preserve"> կենտրոնական </w:t>
            </w:r>
            <w:r w:rsidR="00085DFE">
              <w:rPr>
                <w:rFonts w:ascii="Sylfaen" w:hAnsi="Sylfaen" w:cs="Sylfaen"/>
              </w:rPr>
              <w:t>հա</w:t>
            </w:r>
            <w:r w:rsidR="004A1194">
              <w:rPr>
                <w:rFonts w:ascii="Sylfaen" w:hAnsi="Sylfaen" w:cs="Sylfaen"/>
              </w:rPr>
              <w:t>տվածների չափաբաժինը։</w:t>
            </w:r>
          </w:p>
        </w:tc>
      </w:tr>
      <w:tr w:rsidR="00A70520" w14:paraId="421D2A7D" w14:textId="77777777" w:rsidTr="00BC17B8">
        <w:tc>
          <w:tcPr>
            <w:tcW w:w="2196" w:type="dxa"/>
            <w:shd w:val="clear" w:color="auto" w:fill="D9D9D9" w:themeFill="background1" w:themeFillShade="D9"/>
          </w:tcPr>
          <w:p w14:paraId="14AD7DD8" w14:textId="77777777" w:rsidR="00A70520" w:rsidRDefault="00A70520"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5EC18BCD" w14:textId="559DEF29" w:rsidR="00A70520" w:rsidRDefault="004A1194" w:rsidP="00BC4659">
            <w:pPr>
              <w:widowControl w:val="0"/>
              <w:autoSpaceDE w:val="0"/>
              <w:autoSpaceDN w:val="0"/>
              <w:adjustRightInd w:val="0"/>
              <w:spacing w:after="120"/>
              <w:rPr>
                <w:rFonts w:ascii="Sylfaen" w:hAnsi="Sylfaen" w:cs="Sylfaen"/>
              </w:rPr>
            </w:pPr>
            <w:r>
              <w:rPr>
                <w:rFonts w:ascii="Sylfaen" w:hAnsi="Sylfaen" w:cs="Sylfaen"/>
              </w:rPr>
              <w:t>Բ</w:t>
            </w:r>
            <w:r w:rsidRPr="004A1194">
              <w:rPr>
                <w:rFonts w:ascii="Sylfaen" w:hAnsi="Sylfaen" w:cs="Sylfaen"/>
              </w:rPr>
              <w:t xml:space="preserve">ոլոր յոթ բնակավայրերի հիմնական </w:t>
            </w:r>
            <w:r>
              <w:rPr>
                <w:rFonts w:ascii="Sylfaen" w:hAnsi="Sylfaen" w:cs="Sylfaen"/>
              </w:rPr>
              <w:t>թաղամասերի ամբողջական լուսավորումը էլեկտախնայող լամպերով մինչև</w:t>
            </w:r>
            <w:r w:rsidR="00CD60C2">
              <w:rPr>
                <w:rFonts w:ascii="Sylfaen" w:hAnsi="Sylfaen" w:cs="Sylfaen"/>
              </w:rPr>
              <w:t xml:space="preserve"> 2023</w:t>
            </w:r>
            <w:r>
              <w:rPr>
                <w:rFonts w:ascii="Sylfaen" w:hAnsi="Sylfaen" w:cs="Sylfaen"/>
              </w:rPr>
              <w:t>թ-ը։</w:t>
            </w:r>
          </w:p>
        </w:tc>
      </w:tr>
    </w:tbl>
    <w:p w14:paraId="73F3D047" w14:textId="77777777" w:rsidR="00CD66DE" w:rsidRDefault="00CD66DE" w:rsidP="00BC4659">
      <w:pPr>
        <w:rPr>
          <w:rFonts w:ascii="Sylfaen" w:hAnsi="Sylfaen" w:cs="Sylfaen"/>
        </w:rPr>
      </w:pPr>
    </w:p>
    <w:p w14:paraId="6B8A2FF2" w14:textId="77777777" w:rsidR="00CD66DE" w:rsidRPr="00936A43" w:rsidRDefault="001236ED" w:rsidP="008740F6">
      <w:pPr>
        <w:pStyle w:val="ListParagraph"/>
        <w:widowControl w:val="0"/>
        <w:numPr>
          <w:ilvl w:val="0"/>
          <w:numId w:val="8"/>
        </w:numPr>
        <w:autoSpaceDE w:val="0"/>
        <w:autoSpaceDN w:val="0"/>
        <w:adjustRightInd w:val="0"/>
        <w:spacing w:after="120"/>
        <w:rPr>
          <w:rFonts w:ascii="Sylfaen" w:hAnsi="Sylfaen" w:cs="Sylfaen"/>
          <w:b/>
        </w:rPr>
      </w:pPr>
      <w:r w:rsidRPr="00936A43">
        <w:rPr>
          <w:rFonts w:ascii="Sylfaen" w:hAnsi="Sylfaen" w:cs="Sylfaen"/>
          <w:b/>
        </w:rPr>
        <w:t>Ոռոգման և խմելու ջրի ցանցերի կառուցում և բարենորոգում</w:t>
      </w:r>
    </w:p>
    <w:tbl>
      <w:tblPr>
        <w:tblStyle w:val="TableGrid"/>
        <w:tblW w:w="0" w:type="auto"/>
        <w:tblLook w:val="04A0" w:firstRow="1" w:lastRow="0" w:firstColumn="1" w:lastColumn="0" w:noHBand="0" w:noVBand="1"/>
      </w:tblPr>
      <w:tblGrid>
        <w:gridCol w:w="2196"/>
        <w:gridCol w:w="7040"/>
      </w:tblGrid>
      <w:tr w:rsidR="00CD66DE" w14:paraId="73DCD664" w14:textId="77777777" w:rsidTr="00BC17B8">
        <w:tc>
          <w:tcPr>
            <w:tcW w:w="2196" w:type="dxa"/>
            <w:shd w:val="clear" w:color="auto" w:fill="D9D9D9" w:themeFill="background1" w:themeFillShade="D9"/>
          </w:tcPr>
          <w:p w14:paraId="2F5E565E" w14:textId="77777777" w:rsidR="00CD66DE" w:rsidRDefault="00CD66DE"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51242CF0" w14:textId="77777777" w:rsidR="00CD66DE" w:rsidRDefault="006C3098" w:rsidP="00BC4659">
            <w:pPr>
              <w:widowControl w:val="0"/>
              <w:autoSpaceDE w:val="0"/>
              <w:autoSpaceDN w:val="0"/>
              <w:adjustRightInd w:val="0"/>
              <w:spacing w:after="120"/>
              <w:rPr>
                <w:rFonts w:ascii="Sylfaen" w:hAnsi="Sylfaen" w:cs="Sylfaen"/>
              </w:rPr>
            </w:pPr>
            <w:r>
              <w:rPr>
                <w:rFonts w:ascii="Sylfaen" w:hAnsi="Sylfaen" w:cs="Sylfaen"/>
              </w:rPr>
              <w:t>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համայնքային գերեզմանատների պահպանումը և գործունեության ապավովումը</w:t>
            </w:r>
          </w:p>
        </w:tc>
      </w:tr>
      <w:tr w:rsidR="00BC17B8" w14:paraId="4EF9F000" w14:textId="77777777" w:rsidTr="00BC17B8">
        <w:tc>
          <w:tcPr>
            <w:tcW w:w="2196" w:type="dxa"/>
            <w:shd w:val="clear" w:color="auto" w:fill="D9D9D9" w:themeFill="background1" w:themeFillShade="D9"/>
          </w:tcPr>
          <w:p w14:paraId="7A19A70C" w14:textId="77777777" w:rsidR="00BC17B8" w:rsidRDefault="00BC17B8"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452A66C7" w14:textId="77777777" w:rsidR="00BC17B8" w:rsidRPr="00BC17B8" w:rsidRDefault="00BC17B8" w:rsidP="00BC17B8">
            <w:pPr>
              <w:widowControl w:val="0"/>
              <w:autoSpaceDE w:val="0"/>
              <w:autoSpaceDN w:val="0"/>
              <w:adjustRightInd w:val="0"/>
              <w:spacing w:after="120"/>
              <w:rPr>
                <w:rFonts w:ascii="Sylfaen" w:hAnsi="Sylfaen" w:cs="Sylfaen"/>
              </w:rPr>
            </w:pPr>
            <w:r w:rsidRPr="00BC17B8">
              <w:rPr>
                <w:rFonts w:ascii="Sylfaen" w:hAnsi="Sylfaen" w:cs="Sylfaen"/>
              </w:rPr>
              <w:t>Խնածախ բնակավայրում խմելու ջրի առկայություն</w:t>
            </w:r>
          </w:p>
          <w:p w14:paraId="06B5BE08" w14:textId="18BE283A" w:rsidR="00BC17B8" w:rsidRPr="00BC17B8" w:rsidRDefault="00CD60C2" w:rsidP="0008422A">
            <w:pPr>
              <w:pStyle w:val="ListParagraph"/>
              <w:widowControl w:val="0"/>
              <w:numPr>
                <w:ilvl w:val="0"/>
                <w:numId w:val="106"/>
              </w:numPr>
              <w:autoSpaceDE w:val="0"/>
              <w:autoSpaceDN w:val="0"/>
              <w:adjustRightInd w:val="0"/>
              <w:spacing w:after="120"/>
              <w:rPr>
                <w:rFonts w:ascii="Sylfaen" w:hAnsi="Sylfaen" w:cs="Sylfaen"/>
              </w:rPr>
            </w:pPr>
            <w:r>
              <w:rPr>
                <w:rFonts w:ascii="Sylfaen" w:hAnsi="Sylfaen" w:cs="Sylfaen"/>
              </w:rPr>
              <w:t>8,5</w:t>
            </w:r>
            <w:r w:rsidR="00BC17B8" w:rsidRPr="00BC17B8">
              <w:rPr>
                <w:rFonts w:ascii="Sylfaen" w:hAnsi="Sylfaen" w:cs="Sylfaen"/>
              </w:rPr>
              <w:t xml:space="preserve">կմ երկարությամբ խմելու ջրի ջրագծի </w:t>
            </w:r>
            <w:r>
              <w:rPr>
                <w:rFonts w:ascii="Sylfaen" w:hAnsi="Sylfaen" w:cs="Sylfaen"/>
              </w:rPr>
              <w:t>կառուցում</w:t>
            </w:r>
          </w:p>
          <w:p w14:paraId="0547F54D" w14:textId="4912D755" w:rsidR="00BC17B8" w:rsidRPr="00BC17B8" w:rsidRDefault="00BC17B8" w:rsidP="0008422A">
            <w:pPr>
              <w:pStyle w:val="ListParagraph"/>
              <w:widowControl w:val="0"/>
              <w:numPr>
                <w:ilvl w:val="0"/>
                <w:numId w:val="106"/>
              </w:numPr>
              <w:autoSpaceDE w:val="0"/>
              <w:autoSpaceDN w:val="0"/>
              <w:adjustRightInd w:val="0"/>
              <w:spacing w:after="120"/>
              <w:rPr>
                <w:rFonts w:ascii="Sylfaen" w:hAnsi="Sylfaen" w:cs="Sylfaen"/>
              </w:rPr>
            </w:pPr>
            <w:r w:rsidRPr="00BC17B8">
              <w:rPr>
                <w:rFonts w:ascii="Sylfaen" w:hAnsi="Sylfaen" w:cs="Sylfaen"/>
              </w:rPr>
              <w:t xml:space="preserve">Ներքին ջրային ցանցի կառուցման համար </w:t>
            </w:r>
            <w:r w:rsidR="00CD60C2">
              <w:rPr>
                <w:rFonts w:ascii="Sylfaen" w:hAnsi="Sylfaen" w:cs="Sylfaen"/>
              </w:rPr>
              <w:t>անհրաժեշ</w:t>
            </w:r>
            <w:r w:rsidRPr="00BC17B8">
              <w:rPr>
                <w:rFonts w:ascii="Sylfaen" w:hAnsi="Sylfaen" w:cs="Sylfaen"/>
              </w:rPr>
              <w:t>տ ֆինանսական միջոցների հայթայթում,</w:t>
            </w:r>
          </w:p>
          <w:p w14:paraId="349A4DE2" w14:textId="77777777" w:rsidR="00BC17B8" w:rsidRPr="00BC17B8" w:rsidRDefault="00BC17B8" w:rsidP="0008422A">
            <w:pPr>
              <w:pStyle w:val="ListParagraph"/>
              <w:widowControl w:val="0"/>
              <w:numPr>
                <w:ilvl w:val="0"/>
                <w:numId w:val="106"/>
              </w:numPr>
              <w:autoSpaceDE w:val="0"/>
              <w:autoSpaceDN w:val="0"/>
              <w:adjustRightInd w:val="0"/>
              <w:spacing w:after="120"/>
              <w:rPr>
                <w:rFonts w:ascii="Sylfaen" w:hAnsi="Sylfaen" w:cs="Sylfaen"/>
              </w:rPr>
            </w:pPr>
            <w:r w:rsidRPr="00BC17B8">
              <w:rPr>
                <w:rFonts w:ascii="Sylfaen" w:hAnsi="Sylfaen" w:cs="Sylfaen"/>
              </w:rPr>
              <w:t>Ներքին ջրային ցանցի աստիճանաբար կառուցում։</w:t>
            </w:r>
          </w:p>
          <w:p w14:paraId="1EAAB8CF" w14:textId="77777777" w:rsidR="00BC17B8" w:rsidRPr="00BC17B8" w:rsidRDefault="00BC17B8" w:rsidP="00BC17B8">
            <w:pPr>
              <w:widowControl w:val="0"/>
              <w:autoSpaceDE w:val="0"/>
              <w:autoSpaceDN w:val="0"/>
              <w:adjustRightInd w:val="0"/>
              <w:spacing w:after="120"/>
              <w:rPr>
                <w:rFonts w:ascii="Sylfaen" w:hAnsi="Sylfaen" w:cs="Sylfaen"/>
              </w:rPr>
            </w:pPr>
            <w:r w:rsidRPr="00BC17B8">
              <w:rPr>
                <w:rFonts w:ascii="Sylfaen" w:hAnsi="Sylfaen" w:cs="Sylfaen"/>
              </w:rPr>
              <w:t>Վաղատուր բնակավայրում խմելու ջրի համաչափ մատակարարում</w:t>
            </w:r>
          </w:p>
          <w:p w14:paraId="1680B1A5" w14:textId="77777777" w:rsidR="00BC17B8" w:rsidRPr="00BC17B8" w:rsidRDefault="00BC17B8" w:rsidP="0008422A">
            <w:pPr>
              <w:pStyle w:val="ListParagraph"/>
              <w:widowControl w:val="0"/>
              <w:numPr>
                <w:ilvl w:val="0"/>
                <w:numId w:val="107"/>
              </w:numPr>
              <w:autoSpaceDE w:val="0"/>
              <w:autoSpaceDN w:val="0"/>
              <w:adjustRightInd w:val="0"/>
              <w:spacing w:after="120"/>
              <w:rPr>
                <w:rFonts w:ascii="Sylfaen" w:hAnsi="Sylfaen" w:cs="Sylfaen"/>
              </w:rPr>
            </w:pPr>
            <w:r w:rsidRPr="00BC17B8">
              <w:rPr>
                <w:rFonts w:ascii="Sylfaen" w:hAnsi="Sylfaen" w:cs="Sylfaen"/>
              </w:rPr>
              <w:t xml:space="preserve">Ջրային ցանցի վերանորոգում և նոր փականների </w:t>
            </w:r>
            <w:r w:rsidRPr="00BC17B8">
              <w:rPr>
                <w:rFonts w:ascii="Sylfaen" w:hAnsi="Sylfaen" w:cs="Sylfaen"/>
              </w:rPr>
              <w:lastRenderedPageBreak/>
              <w:t>տեղադրում,</w:t>
            </w:r>
          </w:p>
          <w:p w14:paraId="622BD59D" w14:textId="77777777" w:rsidR="00BC17B8" w:rsidRPr="00BC17B8" w:rsidRDefault="00BC17B8" w:rsidP="0008422A">
            <w:pPr>
              <w:pStyle w:val="ListParagraph"/>
              <w:widowControl w:val="0"/>
              <w:numPr>
                <w:ilvl w:val="0"/>
                <w:numId w:val="107"/>
              </w:numPr>
              <w:autoSpaceDE w:val="0"/>
              <w:autoSpaceDN w:val="0"/>
              <w:adjustRightInd w:val="0"/>
              <w:spacing w:after="120"/>
              <w:rPr>
                <w:rFonts w:ascii="Sylfaen" w:hAnsi="Sylfaen" w:cs="Sylfaen"/>
              </w:rPr>
            </w:pPr>
            <w:r w:rsidRPr="00BC17B8">
              <w:rPr>
                <w:rFonts w:ascii="Sylfaen" w:hAnsi="Sylfaen" w:cs="Sylfaen"/>
              </w:rPr>
              <w:t>Ջրի սպառման նկատմամբ վերահսկողության սահմանում։</w:t>
            </w:r>
          </w:p>
          <w:p w14:paraId="46AEDD99" w14:textId="7C855BA3" w:rsidR="00BC17B8" w:rsidRPr="00BC17B8" w:rsidRDefault="00BC17B8" w:rsidP="00BC17B8">
            <w:pPr>
              <w:widowControl w:val="0"/>
              <w:autoSpaceDE w:val="0"/>
              <w:autoSpaceDN w:val="0"/>
              <w:adjustRightInd w:val="0"/>
              <w:spacing w:after="120"/>
              <w:rPr>
                <w:rFonts w:ascii="Sylfaen" w:hAnsi="Sylfaen" w:cs="Sylfaen"/>
              </w:rPr>
            </w:pPr>
            <w:r w:rsidRPr="00BC17B8">
              <w:rPr>
                <w:rFonts w:ascii="Sylfaen" w:hAnsi="Sylfaen" w:cs="Sylfaen"/>
              </w:rPr>
              <w:t xml:space="preserve">Տեղ և Կոռնիձոր </w:t>
            </w:r>
            <w:r w:rsidR="000228D8">
              <w:rPr>
                <w:rFonts w:ascii="Sylfaen" w:hAnsi="Sylfaen" w:cs="Sylfaen"/>
                <w:lang w:val="hy-AM"/>
              </w:rPr>
              <w:t>բնակավա</w:t>
            </w:r>
            <w:r w:rsidR="00CB4B98">
              <w:rPr>
                <w:rFonts w:ascii="Sylfaen" w:hAnsi="Sylfaen" w:cs="Sylfaen"/>
                <w:lang w:val="hy-AM"/>
              </w:rPr>
              <w:t>յր</w:t>
            </w:r>
            <w:r w:rsidRPr="00BC17B8">
              <w:rPr>
                <w:rFonts w:ascii="Sylfaen" w:hAnsi="Sylfaen" w:cs="Sylfaen"/>
              </w:rPr>
              <w:t>ի ոռոգման ջրի պաշարների կորստի նվազեցում</w:t>
            </w:r>
          </w:p>
          <w:p w14:paraId="3D781032" w14:textId="77777777" w:rsidR="00BC17B8" w:rsidRPr="00BC17B8" w:rsidRDefault="00BC17B8" w:rsidP="0008422A">
            <w:pPr>
              <w:pStyle w:val="ListParagraph"/>
              <w:widowControl w:val="0"/>
              <w:numPr>
                <w:ilvl w:val="0"/>
                <w:numId w:val="108"/>
              </w:numPr>
              <w:autoSpaceDE w:val="0"/>
              <w:autoSpaceDN w:val="0"/>
              <w:adjustRightInd w:val="0"/>
              <w:spacing w:after="120"/>
              <w:rPr>
                <w:rFonts w:ascii="Sylfaen" w:hAnsi="Sylfaen" w:cs="Sylfaen"/>
              </w:rPr>
            </w:pPr>
            <w:r w:rsidRPr="00BC17B8">
              <w:rPr>
                <w:rFonts w:ascii="Sylfaen" w:hAnsi="Sylfaen" w:cs="Sylfaen"/>
              </w:rPr>
              <w:t>Ոռոգման ջրի ջրատարների  վերանորոգում։</w:t>
            </w:r>
          </w:p>
          <w:p w14:paraId="4212314B" w14:textId="77777777" w:rsidR="00BC17B8" w:rsidRPr="00BC17B8" w:rsidRDefault="00BC17B8" w:rsidP="00BC17B8">
            <w:pPr>
              <w:widowControl w:val="0"/>
              <w:autoSpaceDE w:val="0"/>
              <w:autoSpaceDN w:val="0"/>
              <w:adjustRightInd w:val="0"/>
              <w:spacing w:after="120"/>
              <w:rPr>
                <w:rFonts w:ascii="Sylfaen" w:hAnsi="Sylfaen" w:cs="Sylfaen"/>
              </w:rPr>
            </w:pPr>
          </w:p>
        </w:tc>
      </w:tr>
      <w:tr w:rsidR="008F50EF" w14:paraId="583853A8" w14:textId="77777777" w:rsidTr="00BC17B8">
        <w:tc>
          <w:tcPr>
            <w:tcW w:w="2196" w:type="dxa"/>
            <w:shd w:val="clear" w:color="auto" w:fill="D9D9D9" w:themeFill="background1" w:themeFillShade="D9"/>
          </w:tcPr>
          <w:p w14:paraId="488D3A9C" w14:textId="77777777" w:rsidR="008F50EF" w:rsidRDefault="008F50EF" w:rsidP="00BC4659">
            <w:pPr>
              <w:widowControl w:val="0"/>
              <w:autoSpaceDE w:val="0"/>
              <w:autoSpaceDN w:val="0"/>
              <w:adjustRightInd w:val="0"/>
              <w:spacing w:after="120"/>
              <w:rPr>
                <w:rFonts w:ascii="Sylfaen" w:hAnsi="Sylfaen" w:cs="Sylfaen"/>
              </w:rPr>
            </w:pPr>
          </w:p>
        </w:tc>
        <w:tc>
          <w:tcPr>
            <w:tcW w:w="7040" w:type="dxa"/>
          </w:tcPr>
          <w:p w14:paraId="6D0E49F6" w14:textId="77777777" w:rsidR="008F50EF" w:rsidRPr="00BC17B8" w:rsidRDefault="008F50EF" w:rsidP="00BC17B8">
            <w:pPr>
              <w:widowControl w:val="0"/>
              <w:autoSpaceDE w:val="0"/>
              <w:autoSpaceDN w:val="0"/>
              <w:adjustRightInd w:val="0"/>
              <w:spacing w:after="120"/>
              <w:rPr>
                <w:rFonts w:ascii="Sylfaen" w:hAnsi="Sylfaen" w:cs="Sylfaen"/>
              </w:rPr>
            </w:pPr>
          </w:p>
        </w:tc>
      </w:tr>
      <w:tr w:rsidR="00BC17B8" w14:paraId="60C22267" w14:textId="77777777" w:rsidTr="00BC17B8">
        <w:tc>
          <w:tcPr>
            <w:tcW w:w="2196" w:type="dxa"/>
            <w:shd w:val="clear" w:color="auto" w:fill="D9D9D9" w:themeFill="background1" w:themeFillShade="D9"/>
          </w:tcPr>
          <w:p w14:paraId="6578FD19" w14:textId="77777777" w:rsidR="00BC17B8" w:rsidRDefault="00BC17B8" w:rsidP="00BC4659">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14:paraId="6D92A4C3" w14:textId="77777777" w:rsidR="00BC17B8" w:rsidRDefault="00BC17B8" w:rsidP="00B20FA7">
            <w:pPr>
              <w:pStyle w:val="ListParagraph"/>
              <w:widowControl w:val="0"/>
              <w:numPr>
                <w:ilvl w:val="0"/>
                <w:numId w:val="11"/>
              </w:numPr>
              <w:autoSpaceDE w:val="0"/>
              <w:autoSpaceDN w:val="0"/>
              <w:adjustRightInd w:val="0"/>
              <w:spacing w:after="120"/>
              <w:rPr>
                <w:rFonts w:ascii="Sylfaen" w:hAnsi="Sylfaen" w:cs="Sylfaen"/>
              </w:rPr>
            </w:pPr>
            <w:r>
              <w:rPr>
                <w:rFonts w:ascii="Sylfaen" w:hAnsi="Sylfaen" w:cs="Sylfaen"/>
              </w:rPr>
              <w:t>Համայնքի բնակիչների բավարարվածությունը խմելու ջրի մատակարարումից,</w:t>
            </w:r>
          </w:p>
          <w:p w14:paraId="2DC7B045" w14:textId="77777777" w:rsidR="00BC17B8" w:rsidRPr="00980EE5" w:rsidRDefault="00BC17B8" w:rsidP="00B20FA7">
            <w:pPr>
              <w:pStyle w:val="ListParagraph"/>
              <w:widowControl w:val="0"/>
              <w:numPr>
                <w:ilvl w:val="0"/>
                <w:numId w:val="11"/>
              </w:numPr>
              <w:autoSpaceDE w:val="0"/>
              <w:autoSpaceDN w:val="0"/>
              <w:adjustRightInd w:val="0"/>
              <w:spacing w:after="120"/>
              <w:rPr>
                <w:rFonts w:ascii="Sylfaen" w:hAnsi="Sylfaen" w:cs="Sylfaen"/>
              </w:rPr>
            </w:pPr>
            <w:r>
              <w:rPr>
                <w:rFonts w:ascii="Sylfaen" w:hAnsi="Sylfaen" w:cs="Sylfaen"/>
              </w:rPr>
              <w:t>Համայնքի բնակիչների բավարարվածությունը ոռոգման ջրի մատակարարումից։</w:t>
            </w:r>
          </w:p>
        </w:tc>
      </w:tr>
      <w:tr w:rsidR="00BC17B8" w14:paraId="24DB6430" w14:textId="77777777" w:rsidTr="00BC17B8">
        <w:tc>
          <w:tcPr>
            <w:tcW w:w="2196" w:type="dxa"/>
            <w:shd w:val="clear" w:color="auto" w:fill="D9D9D9" w:themeFill="background1" w:themeFillShade="D9"/>
          </w:tcPr>
          <w:p w14:paraId="12AEB35F" w14:textId="77777777" w:rsidR="00BC17B8" w:rsidRDefault="00BC17B8"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5323F0D8" w14:textId="77777777" w:rsidR="00BC17B8" w:rsidRPr="00980EE5" w:rsidRDefault="00BC17B8" w:rsidP="00B20FA7">
            <w:pPr>
              <w:pStyle w:val="ListParagraph"/>
              <w:widowControl w:val="0"/>
              <w:numPr>
                <w:ilvl w:val="0"/>
                <w:numId w:val="12"/>
              </w:numPr>
              <w:autoSpaceDE w:val="0"/>
              <w:autoSpaceDN w:val="0"/>
              <w:adjustRightInd w:val="0"/>
              <w:spacing w:after="120"/>
              <w:rPr>
                <w:rFonts w:ascii="Sylfaen" w:hAnsi="Sylfaen" w:cs="Sylfaen"/>
              </w:rPr>
            </w:pPr>
            <w:r>
              <w:rPr>
                <w:rFonts w:ascii="Sylfaen" w:hAnsi="Sylfaen" w:cs="Sylfaen"/>
              </w:rPr>
              <w:t>Բնակիչների</w:t>
            </w:r>
            <w:r w:rsidRPr="00667E31">
              <w:rPr>
                <w:rFonts w:ascii="Sylfaen" w:hAnsi="Sylfaen" w:cs="Sylfaen"/>
              </w:rPr>
              <w:t xml:space="preserve"> բավարարվածության բարձր մակարդակ (ընդհանուր առմամբ «լավ» կամ «շատ լավ» գնահատականի գերակշռում)</w:t>
            </w:r>
            <w:r>
              <w:rPr>
                <w:rFonts w:ascii="Sylfaen" w:hAnsi="Sylfaen" w:cs="Sylfaen"/>
              </w:rPr>
              <w:t xml:space="preserve"> խմելու և ոռոգման ջրերի մատակարարումից։</w:t>
            </w:r>
          </w:p>
        </w:tc>
      </w:tr>
    </w:tbl>
    <w:p w14:paraId="0F9F577D" w14:textId="77777777" w:rsidR="00CD66DE" w:rsidRDefault="00CD66DE" w:rsidP="00BC4659">
      <w:pPr>
        <w:rPr>
          <w:rFonts w:ascii="Sylfaen" w:hAnsi="Sylfaen" w:cs="Sylfaen"/>
        </w:rPr>
      </w:pPr>
    </w:p>
    <w:p w14:paraId="6EEC05EA" w14:textId="77777777" w:rsidR="00CD66DE" w:rsidRPr="00936A43" w:rsidRDefault="0002749B" w:rsidP="008740F6">
      <w:pPr>
        <w:pStyle w:val="ListParagraph"/>
        <w:widowControl w:val="0"/>
        <w:numPr>
          <w:ilvl w:val="0"/>
          <w:numId w:val="8"/>
        </w:numPr>
        <w:autoSpaceDE w:val="0"/>
        <w:autoSpaceDN w:val="0"/>
        <w:adjustRightInd w:val="0"/>
        <w:spacing w:after="120"/>
        <w:rPr>
          <w:rFonts w:ascii="Sylfaen" w:hAnsi="Sylfaen" w:cs="Sylfaen"/>
          <w:b/>
        </w:rPr>
      </w:pPr>
      <w:r w:rsidRPr="00936A43">
        <w:rPr>
          <w:rFonts w:ascii="Sylfaen" w:hAnsi="Sylfaen" w:cs="Sylfaen"/>
          <w:b/>
        </w:rPr>
        <w:t>Գույքային և հարկային քաղաքականության արդյունավետության բարձրացում</w:t>
      </w:r>
    </w:p>
    <w:tbl>
      <w:tblPr>
        <w:tblStyle w:val="TableGrid"/>
        <w:tblW w:w="0" w:type="auto"/>
        <w:tblLook w:val="04A0" w:firstRow="1" w:lastRow="0" w:firstColumn="1" w:lastColumn="0" w:noHBand="0" w:noVBand="1"/>
      </w:tblPr>
      <w:tblGrid>
        <w:gridCol w:w="2196"/>
        <w:gridCol w:w="7068"/>
      </w:tblGrid>
      <w:tr w:rsidR="006B5431" w14:paraId="03D20A3D" w14:textId="77777777" w:rsidTr="006B5431">
        <w:tc>
          <w:tcPr>
            <w:tcW w:w="2168" w:type="dxa"/>
            <w:shd w:val="clear" w:color="auto" w:fill="D9D9D9" w:themeFill="background1" w:themeFillShade="D9"/>
          </w:tcPr>
          <w:p w14:paraId="6FABC1FD" w14:textId="77777777" w:rsidR="006B5431" w:rsidRDefault="006B5431"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68" w:type="dxa"/>
          </w:tcPr>
          <w:p w14:paraId="2B3DFAFA" w14:textId="77777777" w:rsidR="006B5431" w:rsidRDefault="00A00CFA" w:rsidP="00BC4659">
            <w:pPr>
              <w:widowControl w:val="0"/>
              <w:autoSpaceDE w:val="0"/>
              <w:autoSpaceDN w:val="0"/>
              <w:adjustRightInd w:val="0"/>
              <w:spacing w:after="120"/>
              <w:rPr>
                <w:rFonts w:ascii="Sylfaen" w:hAnsi="Sylfaen" w:cs="Sylfaen"/>
              </w:rPr>
            </w:pPr>
            <w:r>
              <w:rPr>
                <w:rFonts w:ascii="Sylfaen" w:hAnsi="Sylfaen" w:cs="Sylfaen"/>
              </w:rPr>
              <w:t xml:space="preserve"> Համայնքի գույքի և դրամական միջոցների կառավարում</w:t>
            </w:r>
          </w:p>
        </w:tc>
      </w:tr>
      <w:tr w:rsidR="000B37E8" w14:paraId="1FE8667E" w14:textId="77777777" w:rsidTr="006B5431">
        <w:tc>
          <w:tcPr>
            <w:tcW w:w="2168" w:type="dxa"/>
            <w:shd w:val="clear" w:color="auto" w:fill="D9D9D9" w:themeFill="background1" w:themeFillShade="D9"/>
          </w:tcPr>
          <w:p w14:paraId="2BDF693A" w14:textId="77777777" w:rsidR="000B37E8" w:rsidRDefault="000B37E8"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68" w:type="dxa"/>
          </w:tcPr>
          <w:p w14:paraId="34D4B036" w14:textId="77777777" w:rsidR="00BC4F96" w:rsidRPr="00BC4F96" w:rsidRDefault="00BC4F96" w:rsidP="00BC4F96">
            <w:pPr>
              <w:widowControl w:val="0"/>
              <w:autoSpaceDE w:val="0"/>
              <w:autoSpaceDN w:val="0"/>
              <w:adjustRightInd w:val="0"/>
              <w:spacing w:after="120"/>
              <w:rPr>
                <w:rFonts w:ascii="Sylfaen" w:hAnsi="Sylfaen" w:cs="Sylfaen"/>
              </w:rPr>
            </w:pPr>
            <w:r w:rsidRPr="00BC4F96">
              <w:rPr>
                <w:rFonts w:ascii="Sylfaen" w:hAnsi="Sylfaen" w:cs="Sylfaen"/>
              </w:rPr>
              <w:t>Հարկերի պատշաճ գանձում</w:t>
            </w:r>
          </w:p>
          <w:p w14:paraId="5E78CECC" w14:textId="77777777" w:rsidR="00BC4F96" w:rsidRPr="00BC4F96" w:rsidRDefault="00BC4F96" w:rsidP="0008422A">
            <w:pPr>
              <w:pStyle w:val="ListParagraph"/>
              <w:widowControl w:val="0"/>
              <w:numPr>
                <w:ilvl w:val="0"/>
                <w:numId w:val="108"/>
              </w:numPr>
              <w:autoSpaceDE w:val="0"/>
              <w:autoSpaceDN w:val="0"/>
              <w:adjustRightInd w:val="0"/>
              <w:spacing w:after="120"/>
              <w:rPr>
                <w:rFonts w:ascii="Sylfaen" w:hAnsi="Sylfaen" w:cs="Sylfaen"/>
              </w:rPr>
            </w:pPr>
            <w:r w:rsidRPr="00BC4F96">
              <w:rPr>
                <w:rFonts w:ascii="Sylfaen" w:hAnsi="Sylfaen" w:cs="Sylfaen"/>
              </w:rPr>
              <w:t>Գույքի և հողի հարկերի գանձման հետևողական վերահսկողության իրականացում,</w:t>
            </w:r>
          </w:p>
          <w:p w14:paraId="5BA25760" w14:textId="77777777" w:rsidR="00BC4F96" w:rsidRPr="00BC4F96" w:rsidRDefault="00BC4F96" w:rsidP="00BC4F96">
            <w:pPr>
              <w:widowControl w:val="0"/>
              <w:autoSpaceDE w:val="0"/>
              <w:autoSpaceDN w:val="0"/>
              <w:adjustRightInd w:val="0"/>
              <w:spacing w:after="120"/>
              <w:rPr>
                <w:rFonts w:ascii="Sylfaen" w:hAnsi="Sylfaen" w:cs="Sylfaen"/>
              </w:rPr>
            </w:pPr>
            <w:r w:rsidRPr="00BC4F96">
              <w:rPr>
                <w:rFonts w:ascii="Sylfaen" w:hAnsi="Sylfaen" w:cs="Sylfaen"/>
              </w:rPr>
              <w:t>Համայնքապետարանի գույքի հետ գործարքների համապատասխանությունը «գույքի կառավարման ծրագրին»։</w:t>
            </w:r>
          </w:p>
          <w:p w14:paraId="7DFEF3F5" w14:textId="77777777" w:rsidR="00BC4F96" w:rsidRPr="00BC4F96" w:rsidRDefault="00BC4F96" w:rsidP="0008422A">
            <w:pPr>
              <w:pStyle w:val="ListParagraph"/>
              <w:widowControl w:val="0"/>
              <w:numPr>
                <w:ilvl w:val="0"/>
                <w:numId w:val="108"/>
              </w:numPr>
              <w:autoSpaceDE w:val="0"/>
              <w:autoSpaceDN w:val="0"/>
              <w:adjustRightInd w:val="0"/>
              <w:spacing w:after="120"/>
              <w:rPr>
                <w:rFonts w:ascii="Sylfaen" w:hAnsi="Sylfaen" w:cs="Sylfaen"/>
              </w:rPr>
            </w:pPr>
            <w:r w:rsidRPr="00BC4F96">
              <w:rPr>
                <w:rFonts w:ascii="Sylfaen" w:hAnsi="Sylfaen" w:cs="Sylfaen"/>
              </w:rPr>
              <w:t>Գույքի նոր գնահատման իրականացում,</w:t>
            </w:r>
          </w:p>
          <w:p w14:paraId="38E20866" w14:textId="77777777" w:rsidR="00BC4F96" w:rsidRPr="00BC4F96" w:rsidRDefault="00BC4F96" w:rsidP="0008422A">
            <w:pPr>
              <w:pStyle w:val="ListParagraph"/>
              <w:widowControl w:val="0"/>
              <w:numPr>
                <w:ilvl w:val="0"/>
                <w:numId w:val="108"/>
              </w:numPr>
              <w:autoSpaceDE w:val="0"/>
              <w:autoSpaceDN w:val="0"/>
              <w:adjustRightInd w:val="0"/>
              <w:spacing w:after="120"/>
              <w:rPr>
                <w:rFonts w:ascii="Sylfaen" w:hAnsi="Sylfaen" w:cs="Sylfaen"/>
              </w:rPr>
            </w:pPr>
            <w:r w:rsidRPr="00BC4F96">
              <w:rPr>
                <w:rFonts w:ascii="Sylfaen" w:hAnsi="Sylfaen" w:cs="Sylfaen"/>
              </w:rPr>
              <w:t>Գույքի հետ կապված գործարքների վերանայում</w:t>
            </w:r>
          </w:p>
          <w:p w14:paraId="5268F769" w14:textId="77777777" w:rsidR="000B37E8" w:rsidRPr="00BC4F96" w:rsidRDefault="000B37E8" w:rsidP="00BC4F96">
            <w:pPr>
              <w:widowControl w:val="0"/>
              <w:autoSpaceDE w:val="0"/>
              <w:autoSpaceDN w:val="0"/>
              <w:adjustRightInd w:val="0"/>
              <w:spacing w:after="120"/>
              <w:rPr>
                <w:rFonts w:ascii="Sylfaen" w:hAnsi="Sylfaen" w:cs="Sylfaen"/>
              </w:rPr>
            </w:pPr>
          </w:p>
        </w:tc>
      </w:tr>
      <w:tr w:rsidR="000B37E8" w14:paraId="51654355" w14:textId="77777777" w:rsidTr="006B5431">
        <w:tc>
          <w:tcPr>
            <w:tcW w:w="2168" w:type="dxa"/>
            <w:shd w:val="clear" w:color="auto" w:fill="D9D9D9" w:themeFill="background1" w:themeFillShade="D9"/>
          </w:tcPr>
          <w:p w14:paraId="31B0A01A" w14:textId="77777777" w:rsidR="000B37E8" w:rsidRDefault="000B37E8"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w:t>
            </w:r>
          </w:p>
        </w:tc>
        <w:tc>
          <w:tcPr>
            <w:tcW w:w="7068" w:type="dxa"/>
          </w:tcPr>
          <w:p w14:paraId="5FFAE55A" w14:textId="77777777" w:rsidR="000B37E8" w:rsidRPr="005B2614" w:rsidRDefault="000B37E8" w:rsidP="00C43A9B">
            <w:pPr>
              <w:pStyle w:val="ListParagraph"/>
              <w:widowControl w:val="0"/>
              <w:numPr>
                <w:ilvl w:val="0"/>
                <w:numId w:val="22"/>
              </w:numPr>
              <w:autoSpaceDE w:val="0"/>
              <w:autoSpaceDN w:val="0"/>
              <w:adjustRightInd w:val="0"/>
              <w:spacing w:after="120"/>
              <w:rPr>
                <w:rFonts w:ascii="Sylfaen" w:hAnsi="Sylfaen" w:cs="Sylfaen"/>
              </w:rPr>
            </w:pPr>
            <w:r w:rsidRPr="005B2614">
              <w:rPr>
                <w:rFonts w:ascii="Sylfaen" w:hAnsi="Sylfaen" w:cs="Sylfaen"/>
              </w:rPr>
              <w:t>Հարկերի պատշաճ գանձում,</w:t>
            </w:r>
          </w:p>
          <w:p w14:paraId="373D9AB8" w14:textId="77777777" w:rsidR="000B37E8" w:rsidRPr="005B2614" w:rsidRDefault="000B37E8" w:rsidP="00C43A9B">
            <w:pPr>
              <w:pStyle w:val="ListParagraph"/>
              <w:widowControl w:val="0"/>
              <w:numPr>
                <w:ilvl w:val="0"/>
                <w:numId w:val="22"/>
              </w:numPr>
              <w:autoSpaceDE w:val="0"/>
              <w:autoSpaceDN w:val="0"/>
              <w:adjustRightInd w:val="0"/>
              <w:spacing w:after="120"/>
              <w:rPr>
                <w:rFonts w:ascii="Sylfaen" w:hAnsi="Sylfaen" w:cs="Sylfaen"/>
              </w:rPr>
            </w:pPr>
            <w:r w:rsidRPr="005B2614">
              <w:rPr>
                <w:rFonts w:ascii="Sylfaen" w:hAnsi="Sylfaen" w:cs="Sylfaen"/>
              </w:rPr>
              <w:t>Համայնքապետարանի գույքի վերագնահատում։</w:t>
            </w:r>
          </w:p>
        </w:tc>
      </w:tr>
      <w:tr w:rsidR="000B37E8" w14:paraId="7F3BF2E2" w14:textId="77777777" w:rsidTr="006B5431">
        <w:tc>
          <w:tcPr>
            <w:tcW w:w="2168" w:type="dxa"/>
            <w:shd w:val="clear" w:color="auto" w:fill="D9D9D9" w:themeFill="background1" w:themeFillShade="D9"/>
          </w:tcPr>
          <w:p w14:paraId="34D50073" w14:textId="77777777" w:rsidR="000B37E8" w:rsidRDefault="000B37E8" w:rsidP="00BC4659">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68" w:type="dxa"/>
          </w:tcPr>
          <w:p w14:paraId="6A7F1D2F" w14:textId="77777777" w:rsidR="000B37E8" w:rsidRPr="005B2614" w:rsidRDefault="000B37E8" w:rsidP="00C43A9B">
            <w:pPr>
              <w:pStyle w:val="ListParagraph"/>
              <w:widowControl w:val="0"/>
              <w:numPr>
                <w:ilvl w:val="0"/>
                <w:numId w:val="22"/>
              </w:numPr>
              <w:autoSpaceDE w:val="0"/>
              <w:autoSpaceDN w:val="0"/>
              <w:adjustRightInd w:val="0"/>
              <w:spacing w:after="120"/>
              <w:rPr>
                <w:rFonts w:ascii="Sylfaen" w:hAnsi="Sylfaen" w:cs="Sylfaen"/>
              </w:rPr>
            </w:pPr>
            <w:r w:rsidRPr="005B2614">
              <w:rPr>
                <w:rFonts w:ascii="Sylfaen" w:hAnsi="Sylfaen" w:cs="Sylfaen"/>
              </w:rPr>
              <w:t>Գանձվող հողի և գույքի հարկերի չափաբաժին</w:t>
            </w:r>
          </w:p>
          <w:p w14:paraId="298F7303" w14:textId="77777777" w:rsidR="000B37E8" w:rsidRPr="005B2614" w:rsidRDefault="000B37E8" w:rsidP="00C43A9B">
            <w:pPr>
              <w:pStyle w:val="ListParagraph"/>
              <w:widowControl w:val="0"/>
              <w:numPr>
                <w:ilvl w:val="0"/>
                <w:numId w:val="22"/>
              </w:numPr>
              <w:autoSpaceDE w:val="0"/>
              <w:autoSpaceDN w:val="0"/>
              <w:adjustRightInd w:val="0"/>
              <w:spacing w:after="120"/>
              <w:rPr>
                <w:rFonts w:ascii="Sylfaen" w:hAnsi="Sylfaen" w:cs="Sylfaen"/>
              </w:rPr>
            </w:pPr>
            <w:r w:rsidRPr="005B2614">
              <w:rPr>
                <w:rFonts w:ascii="Sylfaen" w:hAnsi="Sylfaen" w:cs="Sylfaen"/>
              </w:rPr>
              <w:t>Գույքի հետ գործարքների համապատասխանությունը «գույքի կառավարման ծրագրին»</w:t>
            </w:r>
          </w:p>
        </w:tc>
      </w:tr>
      <w:tr w:rsidR="000B37E8" w14:paraId="7458BE2A" w14:textId="77777777" w:rsidTr="006B5431">
        <w:tc>
          <w:tcPr>
            <w:tcW w:w="2168" w:type="dxa"/>
            <w:shd w:val="clear" w:color="auto" w:fill="D9D9D9" w:themeFill="background1" w:themeFillShade="D9"/>
          </w:tcPr>
          <w:p w14:paraId="39E1BC2B" w14:textId="77777777" w:rsidR="000B37E8" w:rsidRDefault="000B37E8"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68" w:type="dxa"/>
          </w:tcPr>
          <w:p w14:paraId="23FC7F09" w14:textId="7EBAA524" w:rsidR="000B37E8" w:rsidRPr="005B2614" w:rsidRDefault="000B37E8" w:rsidP="00C43A9B">
            <w:pPr>
              <w:pStyle w:val="ListParagraph"/>
              <w:widowControl w:val="0"/>
              <w:numPr>
                <w:ilvl w:val="0"/>
                <w:numId w:val="22"/>
              </w:numPr>
              <w:autoSpaceDE w:val="0"/>
              <w:autoSpaceDN w:val="0"/>
              <w:adjustRightInd w:val="0"/>
              <w:spacing w:after="120"/>
              <w:rPr>
                <w:rFonts w:ascii="Sylfaen" w:hAnsi="Sylfaen" w:cs="Sylfaen"/>
              </w:rPr>
            </w:pPr>
            <w:r w:rsidRPr="005B2614">
              <w:rPr>
                <w:rFonts w:ascii="Sylfaen" w:hAnsi="Sylfaen" w:cs="Sylfaen"/>
              </w:rPr>
              <w:t>Համապատասխանեցնել գույքի հետ գործարքները «գույքի կառավարման ծրագրին» մինչև</w:t>
            </w:r>
            <w:r w:rsidR="00CD60C2">
              <w:rPr>
                <w:rFonts w:ascii="Sylfaen" w:hAnsi="Sylfaen" w:cs="Sylfaen"/>
              </w:rPr>
              <w:t xml:space="preserve"> 20</w:t>
            </w:r>
            <w:r w:rsidR="00CD60C2">
              <w:rPr>
                <w:rFonts w:ascii="Sylfaen" w:hAnsi="Sylfaen" w:cs="Sylfaen"/>
                <w:lang w:val="hy-AM"/>
              </w:rPr>
              <w:t>22</w:t>
            </w:r>
            <w:r w:rsidRPr="005B2614">
              <w:rPr>
                <w:rFonts w:ascii="Sylfaen" w:hAnsi="Sylfaen" w:cs="Sylfaen"/>
              </w:rPr>
              <w:t>թ.-ի ավարտը,</w:t>
            </w:r>
          </w:p>
          <w:p w14:paraId="28A245B3" w14:textId="5BF36096" w:rsidR="000B37E8" w:rsidRPr="005B2614" w:rsidRDefault="000B37E8" w:rsidP="00E450D0">
            <w:pPr>
              <w:pStyle w:val="ListParagraph"/>
              <w:widowControl w:val="0"/>
              <w:numPr>
                <w:ilvl w:val="0"/>
                <w:numId w:val="22"/>
              </w:numPr>
              <w:autoSpaceDE w:val="0"/>
              <w:autoSpaceDN w:val="0"/>
              <w:adjustRightInd w:val="0"/>
              <w:spacing w:after="120"/>
              <w:rPr>
                <w:rFonts w:ascii="Sylfaen" w:hAnsi="Sylfaen" w:cs="Sylfaen"/>
              </w:rPr>
            </w:pPr>
            <w:r w:rsidRPr="005B2614">
              <w:rPr>
                <w:rFonts w:ascii="Sylfaen" w:hAnsi="Sylfaen" w:cs="Sylfaen"/>
              </w:rPr>
              <w:t>Գանձվող հարկերի չափաբաժինը հասցնել առնվազն 90%-ի</w:t>
            </w:r>
            <w:r w:rsidR="00E450D0">
              <w:rPr>
                <w:rFonts w:ascii="Sylfaen" w:hAnsi="Sylfaen" w:cs="Sylfaen"/>
                <w:lang w:val="hy-AM"/>
              </w:rPr>
              <w:t xml:space="preserve">  </w:t>
            </w:r>
            <w:r w:rsidRPr="005B2614">
              <w:rPr>
                <w:rFonts w:ascii="Sylfaen" w:hAnsi="Sylfaen" w:cs="Sylfaen"/>
              </w:rPr>
              <w:t>մինչև</w:t>
            </w:r>
            <w:r w:rsidR="00E450D0">
              <w:rPr>
                <w:rFonts w:ascii="Sylfaen" w:hAnsi="Sylfaen" w:cs="Sylfaen"/>
              </w:rPr>
              <w:t xml:space="preserve"> 202</w:t>
            </w:r>
            <w:r w:rsidR="00E450D0">
              <w:rPr>
                <w:rFonts w:ascii="Sylfaen" w:hAnsi="Sylfaen" w:cs="Sylfaen"/>
                <w:lang w:val="hy-AM"/>
              </w:rPr>
              <w:t>4</w:t>
            </w:r>
            <w:r w:rsidRPr="005B2614">
              <w:rPr>
                <w:rFonts w:ascii="Sylfaen" w:hAnsi="Sylfaen" w:cs="Sylfaen"/>
              </w:rPr>
              <w:t>թ.-ի ավարտը։</w:t>
            </w:r>
          </w:p>
        </w:tc>
      </w:tr>
    </w:tbl>
    <w:p w14:paraId="0B843ECE" w14:textId="77777777" w:rsidR="00CD66DE" w:rsidRDefault="00CD66DE" w:rsidP="00BC4659">
      <w:pPr>
        <w:rPr>
          <w:rFonts w:ascii="Sylfaen" w:hAnsi="Sylfaen" w:cs="Sylfaen"/>
        </w:rPr>
      </w:pPr>
    </w:p>
    <w:p w14:paraId="6B6A2DE4" w14:textId="77777777" w:rsidR="00CD66DE" w:rsidRPr="00936A43" w:rsidRDefault="0002749B" w:rsidP="008740F6">
      <w:pPr>
        <w:pStyle w:val="ListParagraph"/>
        <w:widowControl w:val="0"/>
        <w:numPr>
          <w:ilvl w:val="0"/>
          <w:numId w:val="8"/>
        </w:numPr>
        <w:autoSpaceDE w:val="0"/>
        <w:autoSpaceDN w:val="0"/>
        <w:adjustRightInd w:val="0"/>
        <w:spacing w:after="120"/>
        <w:rPr>
          <w:rFonts w:ascii="Sylfaen" w:hAnsi="Sylfaen" w:cs="Sylfaen"/>
          <w:b/>
        </w:rPr>
      </w:pPr>
      <w:r w:rsidRPr="00936A43">
        <w:rPr>
          <w:rFonts w:ascii="Sylfaen" w:hAnsi="Sylfaen" w:cs="Sylfaen"/>
          <w:b/>
        </w:rPr>
        <w:t>Ակտիվ մշակույթային</w:t>
      </w:r>
      <w:r w:rsidR="00E735F0" w:rsidRPr="00936A43">
        <w:rPr>
          <w:rFonts w:ascii="Sylfaen" w:hAnsi="Sylfaen" w:cs="Sylfaen"/>
          <w:b/>
        </w:rPr>
        <w:t xml:space="preserve"> և սպորտային</w:t>
      </w:r>
      <w:r w:rsidRPr="00936A43">
        <w:rPr>
          <w:rFonts w:ascii="Sylfaen" w:hAnsi="Sylfaen" w:cs="Sylfaen"/>
          <w:b/>
        </w:rPr>
        <w:t xml:space="preserve"> կյանքի </w:t>
      </w:r>
      <w:r w:rsidR="00E400A6">
        <w:rPr>
          <w:rFonts w:ascii="Sylfaen" w:hAnsi="Sylfaen" w:cs="Sylfaen"/>
          <w:b/>
        </w:rPr>
        <w:t>խթանում</w:t>
      </w:r>
    </w:p>
    <w:tbl>
      <w:tblPr>
        <w:tblStyle w:val="TableGrid"/>
        <w:tblW w:w="0" w:type="auto"/>
        <w:tblLook w:val="04A0" w:firstRow="1" w:lastRow="0" w:firstColumn="1" w:lastColumn="0" w:noHBand="0" w:noVBand="1"/>
      </w:tblPr>
      <w:tblGrid>
        <w:gridCol w:w="2196"/>
        <w:gridCol w:w="7040"/>
      </w:tblGrid>
      <w:tr w:rsidR="006B5431" w14:paraId="05397611" w14:textId="77777777" w:rsidTr="00C43A9B">
        <w:tc>
          <w:tcPr>
            <w:tcW w:w="2196" w:type="dxa"/>
            <w:shd w:val="clear" w:color="auto" w:fill="D9D9D9" w:themeFill="background1" w:themeFillShade="D9"/>
          </w:tcPr>
          <w:p w14:paraId="636F617D" w14:textId="77777777" w:rsidR="006B5431" w:rsidRDefault="006B5431" w:rsidP="00BC4659">
            <w:pPr>
              <w:widowControl w:val="0"/>
              <w:autoSpaceDE w:val="0"/>
              <w:autoSpaceDN w:val="0"/>
              <w:adjustRightInd w:val="0"/>
              <w:spacing w:after="120"/>
              <w:rPr>
                <w:rFonts w:ascii="Sylfaen" w:hAnsi="Sylfaen" w:cs="Sylfaen"/>
              </w:rPr>
            </w:pPr>
            <w:r>
              <w:rPr>
                <w:rFonts w:ascii="Sylfaen" w:hAnsi="Sylfaen" w:cs="Sylfaen"/>
              </w:rPr>
              <w:t xml:space="preserve">Առնչվող </w:t>
            </w:r>
            <w:r>
              <w:rPr>
                <w:rFonts w:ascii="Sylfaen" w:hAnsi="Sylfaen" w:cs="Sylfaen"/>
              </w:rPr>
              <w:lastRenderedPageBreak/>
              <w:t>խնդիր(ներ)</w:t>
            </w:r>
          </w:p>
        </w:tc>
        <w:tc>
          <w:tcPr>
            <w:tcW w:w="7040" w:type="dxa"/>
          </w:tcPr>
          <w:p w14:paraId="42FBD459" w14:textId="77777777" w:rsidR="006B5431" w:rsidRDefault="00B02052" w:rsidP="00BC4659">
            <w:pPr>
              <w:widowControl w:val="0"/>
              <w:autoSpaceDE w:val="0"/>
              <w:autoSpaceDN w:val="0"/>
              <w:adjustRightInd w:val="0"/>
              <w:spacing w:after="120"/>
              <w:rPr>
                <w:rFonts w:ascii="Sylfaen" w:hAnsi="Sylfaen" w:cs="Sylfaen"/>
              </w:rPr>
            </w:pPr>
            <w:r>
              <w:rPr>
                <w:rFonts w:ascii="Sylfaen" w:hAnsi="Sylfaen" w:cs="Sylfaen"/>
              </w:rPr>
              <w:lastRenderedPageBreak/>
              <w:t xml:space="preserve">Ակտիվ մշակութային և մարզական </w:t>
            </w:r>
            <w:r w:rsidR="0039682A">
              <w:rPr>
                <w:rFonts w:ascii="Sylfaen" w:hAnsi="Sylfaen" w:cs="Sylfaen"/>
              </w:rPr>
              <w:t xml:space="preserve">կյանքի </w:t>
            </w:r>
            <w:r>
              <w:rPr>
                <w:rFonts w:ascii="Sylfaen" w:hAnsi="Sylfaen" w:cs="Sylfaen"/>
              </w:rPr>
              <w:t xml:space="preserve">կազմակերպումը՝ </w:t>
            </w:r>
            <w:r>
              <w:rPr>
                <w:rFonts w:ascii="Sylfaen" w:hAnsi="Sylfaen" w:cs="Sylfaen"/>
              </w:rPr>
              <w:lastRenderedPageBreak/>
              <w:t>երիտասարդության ներգավմամբ</w:t>
            </w:r>
            <w:r w:rsidR="003F68A8">
              <w:rPr>
                <w:rFonts w:ascii="Sylfaen" w:hAnsi="Sylfaen" w:cs="Sylfaen"/>
              </w:rPr>
              <w:t>,</w:t>
            </w:r>
          </w:p>
          <w:p w14:paraId="520E2F4D" w14:textId="77777777" w:rsidR="003F68A8" w:rsidRDefault="003F68A8" w:rsidP="00BC4659">
            <w:pPr>
              <w:widowControl w:val="0"/>
              <w:autoSpaceDE w:val="0"/>
              <w:autoSpaceDN w:val="0"/>
              <w:adjustRightInd w:val="0"/>
              <w:spacing w:after="120"/>
              <w:rPr>
                <w:rFonts w:ascii="Sylfaen" w:hAnsi="Sylfaen" w:cs="Sylfaen"/>
              </w:rPr>
            </w:pPr>
            <w:r>
              <w:rPr>
                <w:rFonts w:ascii="Sylfaen" w:hAnsi="Sylfaen" w:cs="Sylfaen"/>
              </w:rPr>
              <w:t>Ֆիզիկական կուլտուրայի և առողջ ապրելակերպի խրախուսում</w:t>
            </w:r>
            <w:r w:rsidR="002D3C28">
              <w:rPr>
                <w:rFonts w:ascii="Sylfaen" w:hAnsi="Sylfaen" w:cs="Sylfaen"/>
              </w:rPr>
              <w:t>։</w:t>
            </w:r>
          </w:p>
        </w:tc>
      </w:tr>
      <w:tr w:rsidR="00C43A9B" w14:paraId="4A4DD679" w14:textId="77777777" w:rsidTr="00C43A9B">
        <w:tc>
          <w:tcPr>
            <w:tcW w:w="2196" w:type="dxa"/>
            <w:shd w:val="clear" w:color="auto" w:fill="D9D9D9" w:themeFill="background1" w:themeFillShade="D9"/>
          </w:tcPr>
          <w:p w14:paraId="08731C88" w14:textId="77777777" w:rsidR="00C43A9B" w:rsidRDefault="00C43A9B" w:rsidP="00BC4659">
            <w:pPr>
              <w:widowControl w:val="0"/>
              <w:autoSpaceDE w:val="0"/>
              <w:autoSpaceDN w:val="0"/>
              <w:adjustRightInd w:val="0"/>
              <w:spacing w:after="120"/>
              <w:rPr>
                <w:rFonts w:ascii="Sylfaen" w:hAnsi="Sylfaen" w:cs="Sylfaen"/>
              </w:rPr>
            </w:pPr>
            <w:r>
              <w:rPr>
                <w:rFonts w:ascii="Sylfaen" w:hAnsi="Sylfaen" w:cs="Sylfaen"/>
              </w:rPr>
              <w:lastRenderedPageBreak/>
              <w:t>Միջանկյալ արդյունքներ և դրանց միտված գործողություններ</w:t>
            </w:r>
          </w:p>
        </w:tc>
        <w:tc>
          <w:tcPr>
            <w:tcW w:w="7040" w:type="dxa"/>
          </w:tcPr>
          <w:p w14:paraId="431A4348" w14:textId="77777777" w:rsidR="00C43A9B" w:rsidRPr="00C43A9B" w:rsidRDefault="00C43A9B" w:rsidP="00C43A9B">
            <w:pPr>
              <w:widowControl w:val="0"/>
              <w:autoSpaceDE w:val="0"/>
              <w:autoSpaceDN w:val="0"/>
              <w:adjustRightInd w:val="0"/>
              <w:spacing w:after="120"/>
              <w:rPr>
                <w:rFonts w:ascii="Sylfaen" w:hAnsi="Sylfaen" w:cs="Sylfaen"/>
              </w:rPr>
            </w:pPr>
            <w:r w:rsidRPr="00C43A9B">
              <w:rPr>
                <w:rFonts w:ascii="Sylfaen" w:hAnsi="Sylfaen" w:cs="Sylfaen"/>
              </w:rPr>
              <w:t>Առնվազն բավարար պայմաններ ունեցող և ջեռուցվող մշակութային տների առկայություն բոլոր բնակավայրերում։։</w:t>
            </w:r>
          </w:p>
          <w:p w14:paraId="6193EBA2" w14:textId="22B94F72" w:rsidR="00C43A9B" w:rsidRPr="00C43A9B" w:rsidRDefault="00C43A9B" w:rsidP="0008422A">
            <w:pPr>
              <w:pStyle w:val="ListParagraph"/>
              <w:widowControl w:val="0"/>
              <w:numPr>
                <w:ilvl w:val="0"/>
                <w:numId w:val="121"/>
              </w:numPr>
              <w:autoSpaceDE w:val="0"/>
              <w:autoSpaceDN w:val="0"/>
              <w:adjustRightInd w:val="0"/>
              <w:spacing w:after="120"/>
              <w:rPr>
                <w:rFonts w:ascii="Sylfaen" w:hAnsi="Sylfaen" w:cs="Sylfaen"/>
              </w:rPr>
            </w:pPr>
            <w:r w:rsidRPr="00C43A9B">
              <w:rPr>
                <w:rFonts w:ascii="Sylfaen" w:hAnsi="Sylfaen" w:cs="Sylfaen"/>
              </w:rPr>
              <w:t>Քարաշեն, Խնածախ, և Վաղատուր բնակավայրերի մշակութային տների վերանորոգման համար անհրաժեշտ դրամական միջոցների հայթայթում,</w:t>
            </w:r>
          </w:p>
          <w:p w14:paraId="02C394D3" w14:textId="3A298076" w:rsidR="00C43A9B" w:rsidRPr="00C43A9B" w:rsidRDefault="00C43A9B" w:rsidP="0008422A">
            <w:pPr>
              <w:pStyle w:val="ListParagraph"/>
              <w:widowControl w:val="0"/>
              <w:numPr>
                <w:ilvl w:val="0"/>
                <w:numId w:val="120"/>
              </w:numPr>
              <w:autoSpaceDE w:val="0"/>
              <w:autoSpaceDN w:val="0"/>
              <w:adjustRightInd w:val="0"/>
              <w:spacing w:after="120"/>
              <w:rPr>
                <w:rFonts w:ascii="Sylfaen" w:hAnsi="Sylfaen" w:cs="Sylfaen"/>
              </w:rPr>
            </w:pPr>
            <w:r w:rsidRPr="00C43A9B">
              <w:rPr>
                <w:rFonts w:ascii="Sylfaen" w:hAnsi="Sylfaen" w:cs="Sylfaen"/>
              </w:rPr>
              <w:t>Քարաշեն, Խնածախ, և Վաղատուր բնակավայրերի մշակութային տների վերանորոգման աշխատանքների իրականացում, որը հնարավորություն կդարձնի շինությունների կիրառումը մշակութային միջոցառումների համար։</w:t>
            </w:r>
          </w:p>
          <w:p w14:paraId="24311681" w14:textId="77777777" w:rsidR="00C43A9B" w:rsidRPr="00C43A9B" w:rsidRDefault="00C43A9B" w:rsidP="0008422A">
            <w:pPr>
              <w:pStyle w:val="ListParagraph"/>
              <w:widowControl w:val="0"/>
              <w:numPr>
                <w:ilvl w:val="0"/>
                <w:numId w:val="119"/>
              </w:numPr>
              <w:autoSpaceDE w:val="0"/>
              <w:autoSpaceDN w:val="0"/>
              <w:adjustRightInd w:val="0"/>
              <w:spacing w:after="120"/>
              <w:rPr>
                <w:rFonts w:ascii="Sylfaen" w:hAnsi="Sylfaen" w:cs="Sylfaen"/>
              </w:rPr>
            </w:pPr>
            <w:r w:rsidRPr="00C43A9B">
              <w:rPr>
                <w:rFonts w:ascii="Sylfaen" w:hAnsi="Sylfaen" w:cs="Sylfaen"/>
              </w:rPr>
              <w:t>Բոլոր բնակավայրերի մշակութային տների ջեռուցման համակարգի հիմնում,</w:t>
            </w:r>
          </w:p>
          <w:p w14:paraId="0A392105" w14:textId="77777777" w:rsidR="00C43A9B" w:rsidRPr="00C43A9B" w:rsidRDefault="00C43A9B" w:rsidP="0008422A">
            <w:pPr>
              <w:pStyle w:val="ListParagraph"/>
              <w:widowControl w:val="0"/>
              <w:numPr>
                <w:ilvl w:val="0"/>
                <w:numId w:val="118"/>
              </w:numPr>
              <w:autoSpaceDE w:val="0"/>
              <w:autoSpaceDN w:val="0"/>
              <w:adjustRightInd w:val="0"/>
              <w:spacing w:after="120"/>
              <w:rPr>
                <w:rFonts w:ascii="Sylfaen" w:hAnsi="Sylfaen" w:cs="Sylfaen"/>
              </w:rPr>
            </w:pPr>
            <w:r w:rsidRPr="00C43A9B">
              <w:rPr>
                <w:rFonts w:ascii="Sylfaen" w:hAnsi="Sylfaen" w:cs="Sylfaen"/>
              </w:rPr>
              <w:t>Մշակութային միջոցառումների և արտադպրոցական դասընթացների իրականացման համար մշակութային տների ջեռուցման ապահովում։</w:t>
            </w:r>
          </w:p>
          <w:p w14:paraId="4CB4723D" w14:textId="77777777" w:rsidR="00C43A9B" w:rsidRPr="00C43A9B" w:rsidRDefault="00C43A9B" w:rsidP="00C43A9B">
            <w:pPr>
              <w:widowControl w:val="0"/>
              <w:autoSpaceDE w:val="0"/>
              <w:autoSpaceDN w:val="0"/>
              <w:adjustRightInd w:val="0"/>
              <w:spacing w:after="120"/>
              <w:rPr>
                <w:rFonts w:ascii="Sylfaen" w:hAnsi="Sylfaen" w:cs="Sylfaen"/>
              </w:rPr>
            </w:pPr>
            <w:r w:rsidRPr="00C43A9B">
              <w:rPr>
                <w:rFonts w:ascii="Sylfaen" w:hAnsi="Sylfaen" w:cs="Sylfaen"/>
              </w:rPr>
              <w:t>Համայնքապետարանի կողմից կազմակերպված մշակութային միջոցառումների թվի աճ</w:t>
            </w:r>
          </w:p>
          <w:p w14:paraId="418F7B8E" w14:textId="77777777" w:rsidR="00C43A9B" w:rsidRPr="00C43A9B" w:rsidRDefault="00C43A9B" w:rsidP="0008422A">
            <w:pPr>
              <w:pStyle w:val="ListParagraph"/>
              <w:widowControl w:val="0"/>
              <w:numPr>
                <w:ilvl w:val="0"/>
                <w:numId w:val="117"/>
              </w:numPr>
              <w:autoSpaceDE w:val="0"/>
              <w:autoSpaceDN w:val="0"/>
              <w:adjustRightInd w:val="0"/>
              <w:spacing w:after="120"/>
              <w:rPr>
                <w:rFonts w:ascii="Sylfaen" w:hAnsi="Sylfaen" w:cs="Sylfaen"/>
              </w:rPr>
            </w:pPr>
            <w:r w:rsidRPr="00C43A9B">
              <w:rPr>
                <w:rFonts w:ascii="Sylfaen" w:hAnsi="Sylfaen" w:cs="Sylfaen"/>
              </w:rPr>
              <w:t>Դպոցական, նախադպորցական և արտադպրոցական կրթական հաստատությունների հետ պայմանավորվածությունների ձեռք բերում մշակութային միջոցառումների անցկացման վերաբերյալ,</w:t>
            </w:r>
          </w:p>
          <w:p w14:paraId="3883D7EB" w14:textId="77777777" w:rsidR="00C43A9B" w:rsidRPr="00C43A9B" w:rsidRDefault="00C43A9B" w:rsidP="0008422A">
            <w:pPr>
              <w:pStyle w:val="ListParagraph"/>
              <w:widowControl w:val="0"/>
              <w:numPr>
                <w:ilvl w:val="0"/>
                <w:numId w:val="116"/>
              </w:numPr>
              <w:autoSpaceDE w:val="0"/>
              <w:autoSpaceDN w:val="0"/>
              <w:adjustRightInd w:val="0"/>
              <w:spacing w:after="120"/>
              <w:rPr>
                <w:rFonts w:ascii="Sylfaen" w:hAnsi="Sylfaen" w:cs="Sylfaen"/>
              </w:rPr>
            </w:pPr>
            <w:r w:rsidRPr="00C43A9B">
              <w:rPr>
                <w:rFonts w:ascii="Sylfaen" w:hAnsi="Sylfaen" w:cs="Sylfaen"/>
              </w:rPr>
              <w:t>Տարեկան կտրվածքով մշակութային միջոցառումների օրակարգի կազմում և բնակչությանը դրանց մասին տեղեկացում։</w:t>
            </w:r>
          </w:p>
          <w:p w14:paraId="34FF2A57" w14:textId="77777777" w:rsidR="00C43A9B" w:rsidRPr="00C43A9B" w:rsidRDefault="00C43A9B" w:rsidP="0008422A">
            <w:pPr>
              <w:pStyle w:val="ListParagraph"/>
              <w:widowControl w:val="0"/>
              <w:numPr>
                <w:ilvl w:val="0"/>
                <w:numId w:val="115"/>
              </w:numPr>
              <w:autoSpaceDE w:val="0"/>
              <w:autoSpaceDN w:val="0"/>
              <w:adjustRightInd w:val="0"/>
              <w:spacing w:after="120"/>
              <w:rPr>
                <w:rFonts w:ascii="Sylfaen" w:hAnsi="Sylfaen" w:cs="Sylfaen"/>
              </w:rPr>
            </w:pPr>
            <w:r w:rsidRPr="00C43A9B">
              <w:rPr>
                <w:rFonts w:ascii="Sylfaen" w:hAnsi="Sylfaen" w:cs="Sylfaen"/>
              </w:rPr>
              <w:t>Համայնքից դուրս գտնվող մշակութային հաստատությունների հետ համագործակցում համայնքի բնակավայրերում միջոցառումներ իրականացնելու համար։</w:t>
            </w:r>
          </w:p>
          <w:p w14:paraId="3C080886" w14:textId="77777777" w:rsidR="00C43A9B" w:rsidRPr="00C43A9B" w:rsidRDefault="00C43A9B" w:rsidP="00C43A9B">
            <w:pPr>
              <w:widowControl w:val="0"/>
              <w:autoSpaceDE w:val="0"/>
              <w:autoSpaceDN w:val="0"/>
              <w:adjustRightInd w:val="0"/>
              <w:spacing w:after="120"/>
              <w:rPr>
                <w:rFonts w:ascii="Sylfaen" w:hAnsi="Sylfaen" w:cs="Sylfaen"/>
              </w:rPr>
            </w:pPr>
            <w:r w:rsidRPr="00C43A9B">
              <w:rPr>
                <w:rFonts w:ascii="Sylfaen" w:hAnsi="Sylfaen" w:cs="Sylfaen"/>
              </w:rPr>
              <w:t>Արտադպրոցական մշակութային և սպորտային խմբակների քանակի և բազմազանության աճ</w:t>
            </w:r>
          </w:p>
          <w:p w14:paraId="1B3BCA02" w14:textId="77777777" w:rsidR="00C43A9B" w:rsidRPr="00C43A9B" w:rsidRDefault="00C43A9B" w:rsidP="0008422A">
            <w:pPr>
              <w:pStyle w:val="ListParagraph"/>
              <w:widowControl w:val="0"/>
              <w:numPr>
                <w:ilvl w:val="0"/>
                <w:numId w:val="114"/>
              </w:numPr>
              <w:autoSpaceDE w:val="0"/>
              <w:autoSpaceDN w:val="0"/>
              <w:adjustRightInd w:val="0"/>
              <w:spacing w:after="120"/>
              <w:rPr>
                <w:rFonts w:ascii="Sylfaen" w:hAnsi="Sylfaen" w:cs="Sylfaen"/>
              </w:rPr>
            </w:pPr>
            <w:r w:rsidRPr="00C43A9B">
              <w:rPr>
                <w:rFonts w:ascii="Sylfaen" w:hAnsi="Sylfaen" w:cs="Sylfaen"/>
              </w:rPr>
              <w:t>Ի թիվս ՄԱԿ-ի հայկական ասոցիացիայի՝ տարբեր կազմակերպությունների հետ համագործակցության իրականացում արտադպրոցական կրթության մասնագետների հարցով,</w:t>
            </w:r>
          </w:p>
          <w:p w14:paraId="5FC17396" w14:textId="77777777" w:rsidR="00C43A9B" w:rsidRPr="00C43A9B" w:rsidRDefault="00C43A9B" w:rsidP="0008422A">
            <w:pPr>
              <w:pStyle w:val="ListParagraph"/>
              <w:widowControl w:val="0"/>
              <w:numPr>
                <w:ilvl w:val="0"/>
                <w:numId w:val="113"/>
              </w:numPr>
              <w:autoSpaceDE w:val="0"/>
              <w:autoSpaceDN w:val="0"/>
              <w:adjustRightInd w:val="0"/>
              <w:spacing w:after="120"/>
              <w:rPr>
                <w:rFonts w:ascii="Sylfaen" w:hAnsi="Sylfaen" w:cs="Sylfaen"/>
              </w:rPr>
            </w:pPr>
            <w:r w:rsidRPr="00C43A9B">
              <w:rPr>
                <w:rFonts w:ascii="Sylfaen" w:hAnsi="Sylfaen" w:cs="Sylfaen"/>
              </w:rPr>
              <w:t>Նշված մասնագետների հետ պայմանագրերի կնքում</w:t>
            </w:r>
          </w:p>
          <w:p w14:paraId="1B7C1890" w14:textId="77777777" w:rsidR="00C43A9B" w:rsidRPr="00C43A9B" w:rsidRDefault="00C43A9B" w:rsidP="00C43A9B">
            <w:pPr>
              <w:widowControl w:val="0"/>
              <w:autoSpaceDE w:val="0"/>
              <w:autoSpaceDN w:val="0"/>
              <w:adjustRightInd w:val="0"/>
              <w:spacing w:after="120"/>
              <w:rPr>
                <w:rFonts w:ascii="Sylfaen" w:hAnsi="Sylfaen" w:cs="Sylfaen"/>
              </w:rPr>
            </w:pPr>
            <w:r w:rsidRPr="00C43A9B">
              <w:rPr>
                <w:rFonts w:ascii="Sylfaen" w:hAnsi="Sylfaen" w:cs="Sylfaen"/>
              </w:rPr>
              <w:t>Համայնքի երեխաների և երիտասարդների այցելություններ համայնքից դուրս գտվող մշակութային օջախներ</w:t>
            </w:r>
          </w:p>
          <w:p w14:paraId="02C70257" w14:textId="77777777" w:rsidR="00C43A9B" w:rsidRPr="00C43A9B" w:rsidRDefault="00C43A9B" w:rsidP="0008422A">
            <w:pPr>
              <w:pStyle w:val="ListParagraph"/>
              <w:widowControl w:val="0"/>
              <w:numPr>
                <w:ilvl w:val="0"/>
                <w:numId w:val="112"/>
              </w:numPr>
              <w:autoSpaceDE w:val="0"/>
              <w:autoSpaceDN w:val="0"/>
              <w:adjustRightInd w:val="0"/>
              <w:spacing w:after="120"/>
              <w:rPr>
                <w:rFonts w:ascii="Sylfaen" w:hAnsi="Sylfaen" w:cs="Sylfaen"/>
              </w:rPr>
            </w:pPr>
            <w:r w:rsidRPr="00C43A9B">
              <w:rPr>
                <w:rFonts w:ascii="Sylfaen" w:hAnsi="Sylfaen" w:cs="Sylfaen"/>
              </w:rPr>
              <w:t>Տրանսպորտային միջոցի տրամադրում,</w:t>
            </w:r>
          </w:p>
          <w:p w14:paraId="27B175A9" w14:textId="77777777" w:rsidR="00C43A9B" w:rsidRPr="00C43A9B" w:rsidRDefault="00C43A9B" w:rsidP="0008422A">
            <w:pPr>
              <w:pStyle w:val="ListParagraph"/>
              <w:widowControl w:val="0"/>
              <w:numPr>
                <w:ilvl w:val="0"/>
                <w:numId w:val="112"/>
              </w:numPr>
              <w:autoSpaceDE w:val="0"/>
              <w:autoSpaceDN w:val="0"/>
              <w:adjustRightInd w:val="0"/>
              <w:spacing w:after="120"/>
              <w:rPr>
                <w:rFonts w:ascii="Sylfaen" w:hAnsi="Sylfaen" w:cs="Sylfaen"/>
              </w:rPr>
            </w:pPr>
            <w:r w:rsidRPr="00C43A9B">
              <w:rPr>
                <w:rFonts w:ascii="Sylfaen" w:hAnsi="Sylfaen" w:cs="Sylfaen"/>
              </w:rPr>
              <w:t xml:space="preserve">Համայնքից դուրս գտնվող մշակութային </w:t>
            </w:r>
            <w:r w:rsidRPr="00C43A9B">
              <w:rPr>
                <w:rFonts w:ascii="Sylfaen" w:hAnsi="Sylfaen" w:cs="Sylfaen"/>
              </w:rPr>
              <w:lastRenderedPageBreak/>
              <w:t>միջոցառումների հետ պայմանավորվածությունների ձեռքբերում</w:t>
            </w:r>
          </w:p>
          <w:p w14:paraId="5DFB94C2" w14:textId="77777777" w:rsidR="00C43A9B" w:rsidRPr="00C43A9B" w:rsidRDefault="00C43A9B" w:rsidP="00C43A9B">
            <w:pPr>
              <w:widowControl w:val="0"/>
              <w:autoSpaceDE w:val="0"/>
              <w:autoSpaceDN w:val="0"/>
              <w:adjustRightInd w:val="0"/>
              <w:spacing w:after="120"/>
              <w:rPr>
                <w:rFonts w:ascii="Sylfaen" w:hAnsi="Sylfaen" w:cs="Sylfaen"/>
              </w:rPr>
            </w:pPr>
            <w:r w:rsidRPr="00C43A9B">
              <w:rPr>
                <w:rFonts w:ascii="Sylfaen" w:hAnsi="Sylfaen" w:cs="Sylfaen"/>
              </w:rPr>
              <w:t>Նոր գրականությամբ համալրված գրադարաններ</w:t>
            </w:r>
          </w:p>
          <w:p w14:paraId="1786C872" w14:textId="77777777" w:rsidR="00C43A9B" w:rsidRPr="00C43A9B" w:rsidRDefault="00C43A9B" w:rsidP="0008422A">
            <w:pPr>
              <w:pStyle w:val="ListParagraph"/>
              <w:widowControl w:val="0"/>
              <w:numPr>
                <w:ilvl w:val="0"/>
                <w:numId w:val="111"/>
              </w:numPr>
              <w:autoSpaceDE w:val="0"/>
              <w:autoSpaceDN w:val="0"/>
              <w:adjustRightInd w:val="0"/>
              <w:spacing w:after="120"/>
              <w:rPr>
                <w:rFonts w:ascii="Sylfaen" w:hAnsi="Sylfaen" w:cs="Sylfaen"/>
              </w:rPr>
            </w:pPr>
            <w:r w:rsidRPr="00C43A9B">
              <w:rPr>
                <w:rFonts w:ascii="Sylfaen" w:hAnsi="Sylfaen" w:cs="Sylfaen"/>
              </w:rPr>
              <w:t>Անհրաժեշտ գրականության վերաբերյալ խորհրդակցությունների անցկացում համայնքի կրթական հաստատությունների հետ,</w:t>
            </w:r>
          </w:p>
          <w:p w14:paraId="28C47B75" w14:textId="77777777" w:rsidR="00C43A9B" w:rsidRPr="00C43A9B" w:rsidRDefault="00C43A9B" w:rsidP="0008422A">
            <w:pPr>
              <w:pStyle w:val="ListParagraph"/>
              <w:widowControl w:val="0"/>
              <w:numPr>
                <w:ilvl w:val="0"/>
                <w:numId w:val="111"/>
              </w:numPr>
              <w:autoSpaceDE w:val="0"/>
              <w:autoSpaceDN w:val="0"/>
              <w:adjustRightInd w:val="0"/>
              <w:spacing w:after="120"/>
              <w:rPr>
                <w:rFonts w:ascii="Sylfaen" w:hAnsi="Sylfaen" w:cs="Sylfaen"/>
              </w:rPr>
            </w:pPr>
            <w:r w:rsidRPr="00C43A9B">
              <w:rPr>
                <w:rFonts w:ascii="Sylfaen" w:hAnsi="Sylfaen" w:cs="Sylfaen"/>
              </w:rPr>
              <w:t>Նոր գրականություն ձեռք բերելու համար ֆինանսական միջոցների ձեռքբերում։</w:t>
            </w:r>
          </w:p>
          <w:p w14:paraId="14C0FA45" w14:textId="77777777" w:rsidR="00C43A9B" w:rsidRPr="00C43A9B" w:rsidRDefault="00C43A9B" w:rsidP="00C43A9B">
            <w:pPr>
              <w:widowControl w:val="0"/>
              <w:autoSpaceDE w:val="0"/>
              <w:autoSpaceDN w:val="0"/>
              <w:adjustRightInd w:val="0"/>
              <w:spacing w:after="120"/>
              <w:rPr>
                <w:rFonts w:ascii="Sylfaen" w:hAnsi="Sylfaen" w:cs="Sylfaen"/>
              </w:rPr>
            </w:pPr>
          </w:p>
        </w:tc>
      </w:tr>
      <w:tr w:rsidR="00C43A9B" w14:paraId="666BA3E4" w14:textId="77777777" w:rsidTr="00C43A9B">
        <w:tc>
          <w:tcPr>
            <w:tcW w:w="2196" w:type="dxa"/>
            <w:shd w:val="clear" w:color="auto" w:fill="D9D9D9" w:themeFill="background1" w:themeFillShade="D9"/>
          </w:tcPr>
          <w:p w14:paraId="2729BCA5" w14:textId="77777777" w:rsidR="00C43A9B" w:rsidRDefault="00C43A9B" w:rsidP="00BC4659">
            <w:pPr>
              <w:widowControl w:val="0"/>
              <w:autoSpaceDE w:val="0"/>
              <w:autoSpaceDN w:val="0"/>
              <w:adjustRightInd w:val="0"/>
              <w:spacing w:after="120"/>
              <w:rPr>
                <w:rFonts w:ascii="Sylfaen" w:hAnsi="Sylfaen" w:cs="Sylfaen"/>
              </w:rPr>
            </w:pPr>
            <w:r>
              <w:rPr>
                <w:rFonts w:ascii="Sylfaen" w:hAnsi="Sylfaen" w:cs="Sylfaen"/>
              </w:rPr>
              <w:lastRenderedPageBreak/>
              <w:t>Չափման ցուցանիշ(ներ)</w:t>
            </w:r>
          </w:p>
        </w:tc>
        <w:tc>
          <w:tcPr>
            <w:tcW w:w="7040" w:type="dxa"/>
          </w:tcPr>
          <w:p w14:paraId="0736D3DF" w14:textId="77777777" w:rsidR="00C43A9B" w:rsidRPr="005B5F46"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Համայնքապետարանի կազմակերպած մշակութային միջոցառումների թիվ,</w:t>
            </w:r>
          </w:p>
          <w:p w14:paraId="5D6AC1E4" w14:textId="77777777" w:rsidR="00C43A9B"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Համայնքում գործող մշակութային խմբակների թիվ,</w:t>
            </w:r>
          </w:p>
          <w:p w14:paraId="639D244A" w14:textId="77777777" w:rsidR="00C43A9B" w:rsidRPr="005B5F46" w:rsidRDefault="00C43A9B" w:rsidP="00C43A9B">
            <w:pPr>
              <w:pStyle w:val="ListParagraph"/>
              <w:widowControl w:val="0"/>
              <w:numPr>
                <w:ilvl w:val="0"/>
                <w:numId w:val="23"/>
              </w:numPr>
              <w:autoSpaceDE w:val="0"/>
              <w:autoSpaceDN w:val="0"/>
              <w:adjustRightInd w:val="0"/>
              <w:spacing w:after="120"/>
              <w:rPr>
                <w:rFonts w:ascii="Sylfaen" w:hAnsi="Sylfaen" w:cs="Sylfaen"/>
              </w:rPr>
            </w:pPr>
            <w:r>
              <w:rPr>
                <w:rFonts w:ascii="Sylfaen" w:hAnsi="Sylfaen" w:cs="Sylfaen"/>
              </w:rPr>
              <w:t>Համայնքում գործող մարզական խմբակների թիվ</w:t>
            </w:r>
          </w:p>
          <w:p w14:paraId="1E860A45" w14:textId="77777777" w:rsidR="00C43A9B"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Մշակութային խմբակներում ընդգրկված երեխաների ու պատանիների թվի հարաբերությունը համայնքի երեխաների ու պատանիների թվին՝ արտահայտված տոկոսով</w:t>
            </w:r>
          </w:p>
          <w:p w14:paraId="1744B550" w14:textId="77777777" w:rsidR="00C43A9B" w:rsidRPr="00E400A6" w:rsidRDefault="00C43A9B" w:rsidP="00C43A9B">
            <w:pPr>
              <w:pStyle w:val="ListParagraph"/>
              <w:widowControl w:val="0"/>
              <w:numPr>
                <w:ilvl w:val="0"/>
                <w:numId w:val="23"/>
              </w:numPr>
              <w:autoSpaceDE w:val="0"/>
              <w:autoSpaceDN w:val="0"/>
              <w:adjustRightInd w:val="0"/>
              <w:spacing w:after="120"/>
              <w:rPr>
                <w:rFonts w:ascii="Sylfaen" w:hAnsi="Sylfaen" w:cs="Sylfaen"/>
              </w:rPr>
            </w:pPr>
            <w:r>
              <w:rPr>
                <w:rFonts w:ascii="Sylfaen" w:hAnsi="Sylfaen" w:cs="Sylfaen"/>
              </w:rPr>
              <w:t xml:space="preserve">Մարզական </w:t>
            </w:r>
            <w:r w:rsidRPr="005B5F46">
              <w:rPr>
                <w:rFonts w:ascii="Sylfaen" w:hAnsi="Sylfaen" w:cs="Sylfaen"/>
              </w:rPr>
              <w:t>խմբակներում ընդգրկված երեխաների ու պատանիների թվի հարաբերությունը համայնքի երեխաների ու պատանիների թվին՝ արտահայտված տոկոսով</w:t>
            </w:r>
            <w:r>
              <w:rPr>
                <w:rFonts w:ascii="Sylfaen" w:hAnsi="Sylfaen" w:cs="Sylfaen"/>
              </w:rPr>
              <w:t>,</w:t>
            </w:r>
          </w:p>
          <w:p w14:paraId="41EC7309" w14:textId="77777777" w:rsidR="00C43A9B"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Ծնողների բավարարվածությունը մշակութային խմբակներից,</w:t>
            </w:r>
          </w:p>
          <w:p w14:paraId="27060A38" w14:textId="77777777" w:rsidR="00C43A9B" w:rsidRPr="00E400A6"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 xml:space="preserve">Ծնողների բավարարվածությունը </w:t>
            </w:r>
            <w:r>
              <w:rPr>
                <w:rFonts w:ascii="Sylfaen" w:hAnsi="Sylfaen" w:cs="Sylfaen"/>
              </w:rPr>
              <w:t>մարզական</w:t>
            </w:r>
            <w:r w:rsidRPr="005B5F46">
              <w:rPr>
                <w:rFonts w:ascii="Sylfaen" w:hAnsi="Sylfaen" w:cs="Sylfaen"/>
              </w:rPr>
              <w:t xml:space="preserve"> խմբակներից,</w:t>
            </w:r>
          </w:p>
          <w:p w14:paraId="2DC2DA0A" w14:textId="77777777" w:rsidR="00C43A9B" w:rsidRPr="005B5F46"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Համայնքապետարանի միջոցներով կազմակերպված երեխաների ու պատանիների այցելություններ համայնքից դուրս մշակութային օջախներ,</w:t>
            </w:r>
          </w:p>
          <w:p w14:paraId="2733875A" w14:textId="77777777" w:rsidR="00DA7BA0" w:rsidRDefault="00DA7BA0" w:rsidP="00C43A9B">
            <w:pPr>
              <w:pStyle w:val="ListParagraph"/>
              <w:widowControl w:val="0"/>
              <w:numPr>
                <w:ilvl w:val="0"/>
                <w:numId w:val="23"/>
              </w:numPr>
              <w:autoSpaceDE w:val="0"/>
              <w:autoSpaceDN w:val="0"/>
              <w:adjustRightInd w:val="0"/>
              <w:spacing w:after="120"/>
              <w:rPr>
                <w:rFonts w:ascii="Sylfaen" w:hAnsi="Sylfaen" w:cs="Sylfaen"/>
              </w:rPr>
            </w:pPr>
            <w:r>
              <w:rPr>
                <w:rFonts w:ascii="Sylfaen" w:hAnsi="Sylfaen"/>
              </w:rPr>
              <w:t>Նոր գրականությամբ համալրված գրադարանների թիվը</w:t>
            </w:r>
          </w:p>
          <w:p w14:paraId="7EDC59BD" w14:textId="77777777" w:rsidR="00C43A9B" w:rsidRPr="005B5F46"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Գրադարանից օգտվողների թվի տարեկան աճ նախորդ տարվա համեմատ՝ արտահայտված տոկոսով։</w:t>
            </w:r>
          </w:p>
        </w:tc>
      </w:tr>
      <w:tr w:rsidR="00C43A9B" w14:paraId="3BDB96E5" w14:textId="77777777" w:rsidTr="00C43A9B">
        <w:tc>
          <w:tcPr>
            <w:tcW w:w="2196" w:type="dxa"/>
            <w:shd w:val="clear" w:color="auto" w:fill="D9D9D9" w:themeFill="background1" w:themeFillShade="D9"/>
          </w:tcPr>
          <w:p w14:paraId="4A7B41F6" w14:textId="77777777" w:rsidR="00C43A9B" w:rsidRDefault="00C43A9B"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759E55ED" w14:textId="77777777" w:rsidR="00C43A9B" w:rsidRPr="005B5F46"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Համայնքապետարանի կազմակերպած մշակութային միջոցառումների թվի աճ տարեկան առնվազն 10%-ով,</w:t>
            </w:r>
          </w:p>
          <w:p w14:paraId="565363F3" w14:textId="77777777" w:rsidR="00C43A9B"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Համայնքում գործող մշակութային խմբակների թվի աճ տարեկան առնվազն 10%-ով,</w:t>
            </w:r>
          </w:p>
          <w:p w14:paraId="582E4F0C" w14:textId="77777777" w:rsidR="00C43A9B" w:rsidRPr="00E400A6"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 xml:space="preserve">Համայնքում գործող </w:t>
            </w:r>
            <w:r>
              <w:rPr>
                <w:rFonts w:ascii="Sylfaen" w:hAnsi="Sylfaen" w:cs="Sylfaen"/>
              </w:rPr>
              <w:t>մարզական</w:t>
            </w:r>
            <w:r w:rsidRPr="005B5F46">
              <w:rPr>
                <w:rFonts w:ascii="Sylfaen" w:hAnsi="Sylfaen" w:cs="Sylfaen"/>
              </w:rPr>
              <w:t xml:space="preserve"> խմբակների թվի աճ տարեկան առնվազն 10%-ով,</w:t>
            </w:r>
          </w:p>
          <w:p w14:paraId="039B5D2C" w14:textId="77777777" w:rsidR="00C43A9B"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Մշակութային խմբակներում ընդգրկված երեխաների ու պատանիների թվի աճ տարեկան առնվազն 10%-ով,</w:t>
            </w:r>
          </w:p>
          <w:p w14:paraId="7A522457" w14:textId="77777777" w:rsidR="00C43A9B" w:rsidRPr="000E5DFF" w:rsidRDefault="00C43A9B" w:rsidP="002D3C28">
            <w:pPr>
              <w:pStyle w:val="ListParagraph"/>
              <w:widowControl w:val="0"/>
              <w:numPr>
                <w:ilvl w:val="0"/>
                <w:numId w:val="23"/>
              </w:numPr>
              <w:autoSpaceDE w:val="0"/>
              <w:autoSpaceDN w:val="0"/>
              <w:adjustRightInd w:val="0"/>
              <w:spacing w:after="120"/>
              <w:rPr>
                <w:rFonts w:ascii="Sylfaen" w:hAnsi="Sylfaen" w:cs="Sylfaen"/>
              </w:rPr>
            </w:pPr>
            <w:r>
              <w:rPr>
                <w:rFonts w:ascii="Sylfaen" w:hAnsi="Sylfaen" w:cs="Sylfaen"/>
              </w:rPr>
              <w:t>Մարզական</w:t>
            </w:r>
            <w:r w:rsidRPr="005B5F46">
              <w:rPr>
                <w:rFonts w:ascii="Sylfaen" w:hAnsi="Sylfaen" w:cs="Sylfaen"/>
              </w:rPr>
              <w:t xml:space="preserve"> խմբակներում ընդգրկված երեխաների ու պատանիների թվի աճ տարեկան առնվազն 10%-ով,</w:t>
            </w:r>
          </w:p>
          <w:p w14:paraId="3C49291F" w14:textId="77777777" w:rsidR="00C43A9B" w:rsidRPr="005B5F46"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 xml:space="preserve">Ծնողների բավարարվածության բարձր մակարդակ (ընդհանուր առմամբ «լավ» կամ «շատ լավ» գնահատականի գերակշռում) համայնքում գործող մշակութային և </w:t>
            </w:r>
            <w:r>
              <w:rPr>
                <w:rFonts w:ascii="Sylfaen" w:hAnsi="Sylfaen" w:cs="Sylfaen"/>
              </w:rPr>
              <w:t>մարզական</w:t>
            </w:r>
            <w:r w:rsidRPr="005B5F46">
              <w:rPr>
                <w:rFonts w:ascii="Sylfaen" w:hAnsi="Sylfaen" w:cs="Sylfaen"/>
              </w:rPr>
              <w:t xml:space="preserve"> խմբակներից</w:t>
            </w:r>
          </w:p>
          <w:p w14:paraId="5DBB6C7E" w14:textId="74FA34D7" w:rsidR="00C43A9B" w:rsidRPr="005B5F46" w:rsidRDefault="00C43A9B" w:rsidP="00C43A9B">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 xml:space="preserve">Համայնքապետարանի միջոցներով կազմակերպված </w:t>
            </w:r>
            <w:r w:rsidRPr="005B5F46">
              <w:rPr>
                <w:rFonts w:ascii="Sylfaen" w:hAnsi="Sylfaen" w:cs="Sylfaen"/>
              </w:rPr>
              <w:lastRenderedPageBreak/>
              <w:t>երեխաների ու պատանիների՝ համայնքից դուրս մշակութային օջախներ այցելությունների թվի աճ տարեկան առնվազն</w:t>
            </w:r>
            <w:r w:rsidR="00E450D0">
              <w:rPr>
                <w:rFonts w:ascii="Sylfaen" w:hAnsi="Sylfaen" w:cs="Sylfaen"/>
              </w:rPr>
              <w:t xml:space="preserve"> </w:t>
            </w:r>
            <w:r w:rsidR="00AF7A22">
              <w:rPr>
                <w:rFonts w:ascii="Sylfaen" w:hAnsi="Sylfaen" w:cs="Sylfaen"/>
                <w:lang w:val="hy-AM"/>
              </w:rPr>
              <w:t>10</w:t>
            </w:r>
            <w:r w:rsidRPr="005B5F46">
              <w:rPr>
                <w:rFonts w:ascii="Sylfaen" w:hAnsi="Sylfaen" w:cs="Sylfaen"/>
              </w:rPr>
              <w:t>-ով,</w:t>
            </w:r>
          </w:p>
          <w:p w14:paraId="7A3DFCA1" w14:textId="4F22FD9C" w:rsidR="00DA7BA0" w:rsidRPr="00DA7BA0" w:rsidRDefault="00DA7BA0" w:rsidP="00DA7BA0">
            <w:pPr>
              <w:pStyle w:val="ListParagraph"/>
              <w:widowControl w:val="0"/>
              <w:numPr>
                <w:ilvl w:val="0"/>
                <w:numId w:val="23"/>
              </w:numPr>
              <w:autoSpaceDE w:val="0"/>
              <w:autoSpaceDN w:val="0"/>
              <w:adjustRightInd w:val="0"/>
              <w:spacing w:after="120"/>
              <w:rPr>
                <w:rFonts w:ascii="Sylfaen" w:hAnsi="Sylfaen" w:cs="Sylfaen"/>
              </w:rPr>
            </w:pPr>
            <w:r>
              <w:rPr>
                <w:rFonts w:ascii="Sylfaen" w:hAnsi="Sylfaen"/>
              </w:rPr>
              <w:t>Մինչև</w:t>
            </w:r>
            <w:r w:rsidR="00E450D0">
              <w:rPr>
                <w:rFonts w:ascii="Sylfaen" w:hAnsi="Sylfaen"/>
              </w:rPr>
              <w:t xml:space="preserve"> 2026</w:t>
            </w:r>
            <w:r>
              <w:rPr>
                <w:rFonts w:ascii="Sylfaen" w:hAnsi="Sylfaen"/>
              </w:rPr>
              <w:t>թ-ը համայնքի բոլոր գրադարանների՝ նոր գրականությամբ համալրված լինելը</w:t>
            </w:r>
          </w:p>
          <w:p w14:paraId="3711AB0B" w14:textId="77777777" w:rsidR="00C43A9B" w:rsidRPr="005B5F46" w:rsidRDefault="00C43A9B" w:rsidP="00DA7BA0">
            <w:pPr>
              <w:pStyle w:val="ListParagraph"/>
              <w:widowControl w:val="0"/>
              <w:numPr>
                <w:ilvl w:val="0"/>
                <w:numId w:val="23"/>
              </w:numPr>
              <w:autoSpaceDE w:val="0"/>
              <w:autoSpaceDN w:val="0"/>
              <w:adjustRightInd w:val="0"/>
              <w:spacing w:after="120"/>
              <w:rPr>
                <w:rFonts w:ascii="Sylfaen" w:hAnsi="Sylfaen" w:cs="Sylfaen"/>
              </w:rPr>
            </w:pPr>
            <w:r w:rsidRPr="005B5F46">
              <w:rPr>
                <w:rFonts w:ascii="Sylfaen" w:hAnsi="Sylfaen" w:cs="Sylfaen"/>
              </w:rPr>
              <w:t>Գրադարանից օգտվողների թվի տարեկան աճ նախորդ տարվա համեմատ առնվազն 10%-ով ։</w:t>
            </w:r>
          </w:p>
        </w:tc>
      </w:tr>
    </w:tbl>
    <w:p w14:paraId="7238971F" w14:textId="77777777" w:rsidR="006234B2" w:rsidRPr="006234B2" w:rsidRDefault="006234B2" w:rsidP="006234B2">
      <w:pPr>
        <w:widowControl w:val="0"/>
        <w:autoSpaceDE w:val="0"/>
        <w:autoSpaceDN w:val="0"/>
        <w:adjustRightInd w:val="0"/>
        <w:spacing w:after="120"/>
        <w:rPr>
          <w:rFonts w:ascii="Sylfaen" w:hAnsi="Sylfaen" w:cs="Sylfaen"/>
          <w:b/>
        </w:rPr>
      </w:pPr>
    </w:p>
    <w:p w14:paraId="000A687E" w14:textId="77777777" w:rsidR="00CD66DE" w:rsidRPr="00936A43" w:rsidRDefault="00B02052" w:rsidP="008740F6">
      <w:pPr>
        <w:pStyle w:val="ListParagraph"/>
        <w:widowControl w:val="0"/>
        <w:numPr>
          <w:ilvl w:val="0"/>
          <w:numId w:val="8"/>
        </w:numPr>
        <w:autoSpaceDE w:val="0"/>
        <w:autoSpaceDN w:val="0"/>
        <w:adjustRightInd w:val="0"/>
        <w:spacing w:after="120"/>
        <w:rPr>
          <w:rFonts w:ascii="Sylfaen" w:hAnsi="Sylfaen" w:cs="Sylfaen"/>
          <w:b/>
        </w:rPr>
      </w:pPr>
      <w:r w:rsidRPr="00936A43">
        <w:rPr>
          <w:rFonts w:ascii="Sylfaen" w:hAnsi="Sylfaen" w:cs="Sylfaen"/>
          <w:b/>
        </w:rPr>
        <w:t>Բժշկական սպասարկման պայմանների բարելավում</w:t>
      </w:r>
    </w:p>
    <w:tbl>
      <w:tblPr>
        <w:tblStyle w:val="TableGrid"/>
        <w:tblW w:w="0" w:type="auto"/>
        <w:tblLook w:val="04A0" w:firstRow="1" w:lastRow="0" w:firstColumn="1" w:lastColumn="0" w:noHBand="0" w:noVBand="1"/>
      </w:tblPr>
      <w:tblGrid>
        <w:gridCol w:w="2196"/>
        <w:gridCol w:w="7040"/>
      </w:tblGrid>
      <w:tr w:rsidR="006B5431" w14:paraId="4FB5EC91" w14:textId="77777777" w:rsidTr="007C04F5">
        <w:tc>
          <w:tcPr>
            <w:tcW w:w="2196" w:type="dxa"/>
            <w:shd w:val="clear" w:color="auto" w:fill="D9D9D9" w:themeFill="background1" w:themeFillShade="D9"/>
          </w:tcPr>
          <w:p w14:paraId="2A57505D" w14:textId="77777777" w:rsidR="006B5431" w:rsidRDefault="006B5431"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72B2C82A" w14:textId="77777777" w:rsidR="006B5431" w:rsidRDefault="00B02052" w:rsidP="00BC4659">
            <w:pPr>
              <w:widowControl w:val="0"/>
              <w:autoSpaceDE w:val="0"/>
              <w:autoSpaceDN w:val="0"/>
              <w:adjustRightInd w:val="0"/>
              <w:spacing w:after="120"/>
              <w:rPr>
                <w:rFonts w:ascii="Sylfaen" w:hAnsi="Sylfaen" w:cs="Sylfaen"/>
              </w:rPr>
            </w:pPr>
            <w:r>
              <w:rPr>
                <w:rFonts w:ascii="Sylfaen" w:hAnsi="Sylfaen" w:cs="Sylfaen"/>
              </w:rPr>
              <w:t xml:space="preserve">Համայնքում </w:t>
            </w:r>
            <w:r w:rsidR="00CA441C">
              <w:rPr>
                <w:rFonts w:ascii="Sylfaen" w:hAnsi="Sylfaen" w:cs="Sylfaen"/>
              </w:rPr>
              <w:t>բնակչության առողջության</w:t>
            </w:r>
            <w:r>
              <w:rPr>
                <w:rFonts w:ascii="Sylfaen" w:hAnsi="Sylfaen" w:cs="Sylfaen"/>
              </w:rPr>
              <w:t xml:space="preserve"> պահպանման և բարելավման ծրագրերի իրականացում, արդյունավետ և մատչելի բժշկական սպասարկման պայմանների ստեղծում</w:t>
            </w:r>
          </w:p>
        </w:tc>
      </w:tr>
      <w:tr w:rsidR="007C04F5" w14:paraId="0C978929" w14:textId="77777777" w:rsidTr="007C04F5">
        <w:tc>
          <w:tcPr>
            <w:tcW w:w="2196" w:type="dxa"/>
            <w:shd w:val="clear" w:color="auto" w:fill="D9D9D9" w:themeFill="background1" w:themeFillShade="D9"/>
          </w:tcPr>
          <w:p w14:paraId="11415384" w14:textId="77777777" w:rsidR="007C04F5" w:rsidRDefault="007C04F5"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122DA474" w14:textId="77777777" w:rsidR="007C04F5" w:rsidRPr="007C04F5" w:rsidRDefault="007C04F5" w:rsidP="007C04F5">
            <w:pPr>
              <w:widowControl w:val="0"/>
              <w:autoSpaceDE w:val="0"/>
              <w:autoSpaceDN w:val="0"/>
              <w:adjustRightInd w:val="0"/>
              <w:spacing w:after="120"/>
              <w:rPr>
                <w:rFonts w:ascii="Sylfaen" w:hAnsi="Sylfaen" w:cs="Sylfaen"/>
              </w:rPr>
            </w:pPr>
            <w:r w:rsidRPr="007C04F5">
              <w:rPr>
                <w:rFonts w:ascii="Sylfaen" w:hAnsi="Sylfaen" w:cs="Sylfaen"/>
              </w:rPr>
              <w:t>Համայնքի բոլոր բնակավայրերի բժշկական սպասարկամ կենտրոններում առաջին անհրաժեշտության դեղորայքի առկայություն։</w:t>
            </w:r>
          </w:p>
          <w:p w14:paraId="7C0AC423" w14:textId="77777777" w:rsidR="007C04F5" w:rsidRPr="007C04F5" w:rsidRDefault="007C04F5" w:rsidP="0008422A">
            <w:pPr>
              <w:pStyle w:val="ListParagraph"/>
              <w:widowControl w:val="0"/>
              <w:numPr>
                <w:ilvl w:val="0"/>
                <w:numId w:val="125"/>
              </w:numPr>
              <w:autoSpaceDE w:val="0"/>
              <w:autoSpaceDN w:val="0"/>
              <w:adjustRightInd w:val="0"/>
              <w:spacing w:after="120"/>
              <w:rPr>
                <w:rFonts w:ascii="Sylfaen" w:hAnsi="Sylfaen" w:cs="Sylfaen"/>
              </w:rPr>
            </w:pPr>
            <w:r w:rsidRPr="007C04F5">
              <w:rPr>
                <w:rFonts w:ascii="Sylfaen" w:hAnsi="Sylfaen" w:cs="Sylfaen"/>
              </w:rPr>
              <w:t>Համայնքի բժիշկների հետ խորհդակցությունների անցկացում առաջին անհրաժեշտության պարագաների հստակեցման համար,</w:t>
            </w:r>
          </w:p>
          <w:p w14:paraId="4413764A" w14:textId="77777777" w:rsidR="007C04F5" w:rsidRPr="007C04F5" w:rsidRDefault="007C04F5" w:rsidP="0008422A">
            <w:pPr>
              <w:pStyle w:val="ListParagraph"/>
              <w:widowControl w:val="0"/>
              <w:numPr>
                <w:ilvl w:val="0"/>
                <w:numId w:val="124"/>
              </w:numPr>
              <w:autoSpaceDE w:val="0"/>
              <w:autoSpaceDN w:val="0"/>
              <w:adjustRightInd w:val="0"/>
              <w:spacing w:after="120"/>
              <w:rPr>
                <w:rFonts w:ascii="Sylfaen" w:hAnsi="Sylfaen" w:cs="Sylfaen"/>
              </w:rPr>
            </w:pPr>
            <w:r w:rsidRPr="007C04F5">
              <w:rPr>
                <w:rFonts w:ascii="Sylfaen" w:hAnsi="Sylfaen" w:cs="Sylfaen"/>
              </w:rPr>
              <w:t>Դրամական աջակցության ցուցաբերում համայնքի բոլոր բժշկական կենտրոններին առաջին անհրաժեշտության դեղորայքով ապահովված լինելու համար</w:t>
            </w:r>
          </w:p>
          <w:p w14:paraId="39ADCD39" w14:textId="77777777" w:rsidR="007C04F5" w:rsidRPr="007C04F5" w:rsidRDefault="007C04F5" w:rsidP="007C04F5">
            <w:pPr>
              <w:widowControl w:val="0"/>
              <w:autoSpaceDE w:val="0"/>
              <w:autoSpaceDN w:val="0"/>
              <w:adjustRightInd w:val="0"/>
              <w:spacing w:after="120"/>
              <w:rPr>
                <w:rFonts w:ascii="Sylfaen" w:hAnsi="Sylfaen" w:cs="Sylfaen"/>
              </w:rPr>
            </w:pPr>
            <w:r w:rsidRPr="007C04F5">
              <w:rPr>
                <w:rFonts w:ascii="Sylfaen" w:hAnsi="Sylfaen" w:cs="Sylfaen"/>
              </w:rPr>
              <w:t>Համայնքի կենտրոնական բուժհաստատության անձնակազմի պարբերաբար այցելությունների կատարում բոլոր բնակավայրերի դպրոցներ և նախակրթական հաստատություններ։</w:t>
            </w:r>
          </w:p>
          <w:p w14:paraId="5BA6E377" w14:textId="77777777" w:rsidR="007C04F5" w:rsidRPr="007C04F5" w:rsidRDefault="007C04F5" w:rsidP="0008422A">
            <w:pPr>
              <w:pStyle w:val="ListParagraph"/>
              <w:widowControl w:val="0"/>
              <w:numPr>
                <w:ilvl w:val="0"/>
                <w:numId w:val="123"/>
              </w:numPr>
              <w:autoSpaceDE w:val="0"/>
              <w:autoSpaceDN w:val="0"/>
              <w:adjustRightInd w:val="0"/>
              <w:spacing w:after="120"/>
              <w:rPr>
                <w:rFonts w:ascii="Sylfaen" w:hAnsi="Sylfaen" w:cs="Sylfaen"/>
              </w:rPr>
            </w:pPr>
            <w:r w:rsidRPr="007C04F5">
              <w:rPr>
                <w:rFonts w:ascii="Sylfaen" w:hAnsi="Sylfaen" w:cs="Sylfaen"/>
              </w:rPr>
              <w:t>Համայնքի կենտրոնական բուժհաստատության հետ պայմանավորվածության ձեռքբերում՝ կրթական հաստատություններ կատարվող այցելությունների հետ կապված</w:t>
            </w:r>
          </w:p>
          <w:p w14:paraId="2C712B51" w14:textId="77777777" w:rsidR="007C04F5" w:rsidRPr="007C04F5" w:rsidRDefault="007C04F5" w:rsidP="0008422A">
            <w:pPr>
              <w:pStyle w:val="ListParagraph"/>
              <w:widowControl w:val="0"/>
              <w:numPr>
                <w:ilvl w:val="0"/>
                <w:numId w:val="122"/>
              </w:numPr>
              <w:autoSpaceDE w:val="0"/>
              <w:autoSpaceDN w:val="0"/>
              <w:adjustRightInd w:val="0"/>
              <w:spacing w:after="120"/>
              <w:rPr>
                <w:rFonts w:ascii="Sylfaen" w:hAnsi="Sylfaen" w:cs="Sylfaen"/>
              </w:rPr>
            </w:pPr>
            <w:r w:rsidRPr="007C04F5">
              <w:rPr>
                <w:rFonts w:ascii="Sylfaen" w:hAnsi="Sylfaen" w:cs="Sylfaen"/>
              </w:rPr>
              <w:t>Այցելությունների օրակարգի կազմում տարեկան կտրվածքով</w:t>
            </w:r>
          </w:p>
        </w:tc>
      </w:tr>
      <w:tr w:rsidR="007C04F5" w14:paraId="5843B71E" w14:textId="77777777" w:rsidTr="007C04F5">
        <w:tc>
          <w:tcPr>
            <w:tcW w:w="2196" w:type="dxa"/>
            <w:shd w:val="clear" w:color="auto" w:fill="D9D9D9" w:themeFill="background1" w:themeFillShade="D9"/>
          </w:tcPr>
          <w:p w14:paraId="2C75AF5B" w14:textId="77777777" w:rsidR="007C04F5" w:rsidRDefault="007C04F5" w:rsidP="00BC4659">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14:paraId="39D4F825" w14:textId="77777777" w:rsidR="007C04F5" w:rsidRPr="005B5F46" w:rsidRDefault="007C04F5" w:rsidP="00C43A9B">
            <w:pPr>
              <w:pStyle w:val="ListParagraph"/>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Ոչ վարակիչ հիվանդությունների հիվանդացության նվազում նախորդ տարվա համեմատ՝ արտահայտված տոկոսով</w:t>
            </w:r>
          </w:p>
          <w:p w14:paraId="3A408539" w14:textId="77777777" w:rsidR="007C04F5" w:rsidRPr="005B5F46" w:rsidRDefault="007C04F5" w:rsidP="00C43A9B">
            <w:pPr>
              <w:pStyle w:val="ListParagraph"/>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Համայնքային ենթակայութան բուժական հիմնարկի կողմից այլ բուժական հիմնարկեր ուղղորդված այեցլուների քանակի նվազում։</w:t>
            </w:r>
          </w:p>
        </w:tc>
      </w:tr>
      <w:tr w:rsidR="007C04F5" w14:paraId="105884BF" w14:textId="77777777" w:rsidTr="007C04F5">
        <w:tc>
          <w:tcPr>
            <w:tcW w:w="2196" w:type="dxa"/>
            <w:shd w:val="clear" w:color="auto" w:fill="D9D9D9" w:themeFill="background1" w:themeFillShade="D9"/>
          </w:tcPr>
          <w:p w14:paraId="38D4EAD1" w14:textId="77777777" w:rsidR="007C04F5" w:rsidRDefault="007C04F5"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5B412380" w14:textId="77777777" w:rsidR="007C04F5" w:rsidRPr="005B5F46" w:rsidRDefault="007C04F5" w:rsidP="00C43A9B">
            <w:pPr>
              <w:pStyle w:val="ListParagraph"/>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Ոչ վարակիչ հիվանդությունների հիվանդացության նվազում նախորդ տարվա համեմատ առնվազն 5%-ով,</w:t>
            </w:r>
          </w:p>
          <w:p w14:paraId="6CFBBB97" w14:textId="77777777" w:rsidR="007C04F5" w:rsidRPr="005B5F46" w:rsidRDefault="007C04F5" w:rsidP="00C43A9B">
            <w:pPr>
              <w:pStyle w:val="ListParagraph"/>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Մինչև 2021թ.-ը Համայնքային ենթակայութան բուժական հիմնարկի կողմից այլ բուժական հիմնարկեր ուղղորդված այեցլուների քանակի նվազում առնվազն 30%-ով։</w:t>
            </w:r>
          </w:p>
        </w:tc>
      </w:tr>
    </w:tbl>
    <w:p w14:paraId="2EE954A7" w14:textId="77777777" w:rsidR="00CD66DE" w:rsidRDefault="00CD66DE" w:rsidP="00BC4659">
      <w:pPr>
        <w:rPr>
          <w:rFonts w:ascii="Sylfaen" w:hAnsi="Sylfaen" w:cs="Sylfaen"/>
        </w:rPr>
      </w:pPr>
    </w:p>
    <w:p w14:paraId="48614629" w14:textId="77777777" w:rsidR="00CD66DE" w:rsidRDefault="00CD66DE" w:rsidP="00BC4659">
      <w:pPr>
        <w:rPr>
          <w:rFonts w:ascii="Sylfaen" w:hAnsi="Sylfaen" w:cs="Sylfaen"/>
        </w:rPr>
      </w:pPr>
    </w:p>
    <w:p w14:paraId="56CD7546" w14:textId="77777777" w:rsidR="00CD66DE" w:rsidRPr="00936A43" w:rsidRDefault="008E0F26" w:rsidP="008740F6">
      <w:pPr>
        <w:pStyle w:val="ListParagraph"/>
        <w:widowControl w:val="0"/>
        <w:numPr>
          <w:ilvl w:val="0"/>
          <w:numId w:val="8"/>
        </w:numPr>
        <w:autoSpaceDE w:val="0"/>
        <w:autoSpaceDN w:val="0"/>
        <w:adjustRightInd w:val="0"/>
        <w:spacing w:after="120"/>
        <w:rPr>
          <w:rFonts w:ascii="Sylfaen" w:hAnsi="Sylfaen" w:cs="Sylfaen"/>
          <w:b/>
        </w:rPr>
      </w:pPr>
      <w:r w:rsidRPr="00936A43">
        <w:rPr>
          <w:rFonts w:ascii="Sylfaen" w:hAnsi="Sylfaen" w:cs="Sylfaen"/>
          <w:b/>
        </w:rPr>
        <w:t>Համայնքի հասարակական կյանքին հաշմանադամների մասնակցության խթանում</w:t>
      </w:r>
    </w:p>
    <w:tbl>
      <w:tblPr>
        <w:tblStyle w:val="TableGrid"/>
        <w:tblW w:w="0" w:type="auto"/>
        <w:tblLook w:val="04A0" w:firstRow="1" w:lastRow="0" w:firstColumn="1" w:lastColumn="0" w:noHBand="0" w:noVBand="1"/>
      </w:tblPr>
      <w:tblGrid>
        <w:gridCol w:w="2196"/>
        <w:gridCol w:w="7040"/>
      </w:tblGrid>
      <w:tr w:rsidR="006B5431" w14:paraId="6C12F263" w14:textId="77777777" w:rsidTr="007C04F5">
        <w:tc>
          <w:tcPr>
            <w:tcW w:w="2196" w:type="dxa"/>
            <w:shd w:val="clear" w:color="auto" w:fill="D9D9D9" w:themeFill="background1" w:themeFillShade="D9"/>
          </w:tcPr>
          <w:p w14:paraId="2318EB3A" w14:textId="77777777" w:rsidR="006B5431" w:rsidRDefault="006B5431"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0E04E006" w14:textId="77777777" w:rsidR="006B5431" w:rsidRDefault="006234B2" w:rsidP="00BC4659">
            <w:pPr>
              <w:widowControl w:val="0"/>
              <w:autoSpaceDE w:val="0"/>
              <w:autoSpaceDN w:val="0"/>
              <w:adjustRightInd w:val="0"/>
              <w:spacing w:after="120"/>
              <w:rPr>
                <w:rFonts w:ascii="Sylfaen" w:hAnsi="Sylfaen" w:cs="Sylfaen"/>
              </w:rPr>
            </w:pPr>
            <w:r w:rsidRPr="006234B2">
              <w:rPr>
                <w:rFonts w:ascii="Sylfaen" w:hAnsi="Sylfaen" w:cs="Sylfaen"/>
              </w:rPr>
              <w:t>Համայնքի հասարակական կյանքին հաշմանադամների մասնակցության խթանում</w:t>
            </w:r>
          </w:p>
        </w:tc>
      </w:tr>
      <w:tr w:rsidR="006B5431" w14:paraId="1C91F20A" w14:textId="77777777" w:rsidTr="007C04F5">
        <w:tc>
          <w:tcPr>
            <w:tcW w:w="2196" w:type="dxa"/>
            <w:shd w:val="clear" w:color="auto" w:fill="D9D9D9" w:themeFill="background1" w:themeFillShade="D9"/>
          </w:tcPr>
          <w:p w14:paraId="2DE9A040" w14:textId="77777777" w:rsidR="006B5431" w:rsidRDefault="007C04F5" w:rsidP="00BC4659">
            <w:pPr>
              <w:widowControl w:val="0"/>
              <w:autoSpaceDE w:val="0"/>
              <w:autoSpaceDN w:val="0"/>
              <w:adjustRightInd w:val="0"/>
              <w:spacing w:after="120"/>
              <w:rPr>
                <w:rFonts w:ascii="Sylfaen" w:hAnsi="Sylfaen" w:cs="Sylfaen"/>
              </w:rPr>
            </w:pPr>
            <w:r>
              <w:rPr>
                <w:rFonts w:ascii="Sylfaen" w:hAnsi="Sylfaen" w:cs="Sylfaen"/>
              </w:rPr>
              <w:t xml:space="preserve">Միջանկյալ արդյունքներ և դրանց միտված գործողություններ </w:t>
            </w:r>
          </w:p>
        </w:tc>
        <w:tc>
          <w:tcPr>
            <w:tcW w:w="7040" w:type="dxa"/>
          </w:tcPr>
          <w:p w14:paraId="76B57A75" w14:textId="77777777" w:rsidR="007C04F5" w:rsidRPr="007C04F5" w:rsidRDefault="007C04F5" w:rsidP="007C04F5">
            <w:pPr>
              <w:widowControl w:val="0"/>
              <w:autoSpaceDE w:val="0"/>
              <w:autoSpaceDN w:val="0"/>
              <w:adjustRightInd w:val="0"/>
              <w:spacing w:after="120"/>
              <w:rPr>
                <w:rFonts w:ascii="Sylfaen" w:hAnsi="Sylfaen" w:cs="Sylfaen"/>
              </w:rPr>
            </w:pPr>
            <w:r w:rsidRPr="007C04F5">
              <w:rPr>
                <w:rFonts w:ascii="Sylfaen" w:hAnsi="Sylfaen" w:cs="Sylfaen"/>
              </w:rPr>
              <w:t>Համայնքում կազմակերպվող միջոցառումների ավելի դյուրին լինելը հաշմանդամների համար</w:t>
            </w:r>
          </w:p>
          <w:p w14:paraId="2B27D816" w14:textId="77777777" w:rsidR="007C04F5" w:rsidRPr="007C04F5" w:rsidRDefault="007C04F5" w:rsidP="0008422A">
            <w:pPr>
              <w:pStyle w:val="ListParagraph"/>
              <w:widowControl w:val="0"/>
              <w:numPr>
                <w:ilvl w:val="0"/>
                <w:numId w:val="122"/>
              </w:numPr>
              <w:autoSpaceDE w:val="0"/>
              <w:autoSpaceDN w:val="0"/>
              <w:adjustRightInd w:val="0"/>
              <w:spacing w:after="120"/>
              <w:rPr>
                <w:rFonts w:ascii="Sylfaen" w:hAnsi="Sylfaen" w:cs="Sylfaen"/>
              </w:rPr>
            </w:pPr>
            <w:r w:rsidRPr="007C04F5">
              <w:rPr>
                <w:rFonts w:ascii="Sylfaen" w:hAnsi="Sylfaen" w:cs="Sylfaen"/>
              </w:rPr>
              <w:t>Համայնքի հասարակական, կրթական և մշակութային հաստատությունների շինություններում չափումների իրականացում՝ ստուգելու նրանց հասանելիության մակարդակը հաշմանդամների համար,</w:t>
            </w:r>
          </w:p>
          <w:p w14:paraId="329987F4" w14:textId="77777777" w:rsidR="007C04F5" w:rsidRPr="007C04F5" w:rsidRDefault="007C04F5" w:rsidP="0008422A">
            <w:pPr>
              <w:pStyle w:val="ListParagraph"/>
              <w:widowControl w:val="0"/>
              <w:numPr>
                <w:ilvl w:val="0"/>
                <w:numId w:val="122"/>
              </w:numPr>
              <w:autoSpaceDE w:val="0"/>
              <w:autoSpaceDN w:val="0"/>
              <w:adjustRightInd w:val="0"/>
              <w:spacing w:after="120"/>
              <w:rPr>
                <w:rFonts w:ascii="Sylfaen" w:hAnsi="Sylfaen" w:cs="Sylfaen"/>
              </w:rPr>
            </w:pPr>
            <w:r w:rsidRPr="007C04F5">
              <w:rPr>
                <w:rFonts w:ascii="Sylfaen" w:hAnsi="Sylfaen" w:cs="Sylfaen"/>
              </w:rPr>
              <w:t>Հաշմանդամների համար ոչ հասանելի շինություններում շինարարական աշխատանքների միջոցով ձևափոխումների իրականացում</w:t>
            </w:r>
          </w:p>
          <w:p w14:paraId="47016BD0" w14:textId="77777777" w:rsidR="002519FA" w:rsidRPr="007C04F5" w:rsidRDefault="002519FA" w:rsidP="007C04F5">
            <w:pPr>
              <w:widowControl w:val="0"/>
              <w:autoSpaceDE w:val="0"/>
              <w:autoSpaceDN w:val="0"/>
              <w:adjustRightInd w:val="0"/>
              <w:spacing w:after="120"/>
              <w:rPr>
                <w:rFonts w:ascii="Sylfaen" w:hAnsi="Sylfaen" w:cs="Sylfaen"/>
              </w:rPr>
            </w:pPr>
          </w:p>
        </w:tc>
      </w:tr>
      <w:tr w:rsidR="006B5431" w14:paraId="51DD9D55" w14:textId="77777777" w:rsidTr="007C04F5">
        <w:tc>
          <w:tcPr>
            <w:tcW w:w="2196" w:type="dxa"/>
            <w:shd w:val="clear" w:color="auto" w:fill="D9D9D9" w:themeFill="background1" w:themeFillShade="D9"/>
          </w:tcPr>
          <w:p w14:paraId="25FF3D8E" w14:textId="77777777" w:rsidR="006B5431" w:rsidRDefault="006B5431" w:rsidP="00BC4659">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14:paraId="4BE934D8" w14:textId="77777777" w:rsidR="00B65C16" w:rsidRDefault="00B65C16" w:rsidP="00C43A9B">
            <w:pPr>
              <w:pStyle w:val="ListParagraph"/>
              <w:widowControl w:val="0"/>
              <w:numPr>
                <w:ilvl w:val="0"/>
                <w:numId w:val="25"/>
              </w:numPr>
              <w:autoSpaceDE w:val="0"/>
              <w:autoSpaceDN w:val="0"/>
              <w:adjustRightInd w:val="0"/>
              <w:spacing w:after="120"/>
              <w:rPr>
                <w:rFonts w:ascii="Sylfaen" w:hAnsi="Sylfaen" w:cs="Sylfaen"/>
              </w:rPr>
            </w:pPr>
            <w:r>
              <w:rPr>
                <w:rFonts w:ascii="Sylfaen" w:hAnsi="Sylfaen"/>
              </w:rPr>
              <w:t>Հաշմանդամների համար հասանելի կրթական, մշակութային և հասարակական վայրերի չափաբաժինը,</w:t>
            </w:r>
          </w:p>
          <w:p w14:paraId="4C9D2E84" w14:textId="77777777" w:rsidR="006B5431" w:rsidRPr="002B00C8" w:rsidRDefault="006234B2" w:rsidP="00C43A9B">
            <w:pPr>
              <w:pStyle w:val="ListParagraph"/>
              <w:widowControl w:val="0"/>
              <w:numPr>
                <w:ilvl w:val="0"/>
                <w:numId w:val="25"/>
              </w:numPr>
              <w:autoSpaceDE w:val="0"/>
              <w:autoSpaceDN w:val="0"/>
              <w:adjustRightInd w:val="0"/>
              <w:spacing w:after="120"/>
              <w:rPr>
                <w:rFonts w:ascii="Sylfaen" w:hAnsi="Sylfaen" w:cs="Sylfaen"/>
              </w:rPr>
            </w:pPr>
            <w:r w:rsidRPr="002B00C8">
              <w:rPr>
                <w:rFonts w:ascii="Sylfaen" w:hAnsi="Sylfaen" w:cs="Sylfaen"/>
              </w:rPr>
              <w:t>Համայնքային կյանքում կազմակպերվող միջոցառումներ, որոնց մասակցել են հաշմանդամություն ունեցող անձիք (որպես ընդհանուր միջոցառումների թվաքանակի տոկոս)</w:t>
            </w:r>
          </w:p>
          <w:p w14:paraId="450E54F2" w14:textId="77777777" w:rsidR="006234B2" w:rsidRPr="002B00C8" w:rsidRDefault="006234B2" w:rsidP="00C43A9B">
            <w:pPr>
              <w:pStyle w:val="ListParagraph"/>
              <w:widowControl w:val="0"/>
              <w:numPr>
                <w:ilvl w:val="0"/>
                <w:numId w:val="25"/>
              </w:numPr>
              <w:autoSpaceDE w:val="0"/>
              <w:autoSpaceDN w:val="0"/>
              <w:adjustRightInd w:val="0"/>
              <w:spacing w:after="120"/>
              <w:rPr>
                <w:rFonts w:ascii="Sylfaen" w:hAnsi="Sylfaen" w:cs="Sylfaen"/>
              </w:rPr>
            </w:pPr>
            <w:r w:rsidRPr="002B00C8">
              <w:rPr>
                <w:rFonts w:ascii="Sylfaen" w:hAnsi="Sylfaen" w:cs="Sylfaen"/>
              </w:rPr>
              <w:t>Համայնքային կյանքում կազմակերպվող միջոցառումներին մասնակցած հաշմանդամություն ունեցող անձանց թիվ (որպես հաշմանդամություն ունեցող անձանց տոկոս)</w:t>
            </w:r>
          </w:p>
        </w:tc>
      </w:tr>
      <w:tr w:rsidR="006B5431" w14:paraId="2CF10534" w14:textId="77777777" w:rsidTr="007C04F5">
        <w:tc>
          <w:tcPr>
            <w:tcW w:w="2196" w:type="dxa"/>
            <w:shd w:val="clear" w:color="auto" w:fill="D9D9D9" w:themeFill="background1" w:themeFillShade="D9"/>
          </w:tcPr>
          <w:p w14:paraId="3DE9A26A" w14:textId="77777777" w:rsidR="006B5431" w:rsidRDefault="006B5431"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4708A2DC" w14:textId="0DE0921F" w:rsidR="00B84E9D" w:rsidRDefault="00B84E9D" w:rsidP="00C43A9B">
            <w:pPr>
              <w:pStyle w:val="ListParagraph"/>
              <w:widowControl w:val="0"/>
              <w:numPr>
                <w:ilvl w:val="0"/>
                <w:numId w:val="25"/>
              </w:numPr>
              <w:autoSpaceDE w:val="0"/>
              <w:autoSpaceDN w:val="0"/>
              <w:adjustRightInd w:val="0"/>
              <w:spacing w:after="120"/>
              <w:rPr>
                <w:rFonts w:ascii="Sylfaen" w:hAnsi="Sylfaen" w:cs="Sylfaen"/>
              </w:rPr>
            </w:pPr>
            <w:r>
              <w:rPr>
                <w:rFonts w:ascii="Sylfaen" w:hAnsi="Sylfaen" w:cs="Sylfaen"/>
              </w:rPr>
              <w:t>Մինչև 202</w:t>
            </w:r>
            <w:r w:rsidR="00AF7A22">
              <w:rPr>
                <w:rFonts w:ascii="Sylfaen" w:hAnsi="Sylfaen" w:cs="Sylfaen"/>
                <w:lang w:val="hy-AM"/>
              </w:rPr>
              <w:t>2</w:t>
            </w:r>
            <w:r>
              <w:rPr>
                <w:rFonts w:ascii="Sylfaen" w:hAnsi="Sylfaen" w:cs="Sylfaen"/>
              </w:rPr>
              <w:t xml:space="preserve">թ-ը </w:t>
            </w:r>
            <w:r>
              <w:rPr>
                <w:rFonts w:ascii="Sylfaen" w:hAnsi="Sylfaen"/>
              </w:rPr>
              <w:t>Հաշմանդամների համար հասանելի կրթական, մշակութային և հասարակական վայրերի չափաբաժինը hասցնել 65%-ի,</w:t>
            </w:r>
          </w:p>
          <w:p w14:paraId="315CB068" w14:textId="77777777" w:rsidR="00902576" w:rsidRPr="002B00C8" w:rsidRDefault="002B00C8" w:rsidP="00C43A9B">
            <w:pPr>
              <w:pStyle w:val="ListParagraph"/>
              <w:widowControl w:val="0"/>
              <w:numPr>
                <w:ilvl w:val="0"/>
                <w:numId w:val="25"/>
              </w:numPr>
              <w:autoSpaceDE w:val="0"/>
              <w:autoSpaceDN w:val="0"/>
              <w:adjustRightInd w:val="0"/>
              <w:spacing w:after="120"/>
              <w:rPr>
                <w:rFonts w:ascii="Sylfaen" w:hAnsi="Sylfaen" w:cs="Sylfaen"/>
              </w:rPr>
            </w:pPr>
            <w:r w:rsidRPr="002B00C8">
              <w:rPr>
                <w:rFonts w:ascii="Sylfaen" w:hAnsi="Sylfaen" w:cs="Sylfaen"/>
              </w:rPr>
              <w:t>Հաշմանդամների մասնակցություն ունեցող համայնքային միջոցառումների չափաժնի աճ տարեկան առնվազն 10%-ով։</w:t>
            </w:r>
          </w:p>
          <w:p w14:paraId="4BE8617E" w14:textId="5D609CB8" w:rsidR="006B5431" w:rsidRPr="002B00C8" w:rsidRDefault="00902576" w:rsidP="00C43A9B">
            <w:pPr>
              <w:pStyle w:val="ListParagraph"/>
              <w:widowControl w:val="0"/>
              <w:numPr>
                <w:ilvl w:val="0"/>
                <w:numId w:val="25"/>
              </w:numPr>
              <w:autoSpaceDE w:val="0"/>
              <w:autoSpaceDN w:val="0"/>
              <w:adjustRightInd w:val="0"/>
              <w:spacing w:after="120"/>
              <w:rPr>
                <w:rFonts w:ascii="Sylfaen" w:hAnsi="Sylfaen" w:cs="Sylfaen"/>
              </w:rPr>
            </w:pPr>
            <w:r w:rsidRPr="002B00C8">
              <w:rPr>
                <w:rFonts w:ascii="Sylfaen" w:hAnsi="Sylfaen" w:cs="Sylfaen"/>
              </w:rPr>
              <w:t xml:space="preserve">Համայնքային կյանքում կազմակերպվող միջոցառումներին մասնակցած հաշմանդամություն ունեցող անձանց </w:t>
            </w:r>
            <w:r w:rsidR="002519FA" w:rsidRPr="002B00C8">
              <w:rPr>
                <w:rFonts w:ascii="Sylfaen" w:hAnsi="Sylfaen" w:cs="Sylfaen"/>
              </w:rPr>
              <w:t>թ</w:t>
            </w:r>
            <w:r w:rsidRPr="002B00C8">
              <w:rPr>
                <w:rFonts w:ascii="Sylfaen" w:hAnsi="Sylfaen" w:cs="Sylfaen"/>
              </w:rPr>
              <w:t>վ</w:t>
            </w:r>
            <w:r w:rsidR="002519FA" w:rsidRPr="002B00C8">
              <w:rPr>
                <w:rFonts w:ascii="Sylfaen" w:hAnsi="Sylfaen" w:cs="Sylfaen"/>
              </w:rPr>
              <w:t>ի</w:t>
            </w:r>
            <w:r w:rsidR="00FB130C">
              <w:rPr>
                <w:rFonts w:ascii="Sylfaen" w:hAnsi="Sylfaen" w:cs="Sylfaen"/>
                <w:lang w:val="hy-AM"/>
              </w:rPr>
              <w:t xml:space="preserve"> </w:t>
            </w:r>
            <w:r w:rsidR="002519FA" w:rsidRPr="002B00C8">
              <w:rPr>
                <w:rFonts w:ascii="Sylfaen" w:hAnsi="Sylfaen" w:cs="Sylfaen"/>
              </w:rPr>
              <w:t>աճ տարեկան առնվազն 10%-ով։</w:t>
            </w:r>
          </w:p>
        </w:tc>
      </w:tr>
    </w:tbl>
    <w:p w14:paraId="35615AFB" w14:textId="77777777" w:rsidR="00B13777" w:rsidRPr="00394FC6" w:rsidRDefault="00B13777" w:rsidP="00394FC6">
      <w:pPr>
        <w:widowControl w:val="0"/>
        <w:autoSpaceDE w:val="0"/>
        <w:autoSpaceDN w:val="0"/>
        <w:adjustRightInd w:val="0"/>
        <w:spacing w:after="120"/>
        <w:rPr>
          <w:rFonts w:ascii="Sylfaen" w:hAnsi="Sylfaen" w:cs="Sylfaen"/>
          <w:b/>
        </w:rPr>
      </w:pPr>
    </w:p>
    <w:p w14:paraId="72EC26C6" w14:textId="77777777" w:rsidR="00FF2E62" w:rsidRPr="00936A43" w:rsidRDefault="00FF2E62" w:rsidP="008740F6">
      <w:pPr>
        <w:pStyle w:val="ListParagraph"/>
        <w:widowControl w:val="0"/>
        <w:numPr>
          <w:ilvl w:val="0"/>
          <w:numId w:val="8"/>
        </w:numPr>
        <w:autoSpaceDE w:val="0"/>
        <w:autoSpaceDN w:val="0"/>
        <w:adjustRightInd w:val="0"/>
        <w:spacing w:after="120"/>
        <w:rPr>
          <w:rFonts w:ascii="Sylfaen" w:hAnsi="Sylfaen" w:cs="Sylfaen"/>
          <w:b/>
        </w:rPr>
      </w:pPr>
      <w:r w:rsidRPr="00936A43">
        <w:rPr>
          <w:rFonts w:ascii="Sylfaen" w:hAnsi="Sylfaen" w:cs="Sylfaen"/>
          <w:b/>
        </w:rPr>
        <w:t>Աջակցությունը պետական պաշտպանության իրականացմանը</w:t>
      </w:r>
    </w:p>
    <w:tbl>
      <w:tblPr>
        <w:tblStyle w:val="TableGrid"/>
        <w:tblW w:w="0" w:type="auto"/>
        <w:tblLook w:val="04A0" w:firstRow="1" w:lastRow="0" w:firstColumn="1" w:lastColumn="0" w:noHBand="0" w:noVBand="1"/>
      </w:tblPr>
      <w:tblGrid>
        <w:gridCol w:w="2196"/>
        <w:gridCol w:w="7040"/>
      </w:tblGrid>
      <w:tr w:rsidR="00FF2E62" w14:paraId="49D752A2" w14:textId="77777777" w:rsidTr="007B3503">
        <w:tc>
          <w:tcPr>
            <w:tcW w:w="2196" w:type="dxa"/>
            <w:shd w:val="clear" w:color="auto" w:fill="D9D9D9" w:themeFill="background1" w:themeFillShade="D9"/>
          </w:tcPr>
          <w:p w14:paraId="689860BB" w14:textId="77777777" w:rsidR="00FF2E62" w:rsidRDefault="00FF2E62"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38C3C7DE" w14:textId="77777777" w:rsidR="00FF2E62" w:rsidRDefault="00A55D62" w:rsidP="00BC4659">
            <w:pPr>
              <w:widowControl w:val="0"/>
              <w:autoSpaceDE w:val="0"/>
              <w:autoSpaceDN w:val="0"/>
              <w:adjustRightInd w:val="0"/>
              <w:spacing w:after="120"/>
              <w:rPr>
                <w:rFonts w:ascii="Sylfaen" w:hAnsi="Sylfaen" w:cs="Sylfaen"/>
              </w:rPr>
            </w:pPr>
            <w:r w:rsidRPr="00A55D62">
              <w:rPr>
                <w:rFonts w:ascii="Sylfaen" w:hAnsi="Sylfaen" w:cs="Sylfaen"/>
              </w:rPr>
              <w:t>Աջակցությունը պետական պաշտպանության իրականացմանը</w:t>
            </w:r>
          </w:p>
        </w:tc>
      </w:tr>
      <w:tr w:rsidR="00FF2E62" w14:paraId="2DCFB616" w14:textId="77777777" w:rsidTr="007B3503">
        <w:tc>
          <w:tcPr>
            <w:tcW w:w="2196" w:type="dxa"/>
            <w:shd w:val="clear" w:color="auto" w:fill="D9D9D9" w:themeFill="background1" w:themeFillShade="D9"/>
          </w:tcPr>
          <w:p w14:paraId="6489F986" w14:textId="77777777" w:rsidR="00FF2E62" w:rsidRDefault="007B3503"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1C36805E" w14:textId="77777777" w:rsidR="00A915D9" w:rsidRPr="00A915D9" w:rsidRDefault="00A915D9" w:rsidP="00A915D9">
            <w:pPr>
              <w:widowControl w:val="0"/>
              <w:autoSpaceDE w:val="0"/>
              <w:autoSpaceDN w:val="0"/>
              <w:adjustRightInd w:val="0"/>
              <w:spacing w:after="120"/>
              <w:rPr>
                <w:rFonts w:ascii="Sylfaen" w:hAnsi="Sylfaen" w:cs="Sylfaen"/>
              </w:rPr>
            </w:pPr>
            <w:r w:rsidRPr="00A915D9">
              <w:rPr>
                <w:rFonts w:ascii="Sylfaen" w:hAnsi="Sylfaen" w:cs="Sylfaen"/>
              </w:rPr>
              <w:t>Համայնքում բնակվող զինապարտ քաղաքացիների գրանցամատյանի վարում</w:t>
            </w:r>
          </w:p>
          <w:p w14:paraId="71E76532" w14:textId="77777777" w:rsidR="00A915D9" w:rsidRPr="00A915D9" w:rsidRDefault="00A915D9" w:rsidP="0008422A">
            <w:pPr>
              <w:pStyle w:val="ListParagraph"/>
              <w:widowControl w:val="0"/>
              <w:numPr>
                <w:ilvl w:val="0"/>
                <w:numId w:val="127"/>
              </w:numPr>
              <w:autoSpaceDE w:val="0"/>
              <w:autoSpaceDN w:val="0"/>
              <w:adjustRightInd w:val="0"/>
              <w:spacing w:after="120"/>
              <w:rPr>
                <w:rFonts w:ascii="Sylfaen" w:hAnsi="Sylfaen" w:cs="Sylfaen"/>
              </w:rPr>
            </w:pPr>
            <w:r w:rsidRPr="00A915D9">
              <w:rPr>
                <w:rFonts w:ascii="Sylfaen" w:hAnsi="Sylfaen" w:cs="Sylfaen"/>
              </w:rPr>
              <w:t>Համայնքի բոլոր բնակավայրերում ապրող զինապարտների մասին տեղեկատվության պարբերաբար թարմացում:</w:t>
            </w:r>
          </w:p>
          <w:p w14:paraId="55222134" w14:textId="77777777" w:rsidR="00A915D9" w:rsidRDefault="00A915D9" w:rsidP="00A915D9">
            <w:pPr>
              <w:widowControl w:val="0"/>
              <w:autoSpaceDE w:val="0"/>
              <w:autoSpaceDN w:val="0"/>
              <w:adjustRightInd w:val="0"/>
              <w:spacing w:after="120"/>
              <w:rPr>
                <w:rFonts w:ascii="Sylfaen" w:hAnsi="Sylfaen" w:cs="Sylfaen"/>
              </w:rPr>
            </w:pPr>
            <w:r w:rsidRPr="00A915D9">
              <w:rPr>
                <w:rFonts w:ascii="Sylfaen" w:hAnsi="Sylfaen" w:cs="Sylfaen"/>
              </w:rPr>
              <w:t xml:space="preserve">Աջակցություն կամավորակն ջոկատների հավաքագրման </w:t>
            </w:r>
            <w:r w:rsidRPr="00A915D9">
              <w:rPr>
                <w:rFonts w:ascii="Sylfaen" w:hAnsi="Sylfaen" w:cs="Sylfaen"/>
              </w:rPr>
              <w:lastRenderedPageBreak/>
              <w:t>աշխատանքներին</w:t>
            </w:r>
          </w:p>
          <w:p w14:paraId="1960B36A" w14:textId="77777777" w:rsidR="009807BC" w:rsidRPr="00A915D9" w:rsidRDefault="00A915D9" w:rsidP="0008422A">
            <w:pPr>
              <w:pStyle w:val="ListParagraph"/>
              <w:widowControl w:val="0"/>
              <w:numPr>
                <w:ilvl w:val="0"/>
                <w:numId w:val="126"/>
              </w:numPr>
              <w:autoSpaceDE w:val="0"/>
              <w:autoSpaceDN w:val="0"/>
              <w:adjustRightInd w:val="0"/>
              <w:spacing w:after="120"/>
              <w:rPr>
                <w:rFonts w:ascii="Sylfaen" w:hAnsi="Sylfaen" w:cs="Sylfaen"/>
              </w:rPr>
            </w:pPr>
            <w:r w:rsidRPr="00A915D9">
              <w:rPr>
                <w:rFonts w:ascii="Sylfaen" w:hAnsi="Sylfaen" w:cs="Sylfaen"/>
              </w:rPr>
              <w:t>Ջոկատի հավաքագրման վերաբերյալ հայտարարության տարածում։</w:t>
            </w:r>
          </w:p>
        </w:tc>
      </w:tr>
      <w:tr w:rsidR="00FF2E62" w14:paraId="72712072" w14:textId="77777777" w:rsidTr="007B3503">
        <w:tc>
          <w:tcPr>
            <w:tcW w:w="2196" w:type="dxa"/>
            <w:shd w:val="clear" w:color="auto" w:fill="D9D9D9" w:themeFill="background1" w:themeFillShade="D9"/>
          </w:tcPr>
          <w:p w14:paraId="148935E6" w14:textId="77777777" w:rsidR="00FF2E62" w:rsidRDefault="00FF2E62" w:rsidP="00BC4659">
            <w:pPr>
              <w:widowControl w:val="0"/>
              <w:autoSpaceDE w:val="0"/>
              <w:autoSpaceDN w:val="0"/>
              <w:adjustRightInd w:val="0"/>
              <w:spacing w:after="120"/>
              <w:rPr>
                <w:rFonts w:ascii="Sylfaen" w:hAnsi="Sylfaen" w:cs="Sylfaen"/>
              </w:rPr>
            </w:pPr>
            <w:r>
              <w:rPr>
                <w:rFonts w:ascii="Sylfaen" w:hAnsi="Sylfaen" w:cs="Sylfaen"/>
              </w:rPr>
              <w:lastRenderedPageBreak/>
              <w:t>Չափման ցուցանիշ(ներ)</w:t>
            </w:r>
          </w:p>
        </w:tc>
        <w:tc>
          <w:tcPr>
            <w:tcW w:w="7040" w:type="dxa"/>
          </w:tcPr>
          <w:p w14:paraId="6EE56C1A" w14:textId="77777777" w:rsidR="00FF2E62" w:rsidRDefault="00A55D62" w:rsidP="00BC4659">
            <w:pPr>
              <w:widowControl w:val="0"/>
              <w:autoSpaceDE w:val="0"/>
              <w:autoSpaceDN w:val="0"/>
              <w:adjustRightInd w:val="0"/>
              <w:spacing w:after="120"/>
              <w:rPr>
                <w:rFonts w:ascii="Sylfaen" w:hAnsi="Sylfaen" w:cs="Sylfaen"/>
              </w:rPr>
            </w:pPr>
            <w:r>
              <w:rPr>
                <w:rFonts w:ascii="Sylfaen" w:hAnsi="Sylfaen" w:cs="Sylfaen"/>
              </w:rPr>
              <w:t>Համայնքում բնակվող զինապարտ քաղաքացիների գրանցամատյանի վարում</w:t>
            </w:r>
          </w:p>
        </w:tc>
      </w:tr>
      <w:tr w:rsidR="00FF2E62" w14:paraId="3202DA6F" w14:textId="77777777" w:rsidTr="007B3503">
        <w:tc>
          <w:tcPr>
            <w:tcW w:w="2196" w:type="dxa"/>
            <w:shd w:val="clear" w:color="auto" w:fill="D9D9D9" w:themeFill="background1" w:themeFillShade="D9"/>
          </w:tcPr>
          <w:p w14:paraId="78F6B11E" w14:textId="77777777" w:rsidR="00FF2E62" w:rsidRDefault="00FF2E62"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2AF5C7E8" w14:textId="06303BA2" w:rsidR="00FF2E62" w:rsidRDefault="002B00C8" w:rsidP="002B00C8">
            <w:pPr>
              <w:widowControl w:val="0"/>
              <w:tabs>
                <w:tab w:val="left" w:pos="1251"/>
              </w:tabs>
              <w:autoSpaceDE w:val="0"/>
              <w:autoSpaceDN w:val="0"/>
              <w:adjustRightInd w:val="0"/>
              <w:spacing w:after="120"/>
              <w:rPr>
                <w:rFonts w:ascii="Sylfaen" w:hAnsi="Sylfaen" w:cs="Sylfaen"/>
              </w:rPr>
            </w:pPr>
            <w:r>
              <w:rPr>
                <w:rFonts w:ascii="Sylfaen" w:hAnsi="Sylfaen" w:cs="Sylfaen"/>
              </w:rPr>
              <w:t>Համայնքում բնակվող զինապարտ քաղաքացիների գրանցամատյանի վարում սկսած 20</w:t>
            </w:r>
            <w:r w:rsidR="00BC5E41">
              <w:rPr>
                <w:rFonts w:ascii="Sylfaen" w:hAnsi="Sylfaen" w:cs="Sylfaen"/>
                <w:lang w:val="hy-AM"/>
              </w:rPr>
              <w:t>22</w:t>
            </w:r>
            <w:r>
              <w:rPr>
                <w:rFonts w:ascii="Sylfaen" w:hAnsi="Sylfaen" w:cs="Sylfaen"/>
              </w:rPr>
              <w:t>թ.-ից</w:t>
            </w:r>
          </w:p>
        </w:tc>
      </w:tr>
    </w:tbl>
    <w:p w14:paraId="3282B548" w14:textId="77777777" w:rsidR="00FF2E62" w:rsidRPr="00FF2E62" w:rsidRDefault="00FF2E62" w:rsidP="00BC4659">
      <w:pPr>
        <w:widowControl w:val="0"/>
        <w:autoSpaceDE w:val="0"/>
        <w:autoSpaceDN w:val="0"/>
        <w:adjustRightInd w:val="0"/>
        <w:spacing w:after="120"/>
        <w:ind w:left="360"/>
        <w:rPr>
          <w:rFonts w:ascii="Sylfaen" w:hAnsi="Sylfaen" w:cs="Sylfaen"/>
          <w:b/>
        </w:rPr>
      </w:pPr>
    </w:p>
    <w:p w14:paraId="5B7166A4" w14:textId="77777777" w:rsidR="00FF2E62" w:rsidRPr="00F83C18" w:rsidRDefault="00FF2E62" w:rsidP="008740F6">
      <w:pPr>
        <w:pStyle w:val="ListParagraph"/>
        <w:widowControl w:val="0"/>
        <w:numPr>
          <w:ilvl w:val="0"/>
          <w:numId w:val="8"/>
        </w:numPr>
        <w:autoSpaceDE w:val="0"/>
        <w:autoSpaceDN w:val="0"/>
        <w:adjustRightInd w:val="0"/>
        <w:spacing w:after="120"/>
        <w:rPr>
          <w:rFonts w:ascii="Sylfaen" w:hAnsi="Sylfaen" w:cs="Sylfaen"/>
          <w:b/>
        </w:rPr>
      </w:pPr>
      <w:r w:rsidRPr="00F83C18">
        <w:rPr>
          <w:rFonts w:ascii="Sylfaen" w:hAnsi="Sylfaen" w:cs="Sylfaen"/>
          <w:b/>
        </w:rPr>
        <w:t>Աղետների ռիսկերի նվազեցման և արտակարգ իրավիճակներում բնակչության պաշտպանութան միջոցառումների իրականացում</w:t>
      </w:r>
    </w:p>
    <w:tbl>
      <w:tblPr>
        <w:tblStyle w:val="TableGrid"/>
        <w:tblW w:w="0" w:type="auto"/>
        <w:tblLook w:val="04A0" w:firstRow="1" w:lastRow="0" w:firstColumn="1" w:lastColumn="0" w:noHBand="0" w:noVBand="1"/>
      </w:tblPr>
      <w:tblGrid>
        <w:gridCol w:w="2196"/>
        <w:gridCol w:w="7040"/>
      </w:tblGrid>
      <w:tr w:rsidR="00FF2E62" w14:paraId="3107510B" w14:textId="77777777" w:rsidTr="001A4190">
        <w:tc>
          <w:tcPr>
            <w:tcW w:w="2196" w:type="dxa"/>
            <w:shd w:val="clear" w:color="auto" w:fill="D9D9D9" w:themeFill="background1" w:themeFillShade="D9"/>
          </w:tcPr>
          <w:p w14:paraId="287B9977" w14:textId="77777777" w:rsidR="00FF2E62" w:rsidRDefault="00FF2E62"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28BB35AF" w14:textId="77777777" w:rsidR="00FF2E62" w:rsidRDefault="00F83C18" w:rsidP="00BC4659">
            <w:pPr>
              <w:widowControl w:val="0"/>
              <w:autoSpaceDE w:val="0"/>
              <w:autoSpaceDN w:val="0"/>
              <w:adjustRightInd w:val="0"/>
              <w:spacing w:after="120"/>
              <w:rPr>
                <w:rFonts w:ascii="Sylfaen" w:hAnsi="Sylfaen" w:cs="Sylfaen"/>
              </w:rPr>
            </w:pPr>
            <w:r w:rsidRPr="00F83C18">
              <w:rPr>
                <w:rFonts w:ascii="Sylfaen" w:hAnsi="Sylfaen" w:cs="Sylfaen"/>
              </w:rPr>
              <w:t>Աղետների ռիսկերի նվազեցման և արտակարգ իրավիճակներում բնակչության պաշտպանութան միջոցառումների իրականացում</w:t>
            </w:r>
          </w:p>
        </w:tc>
      </w:tr>
      <w:tr w:rsidR="00FF2E62" w14:paraId="52D2EDD9" w14:textId="77777777" w:rsidTr="001A4190">
        <w:tc>
          <w:tcPr>
            <w:tcW w:w="2196" w:type="dxa"/>
            <w:shd w:val="clear" w:color="auto" w:fill="D9D9D9" w:themeFill="background1" w:themeFillShade="D9"/>
          </w:tcPr>
          <w:p w14:paraId="00BCDE01" w14:textId="77777777" w:rsidR="00FF2E62" w:rsidRDefault="001A4190"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689D7905" w14:textId="77777777" w:rsidR="00C37F13" w:rsidRPr="00C37F13" w:rsidRDefault="00C37F13" w:rsidP="00C37F13">
            <w:pPr>
              <w:widowControl w:val="0"/>
              <w:autoSpaceDE w:val="0"/>
              <w:autoSpaceDN w:val="0"/>
              <w:adjustRightInd w:val="0"/>
              <w:spacing w:after="120"/>
              <w:rPr>
                <w:rFonts w:ascii="Sylfaen" w:hAnsi="Sylfaen" w:cs="Sylfaen"/>
              </w:rPr>
            </w:pPr>
            <w:r w:rsidRPr="00C37F13">
              <w:rPr>
                <w:rFonts w:ascii="Sylfaen" w:hAnsi="Sylfaen" w:cs="Sylfaen"/>
              </w:rPr>
              <w:t>Համայնքի բնակավայրերում ապաստարանների առկայություն</w:t>
            </w:r>
          </w:p>
          <w:p w14:paraId="7C38988B" w14:textId="77777777" w:rsidR="00C37F13" w:rsidRPr="00C37F13" w:rsidRDefault="00C37F13" w:rsidP="0008422A">
            <w:pPr>
              <w:pStyle w:val="ListParagraph"/>
              <w:widowControl w:val="0"/>
              <w:numPr>
                <w:ilvl w:val="0"/>
                <w:numId w:val="126"/>
              </w:numPr>
              <w:autoSpaceDE w:val="0"/>
              <w:autoSpaceDN w:val="0"/>
              <w:adjustRightInd w:val="0"/>
              <w:spacing w:after="120"/>
              <w:rPr>
                <w:rFonts w:ascii="Sylfaen" w:hAnsi="Sylfaen" w:cs="Sylfaen"/>
              </w:rPr>
            </w:pPr>
            <w:r w:rsidRPr="00C37F13">
              <w:rPr>
                <w:rFonts w:ascii="Sylfaen" w:hAnsi="Sylfaen" w:cs="Sylfaen"/>
              </w:rPr>
              <w:t>Համայնքի բնակավայրերի ապաստարանների և թաքստոցների համար կիրառվող շինությունների կարգավիճակի հստակեցում,</w:t>
            </w:r>
          </w:p>
          <w:p w14:paraId="22410F19" w14:textId="77777777" w:rsidR="00C37F13" w:rsidRPr="00C37F13" w:rsidRDefault="00C37F13" w:rsidP="00C37F13">
            <w:pPr>
              <w:widowControl w:val="0"/>
              <w:autoSpaceDE w:val="0"/>
              <w:autoSpaceDN w:val="0"/>
              <w:adjustRightInd w:val="0"/>
              <w:spacing w:after="120"/>
              <w:rPr>
                <w:rFonts w:ascii="Sylfaen" w:hAnsi="Sylfaen" w:cs="Sylfaen"/>
              </w:rPr>
            </w:pPr>
            <w:r w:rsidRPr="00C37F13">
              <w:rPr>
                <w:rFonts w:ascii="Sylfaen" w:hAnsi="Sylfaen" w:cs="Sylfaen"/>
              </w:rPr>
              <w:t>Համայնքում քաղաքացիական շտաբի առկայություն</w:t>
            </w:r>
          </w:p>
          <w:p w14:paraId="34ECFCA3" w14:textId="77777777" w:rsidR="00C37F13" w:rsidRPr="00C37F13" w:rsidRDefault="00C37F13" w:rsidP="0008422A">
            <w:pPr>
              <w:pStyle w:val="ListParagraph"/>
              <w:widowControl w:val="0"/>
              <w:numPr>
                <w:ilvl w:val="0"/>
                <w:numId w:val="126"/>
              </w:numPr>
              <w:autoSpaceDE w:val="0"/>
              <w:autoSpaceDN w:val="0"/>
              <w:adjustRightInd w:val="0"/>
              <w:spacing w:after="120"/>
              <w:rPr>
                <w:rFonts w:ascii="Sylfaen" w:hAnsi="Sylfaen" w:cs="Sylfaen"/>
              </w:rPr>
            </w:pPr>
            <w:r w:rsidRPr="00C37F13">
              <w:rPr>
                <w:rFonts w:ascii="Sylfaen" w:hAnsi="Sylfaen" w:cs="Sylfaen"/>
              </w:rPr>
              <w:t>Նոր քաղաքացիական պաշտպանության պլանի կազմում, որի շրջանակներում կհստակեցվեն քաղաքացիական պաշտպանության մարմինները</w:t>
            </w:r>
          </w:p>
          <w:p w14:paraId="02A4C8CB" w14:textId="77777777" w:rsidR="00C37F13" w:rsidRPr="00C37F13" w:rsidRDefault="00C37F13" w:rsidP="00C37F13">
            <w:pPr>
              <w:widowControl w:val="0"/>
              <w:autoSpaceDE w:val="0"/>
              <w:autoSpaceDN w:val="0"/>
              <w:adjustRightInd w:val="0"/>
              <w:spacing w:after="120"/>
              <w:rPr>
                <w:rFonts w:ascii="Sylfaen" w:hAnsi="Sylfaen" w:cs="Sylfaen"/>
              </w:rPr>
            </w:pPr>
            <w:r w:rsidRPr="00C37F13">
              <w:rPr>
                <w:rFonts w:ascii="Sylfaen" w:hAnsi="Sylfaen" w:cs="Sylfaen"/>
              </w:rPr>
              <w:t>Համայնքի ՔՊ մարմինների՝ քաղաքացիական պաշտպանութայն հմտությունների տիրապետում</w:t>
            </w:r>
          </w:p>
          <w:p w14:paraId="06B7C37B" w14:textId="77777777" w:rsidR="00970DCF" w:rsidRPr="00C37F13" w:rsidRDefault="00C37F13" w:rsidP="0008422A">
            <w:pPr>
              <w:pStyle w:val="ListParagraph"/>
              <w:widowControl w:val="0"/>
              <w:numPr>
                <w:ilvl w:val="0"/>
                <w:numId w:val="126"/>
              </w:numPr>
              <w:autoSpaceDE w:val="0"/>
              <w:autoSpaceDN w:val="0"/>
              <w:adjustRightInd w:val="0"/>
              <w:spacing w:after="120"/>
              <w:rPr>
                <w:rFonts w:ascii="Sylfaen" w:hAnsi="Sylfaen" w:cs="Sylfaen"/>
              </w:rPr>
            </w:pPr>
            <w:r w:rsidRPr="00C37F13">
              <w:rPr>
                <w:rFonts w:ascii="Sylfaen" w:hAnsi="Sylfaen" w:cs="Sylfaen"/>
              </w:rPr>
              <w:t>Քաղաքացիական պաշտպանության հմտությունների բարձրացման ուղղված դասընթացների անցկացում։</w:t>
            </w:r>
          </w:p>
        </w:tc>
      </w:tr>
      <w:tr w:rsidR="00FF2E62" w14:paraId="2ABC9E97" w14:textId="77777777" w:rsidTr="001A4190">
        <w:tc>
          <w:tcPr>
            <w:tcW w:w="2196" w:type="dxa"/>
            <w:shd w:val="clear" w:color="auto" w:fill="D9D9D9" w:themeFill="background1" w:themeFillShade="D9"/>
          </w:tcPr>
          <w:p w14:paraId="00FB7618" w14:textId="77777777" w:rsidR="00FF2E62" w:rsidRDefault="00FF2E62" w:rsidP="00BC4659">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14:paraId="49EE19DC" w14:textId="77777777" w:rsidR="00FF2E62" w:rsidRPr="00524C69" w:rsidRDefault="00F83C18" w:rsidP="0008422A">
            <w:pPr>
              <w:pStyle w:val="ListParagraph"/>
              <w:widowControl w:val="0"/>
              <w:numPr>
                <w:ilvl w:val="0"/>
                <w:numId w:val="26"/>
              </w:numPr>
              <w:autoSpaceDE w:val="0"/>
              <w:autoSpaceDN w:val="0"/>
              <w:adjustRightInd w:val="0"/>
              <w:spacing w:after="120"/>
              <w:rPr>
                <w:rFonts w:ascii="Sylfaen" w:hAnsi="Sylfaen" w:cs="Sylfaen"/>
              </w:rPr>
            </w:pPr>
            <w:r w:rsidRPr="00524C69">
              <w:rPr>
                <w:rFonts w:ascii="Sylfaen" w:hAnsi="Sylfaen" w:cs="Sylfaen"/>
              </w:rPr>
              <w:t>Համայնքի բնակավայրերում ապաստարանի կամ թաքստոցի առկայություն,</w:t>
            </w:r>
          </w:p>
          <w:p w14:paraId="4E62EE08" w14:textId="77777777" w:rsidR="00F83C18" w:rsidRPr="00524C69" w:rsidRDefault="00F83C18" w:rsidP="0008422A">
            <w:pPr>
              <w:pStyle w:val="ListParagraph"/>
              <w:widowControl w:val="0"/>
              <w:numPr>
                <w:ilvl w:val="0"/>
                <w:numId w:val="26"/>
              </w:numPr>
              <w:autoSpaceDE w:val="0"/>
              <w:autoSpaceDN w:val="0"/>
              <w:adjustRightInd w:val="0"/>
              <w:spacing w:after="120"/>
              <w:rPr>
                <w:rFonts w:ascii="Sylfaen" w:hAnsi="Sylfaen" w:cs="Sylfaen"/>
              </w:rPr>
            </w:pPr>
            <w:r w:rsidRPr="00524C69">
              <w:rPr>
                <w:rFonts w:ascii="Sylfaen" w:hAnsi="Sylfaen" w:cs="Sylfaen"/>
              </w:rPr>
              <w:t>Համայնքում քաղաքացիական շտաբի առկայություն,</w:t>
            </w:r>
          </w:p>
          <w:p w14:paraId="4452776E" w14:textId="77777777" w:rsidR="00F83C18" w:rsidRPr="00A22A32" w:rsidRDefault="00F83C18" w:rsidP="0008422A">
            <w:pPr>
              <w:pStyle w:val="ListParagraph"/>
              <w:widowControl w:val="0"/>
              <w:numPr>
                <w:ilvl w:val="0"/>
                <w:numId w:val="26"/>
              </w:numPr>
              <w:autoSpaceDE w:val="0"/>
              <w:autoSpaceDN w:val="0"/>
              <w:adjustRightInd w:val="0"/>
              <w:spacing w:after="120"/>
              <w:rPr>
                <w:rFonts w:ascii="Sylfaen" w:hAnsi="Sylfaen" w:cs="Sylfaen"/>
              </w:rPr>
            </w:pPr>
            <w:r w:rsidRPr="00524C69">
              <w:rPr>
                <w:rFonts w:ascii="Sylfaen" w:hAnsi="Sylfaen" w:cs="Sylfaen"/>
              </w:rPr>
              <w:t xml:space="preserve">Արտակարգ իրավիճակներում բնակչության պաշտպանության ու քաղաքացիական պաշտպանության բնագավառում համայնքի ՔՊ մարմինների հմտությունների </w:t>
            </w:r>
            <w:r w:rsidR="00506BFF">
              <w:rPr>
                <w:rFonts w:ascii="Sylfaen" w:hAnsi="Sylfaen" w:cs="Sylfaen"/>
              </w:rPr>
              <w:t>մակարդակը</w:t>
            </w:r>
            <w:r w:rsidR="00A22A32">
              <w:rPr>
                <w:rFonts w:ascii="Sylfaen" w:hAnsi="Sylfaen" w:cs="Sylfaen"/>
              </w:rPr>
              <w:t>։</w:t>
            </w:r>
          </w:p>
        </w:tc>
      </w:tr>
      <w:tr w:rsidR="00FF2E62" w14:paraId="6A1AA593" w14:textId="77777777" w:rsidTr="001A4190">
        <w:tc>
          <w:tcPr>
            <w:tcW w:w="2196" w:type="dxa"/>
            <w:shd w:val="clear" w:color="auto" w:fill="D9D9D9" w:themeFill="background1" w:themeFillShade="D9"/>
          </w:tcPr>
          <w:p w14:paraId="211CC25A" w14:textId="77777777" w:rsidR="00FF2E62" w:rsidRDefault="00FF2E62"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6758B2B6" w14:textId="3A4374CD" w:rsidR="00FF2E62" w:rsidRPr="00A22A32" w:rsidRDefault="00A22A32" w:rsidP="0008422A">
            <w:pPr>
              <w:pStyle w:val="ListParagraph"/>
              <w:widowControl w:val="0"/>
              <w:numPr>
                <w:ilvl w:val="0"/>
                <w:numId w:val="27"/>
              </w:numPr>
              <w:autoSpaceDE w:val="0"/>
              <w:autoSpaceDN w:val="0"/>
              <w:adjustRightInd w:val="0"/>
              <w:spacing w:after="120"/>
              <w:rPr>
                <w:rFonts w:ascii="Sylfaen" w:hAnsi="Sylfaen" w:cs="Sylfaen"/>
              </w:rPr>
            </w:pPr>
            <w:r w:rsidRPr="00A22A32">
              <w:rPr>
                <w:rFonts w:ascii="Sylfaen" w:hAnsi="Sylfaen" w:cs="Sylfaen"/>
              </w:rPr>
              <w:t>Մինչև</w:t>
            </w:r>
            <w:r w:rsidR="00E450D0">
              <w:rPr>
                <w:rFonts w:ascii="Sylfaen" w:hAnsi="Sylfaen" w:cs="Sylfaen"/>
              </w:rPr>
              <w:t xml:space="preserve"> 20</w:t>
            </w:r>
            <w:r w:rsidR="00E450D0">
              <w:rPr>
                <w:rFonts w:ascii="Sylfaen" w:hAnsi="Sylfaen" w:cs="Sylfaen"/>
                <w:lang w:val="hy-AM"/>
              </w:rPr>
              <w:t>22</w:t>
            </w:r>
            <w:r w:rsidRPr="00A22A32">
              <w:rPr>
                <w:rFonts w:ascii="Sylfaen" w:hAnsi="Sylfaen" w:cs="Sylfaen"/>
              </w:rPr>
              <w:t>թ.-ի ավարտը  քաղաքացիական պաշտպանության պլանի կազմում, որտեղ կհստակեցվեն համայնքի բնակավայրերի թաքստոցներն ու ապաստարանները,</w:t>
            </w:r>
          </w:p>
          <w:p w14:paraId="50CCDCEA" w14:textId="34F69FF4" w:rsidR="00A22A32" w:rsidRPr="00A22A32" w:rsidRDefault="00A22A32" w:rsidP="0008422A">
            <w:pPr>
              <w:pStyle w:val="ListParagraph"/>
              <w:widowControl w:val="0"/>
              <w:numPr>
                <w:ilvl w:val="0"/>
                <w:numId w:val="27"/>
              </w:numPr>
              <w:autoSpaceDE w:val="0"/>
              <w:autoSpaceDN w:val="0"/>
              <w:adjustRightInd w:val="0"/>
              <w:spacing w:after="120"/>
              <w:rPr>
                <w:rFonts w:ascii="Sylfaen" w:hAnsi="Sylfaen" w:cs="Sylfaen"/>
              </w:rPr>
            </w:pPr>
            <w:r w:rsidRPr="00A22A32">
              <w:rPr>
                <w:rFonts w:ascii="Sylfaen" w:hAnsi="Sylfaen" w:cs="Sylfaen"/>
              </w:rPr>
              <w:t>Մինչև</w:t>
            </w:r>
            <w:r w:rsidR="00E450D0">
              <w:rPr>
                <w:rFonts w:ascii="Sylfaen" w:hAnsi="Sylfaen" w:cs="Sylfaen"/>
              </w:rPr>
              <w:t xml:space="preserve"> 20</w:t>
            </w:r>
            <w:r w:rsidR="00E450D0">
              <w:rPr>
                <w:rFonts w:ascii="Sylfaen" w:hAnsi="Sylfaen" w:cs="Sylfaen"/>
                <w:lang w:val="hy-AM"/>
              </w:rPr>
              <w:t>22</w:t>
            </w:r>
            <w:r w:rsidRPr="00A22A32">
              <w:rPr>
                <w:rFonts w:ascii="Sylfaen" w:hAnsi="Sylfaen" w:cs="Sylfaen"/>
              </w:rPr>
              <w:t>թ.-ի ավարտը  քաղաքացիական պաշտպանության շտաբի ստեղծում,</w:t>
            </w:r>
          </w:p>
          <w:p w14:paraId="5E43CCF4" w14:textId="01C74BB8" w:rsidR="00A22A32" w:rsidRPr="00A22A32" w:rsidRDefault="00A22A32" w:rsidP="0008422A">
            <w:pPr>
              <w:pStyle w:val="ListParagraph"/>
              <w:widowControl w:val="0"/>
              <w:numPr>
                <w:ilvl w:val="0"/>
                <w:numId w:val="27"/>
              </w:numPr>
              <w:autoSpaceDE w:val="0"/>
              <w:autoSpaceDN w:val="0"/>
              <w:adjustRightInd w:val="0"/>
              <w:spacing w:after="120"/>
              <w:rPr>
                <w:rFonts w:ascii="Sylfaen" w:hAnsi="Sylfaen" w:cs="Sylfaen"/>
              </w:rPr>
            </w:pPr>
            <w:r w:rsidRPr="00A22A32">
              <w:rPr>
                <w:rFonts w:ascii="Sylfaen" w:hAnsi="Sylfaen" w:cs="Sylfaen"/>
              </w:rPr>
              <w:t>Մինչև</w:t>
            </w:r>
            <w:r w:rsidR="00E450D0">
              <w:rPr>
                <w:rFonts w:ascii="Sylfaen" w:hAnsi="Sylfaen" w:cs="Sylfaen"/>
              </w:rPr>
              <w:t xml:space="preserve"> 20</w:t>
            </w:r>
            <w:r w:rsidR="00E450D0">
              <w:rPr>
                <w:rFonts w:ascii="Sylfaen" w:hAnsi="Sylfaen" w:cs="Sylfaen"/>
                <w:lang w:val="hy-AM"/>
              </w:rPr>
              <w:t>22</w:t>
            </w:r>
            <w:r w:rsidRPr="00A22A32">
              <w:rPr>
                <w:rFonts w:ascii="Sylfaen" w:hAnsi="Sylfaen" w:cs="Sylfaen"/>
              </w:rPr>
              <w:t xml:space="preserve">թ.-ի ավարտը  քաղաքացիական պաշտպանության հմտությունների </w:t>
            </w:r>
            <w:r w:rsidR="00506BFF">
              <w:rPr>
                <w:rFonts w:ascii="Sylfaen" w:hAnsi="Sylfaen" w:cs="Sylfaen"/>
              </w:rPr>
              <w:t xml:space="preserve">բարձր մակարդակի </w:t>
            </w:r>
            <w:r w:rsidR="00506BFF">
              <w:rPr>
                <w:rFonts w:ascii="Sylfaen" w:hAnsi="Sylfaen" w:cs="Sylfaen"/>
              </w:rPr>
              <w:lastRenderedPageBreak/>
              <w:t>ապահովում։</w:t>
            </w:r>
          </w:p>
        </w:tc>
      </w:tr>
    </w:tbl>
    <w:p w14:paraId="1B4ED8B0" w14:textId="77777777" w:rsidR="00FF2E62" w:rsidRPr="00FF2E62" w:rsidRDefault="00FF2E62" w:rsidP="00BC4659">
      <w:pPr>
        <w:widowControl w:val="0"/>
        <w:autoSpaceDE w:val="0"/>
        <w:autoSpaceDN w:val="0"/>
        <w:adjustRightInd w:val="0"/>
        <w:spacing w:after="120"/>
        <w:ind w:left="360"/>
        <w:rPr>
          <w:rFonts w:ascii="Sylfaen" w:hAnsi="Sylfaen" w:cs="Sylfaen"/>
          <w:b/>
        </w:rPr>
      </w:pPr>
    </w:p>
    <w:p w14:paraId="3ADB9B13" w14:textId="77777777" w:rsidR="00FF2E62" w:rsidRPr="00E8557E" w:rsidRDefault="00FF2E62" w:rsidP="008740F6">
      <w:pPr>
        <w:pStyle w:val="ListParagraph"/>
        <w:widowControl w:val="0"/>
        <w:numPr>
          <w:ilvl w:val="0"/>
          <w:numId w:val="8"/>
        </w:numPr>
        <w:autoSpaceDE w:val="0"/>
        <w:autoSpaceDN w:val="0"/>
        <w:adjustRightInd w:val="0"/>
        <w:spacing w:after="120"/>
        <w:rPr>
          <w:rFonts w:ascii="Sylfaen" w:hAnsi="Sylfaen" w:cs="Sylfaen"/>
          <w:b/>
        </w:rPr>
      </w:pPr>
      <w:r w:rsidRPr="00E8557E">
        <w:rPr>
          <w:rFonts w:ascii="Sylfaen" w:hAnsi="Sylfaen" w:cs="Sylfaen"/>
          <w:b/>
        </w:rPr>
        <w:t>Երիտաստարդության խնդիրների լուծմանն ուղղված միջոցառումների իրականացում</w:t>
      </w:r>
    </w:p>
    <w:tbl>
      <w:tblPr>
        <w:tblStyle w:val="TableGrid"/>
        <w:tblW w:w="0" w:type="auto"/>
        <w:tblLook w:val="04A0" w:firstRow="1" w:lastRow="0" w:firstColumn="1" w:lastColumn="0" w:noHBand="0" w:noVBand="1"/>
      </w:tblPr>
      <w:tblGrid>
        <w:gridCol w:w="2196"/>
        <w:gridCol w:w="7040"/>
      </w:tblGrid>
      <w:tr w:rsidR="00FF2E62" w14:paraId="130D3F0D" w14:textId="77777777" w:rsidTr="00C25976">
        <w:tc>
          <w:tcPr>
            <w:tcW w:w="2196" w:type="dxa"/>
            <w:shd w:val="clear" w:color="auto" w:fill="D9D9D9" w:themeFill="background1" w:themeFillShade="D9"/>
          </w:tcPr>
          <w:p w14:paraId="15D8F827" w14:textId="77777777" w:rsidR="00FF2E62" w:rsidRDefault="00FF2E62"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3FB4B840" w14:textId="77777777" w:rsidR="00FF2E62" w:rsidRDefault="0005718B" w:rsidP="00BC4659">
            <w:pPr>
              <w:widowControl w:val="0"/>
              <w:autoSpaceDE w:val="0"/>
              <w:autoSpaceDN w:val="0"/>
              <w:adjustRightInd w:val="0"/>
              <w:spacing w:after="120"/>
              <w:rPr>
                <w:rFonts w:ascii="Sylfaen" w:hAnsi="Sylfaen" w:cs="Sylfaen"/>
              </w:rPr>
            </w:pPr>
            <w:r w:rsidRPr="0005718B">
              <w:rPr>
                <w:rFonts w:ascii="Sylfaen" w:hAnsi="Sylfaen" w:cs="Sylfaen"/>
              </w:rPr>
              <w:t>Երիտաստարդության խնդիրների լուծմանն ուղղված միջոցառումների իրականացում</w:t>
            </w:r>
          </w:p>
        </w:tc>
      </w:tr>
      <w:tr w:rsidR="00C25976" w14:paraId="58D61DE3" w14:textId="77777777" w:rsidTr="00C25976">
        <w:tc>
          <w:tcPr>
            <w:tcW w:w="2196" w:type="dxa"/>
            <w:shd w:val="clear" w:color="auto" w:fill="D9D9D9" w:themeFill="background1" w:themeFillShade="D9"/>
          </w:tcPr>
          <w:p w14:paraId="7E389A5A" w14:textId="77777777" w:rsidR="00C25976" w:rsidRDefault="00C25976"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5C867D95" w14:textId="77777777" w:rsidR="00C25976" w:rsidRPr="00C25976" w:rsidRDefault="00C25976" w:rsidP="00C25976">
            <w:pPr>
              <w:widowControl w:val="0"/>
              <w:autoSpaceDE w:val="0"/>
              <w:autoSpaceDN w:val="0"/>
              <w:adjustRightInd w:val="0"/>
              <w:spacing w:after="120"/>
              <w:rPr>
                <w:rFonts w:ascii="Sylfaen" w:hAnsi="Sylfaen" w:cs="Sylfaen"/>
              </w:rPr>
            </w:pPr>
            <w:r w:rsidRPr="00C25976">
              <w:rPr>
                <w:rFonts w:ascii="Sylfaen" w:hAnsi="Sylfaen" w:cs="Sylfaen"/>
              </w:rPr>
              <w:t>Երիտասարդության խնդիրներին վերաբերող միջոցառումների քանակի աճ</w:t>
            </w:r>
          </w:p>
          <w:p w14:paraId="2E8CA5F4" w14:textId="036C57F3" w:rsidR="00C25976" w:rsidRPr="00C25976" w:rsidRDefault="00C25976" w:rsidP="0008422A">
            <w:pPr>
              <w:pStyle w:val="ListParagraph"/>
              <w:widowControl w:val="0"/>
              <w:numPr>
                <w:ilvl w:val="0"/>
                <w:numId w:val="126"/>
              </w:numPr>
              <w:autoSpaceDE w:val="0"/>
              <w:autoSpaceDN w:val="0"/>
              <w:adjustRightInd w:val="0"/>
              <w:spacing w:after="120"/>
              <w:rPr>
                <w:rFonts w:ascii="Sylfaen" w:hAnsi="Sylfaen" w:cs="Sylfaen"/>
              </w:rPr>
            </w:pPr>
            <w:r w:rsidRPr="00C25976">
              <w:rPr>
                <w:rFonts w:ascii="Sylfaen" w:hAnsi="Sylfaen" w:cs="Sylfaen"/>
              </w:rPr>
              <w:t>Ակտիվ երիտասարդական թիմի ստեղծում, որը կբարձրաձայնի երիտասարդներին հետաքրքրող հարցեր,</w:t>
            </w:r>
          </w:p>
          <w:p w14:paraId="64C75FE6" w14:textId="77777777" w:rsidR="00C25976" w:rsidRPr="00C25976" w:rsidRDefault="00C25976" w:rsidP="0008422A">
            <w:pPr>
              <w:pStyle w:val="ListParagraph"/>
              <w:widowControl w:val="0"/>
              <w:numPr>
                <w:ilvl w:val="0"/>
                <w:numId w:val="126"/>
              </w:numPr>
              <w:autoSpaceDE w:val="0"/>
              <w:autoSpaceDN w:val="0"/>
              <w:adjustRightInd w:val="0"/>
              <w:spacing w:after="120"/>
              <w:rPr>
                <w:rFonts w:ascii="Sylfaen" w:hAnsi="Sylfaen" w:cs="Sylfaen"/>
              </w:rPr>
            </w:pPr>
            <w:r w:rsidRPr="00C25976">
              <w:rPr>
                <w:rFonts w:ascii="Sylfaen" w:hAnsi="Sylfaen" w:cs="Sylfaen"/>
              </w:rPr>
              <w:t>Երիտասարդական թիմի նախաձեռնությամբ և համայնքապետարանի աջակցությամբ մշակութային միջոցառումների անցկացում։</w:t>
            </w:r>
          </w:p>
          <w:p w14:paraId="4FB6E7B9" w14:textId="77777777" w:rsidR="00C25976" w:rsidRPr="00C25976" w:rsidRDefault="00C25976" w:rsidP="00C25976">
            <w:pPr>
              <w:widowControl w:val="0"/>
              <w:autoSpaceDE w:val="0"/>
              <w:autoSpaceDN w:val="0"/>
              <w:adjustRightInd w:val="0"/>
              <w:spacing w:after="120"/>
              <w:rPr>
                <w:rFonts w:ascii="Sylfaen" w:hAnsi="Sylfaen" w:cs="Sylfaen"/>
              </w:rPr>
            </w:pPr>
            <w:r w:rsidRPr="00C25976">
              <w:rPr>
                <w:rFonts w:ascii="Sylfaen" w:hAnsi="Sylfaen" w:cs="Sylfaen"/>
              </w:rPr>
              <w:t>Համայնքի մշակութային տներում կինոդիտումների իրականացում</w:t>
            </w:r>
          </w:p>
          <w:p w14:paraId="36E49700" w14:textId="77777777" w:rsidR="00C25976" w:rsidRPr="00C25976" w:rsidRDefault="00C25976" w:rsidP="0008422A">
            <w:pPr>
              <w:pStyle w:val="ListParagraph"/>
              <w:widowControl w:val="0"/>
              <w:numPr>
                <w:ilvl w:val="0"/>
                <w:numId w:val="126"/>
              </w:numPr>
              <w:autoSpaceDE w:val="0"/>
              <w:autoSpaceDN w:val="0"/>
              <w:adjustRightInd w:val="0"/>
              <w:spacing w:after="120"/>
              <w:rPr>
                <w:rFonts w:ascii="Sylfaen" w:hAnsi="Sylfaen" w:cs="Sylfaen"/>
              </w:rPr>
            </w:pPr>
            <w:r w:rsidRPr="00C25976">
              <w:rPr>
                <w:rFonts w:ascii="Sylfaen" w:hAnsi="Sylfaen" w:cs="Sylfaen"/>
              </w:rPr>
              <w:t>Կինոդիտման համար անհրաժեշտ տեխնիկայի ձեռքբերում,</w:t>
            </w:r>
          </w:p>
          <w:p w14:paraId="7A8198F6" w14:textId="77777777" w:rsidR="00C25976" w:rsidRPr="00C25976" w:rsidRDefault="00C25976" w:rsidP="0008422A">
            <w:pPr>
              <w:pStyle w:val="ListParagraph"/>
              <w:widowControl w:val="0"/>
              <w:numPr>
                <w:ilvl w:val="0"/>
                <w:numId w:val="126"/>
              </w:numPr>
              <w:autoSpaceDE w:val="0"/>
              <w:autoSpaceDN w:val="0"/>
              <w:adjustRightInd w:val="0"/>
              <w:spacing w:after="120"/>
              <w:rPr>
                <w:rFonts w:ascii="Sylfaen" w:hAnsi="Sylfaen" w:cs="Sylfaen"/>
              </w:rPr>
            </w:pPr>
            <w:r w:rsidRPr="00C25976">
              <w:rPr>
                <w:rFonts w:ascii="Sylfaen" w:hAnsi="Sylfaen" w:cs="Sylfaen"/>
              </w:rPr>
              <w:t>Կինոդիտումների մասին հայտարարությունների տարածում։</w:t>
            </w:r>
          </w:p>
        </w:tc>
      </w:tr>
      <w:tr w:rsidR="00C25976" w14:paraId="3D2F51BE" w14:textId="77777777" w:rsidTr="00C25976">
        <w:tc>
          <w:tcPr>
            <w:tcW w:w="2196" w:type="dxa"/>
            <w:shd w:val="clear" w:color="auto" w:fill="D9D9D9" w:themeFill="background1" w:themeFillShade="D9"/>
          </w:tcPr>
          <w:p w14:paraId="29456582" w14:textId="77777777" w:rsidR="00C25976" w:rsidRDefault="00C25976" w:rsidP="00BC4659">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14:paraId="6653F01C" w14:textId="77777777" w:rsidR="00C25976" w:rsidRPr="009C477F" w:rsidRDefault="00C25976" w:rsidP="0008422A">
            <w:pPr>
              <w:pStyle w:val="ListParagraph"/>
              <w:widowControl w:val="0"/>
              <w:numPr>
                <w:ilvl w:val="0"/>
                <w:numId w:val="28"/>
              </w:numPr>
              <w:autoSpaceDE w:val="0"/>
              <w:autoSpaceDN w:val="0"/>
              <w:adjustRightInd w:val="0"/>
              <w:spacing w:after="120"/>
              <w:rPr>
                <w:rFonts w:ascii="Sylfaen" w:hAnsi="Sylfaen" w:cs="Sylfaen"/>
              </w:rPr>
            </w:pPr>
            <w:r w:rsidRPr="009C477F">
              <w:rPr>
                <w:rFonts w:ascii="Sylfaen" w:hAnsi="Sylfaen" w:cs="Sylfaen"/>
              </w:rPr>
              <w:t>Համայնքի միջոցներով կազմակերպված ծրագրերի և միջոցառումների քանակ</w:t>
            </w:r>
          </w:p>
        </w:tc>
      </w:tr>
      <w:tr w:rsidR="00C25976" w14:paraId="45E79A76" w14:textId="77777777" w:rsidTr="00C25976">
        <w:tc>
          <w:tcPr>
            <w:tcW w:w="2196" w:type="dxa"/>
            <w:shd w:val="clear" w:color="auto" w:fill="D9D9D9" w:themeFill="background1" w:themeFillShade="D9"/>
          </w:tcPr>
          <w:p w14:paraId="5B5FAB41" w14:textId="77777777" w:rsidR="00C25976" w:rsidRDefault="00C25976"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0039D687" w14:textId="77777777" w:rsidR="00C25976" w:rsidRPr="009C477F" w:rsidRDefault="00C25976" w:rsidP="0008422A">
            <w:pPr>
              <w:pStyle w:val="ListParagraph"/>
              <w:widowControl w:val="0"/>
              <w:numPr>
                <w:ilvl w:val="0"/>
                <w:numId w:val="28"/>
              </w:numPr>
              <w:autoSpaceDE w:val="0"/>
              <w:autoSpaceDN w:val="0"/>
              <w:adjustRightInd w:val="0"/>
              <w:spacing w:after="120"/>
              <w:rPr>
                <w:rFonts w:ascii="Sylfaen" w:hAnsi="Sylfaen" w:cs="Sylfaen"/>
              </w:rPr>
            </w:pPr>
            <w:r w:rsidRPr="009C477F">
              <w:rPr>
                <w:rFonts w:ascii="Sylfaen" w:hAnsi="Sylfaen" w:cs="Sylfaen"/>
              </w:rPr>
              <w:t>Համայնքում իրականացվող միջոցառումների քանակի աճ տարեկան առնվազն 10%-ով։</w:t>
            </w:r>
          </w:p>
        </w:tc>
      </w:tr>
    </w:tbl>
    <w:p w14:paraId="611D7B28" w14:textId="77777777" w:rsidR="00FF2E62" w:rsidRPr="00FF2E62" w:rsidRDefault="00FF2E62" w:rsidP="00BC4659">
      <w:pPr>
        <w:widowControl w:val="0"/>
        <w:autoSpaceDE w:val="0"/>
        <w:autoSpaceDN w:val="0"/>
        <w:adjustRightInd w:val="0"/>
        <w:spacing w:after="120"/>
        <w:rPr>
          <w:rFonts w:ascii="Sylfaen" w:hAnsi="Sylfaen" w:cs="Sylfaen"/>
          <w:b/>
        </w:rPr>
      </w:pPr>
    </w:p>
    <w:p w14:paraId="430A9109" w14:textId="77777777" w:rsidR="00E90B07" w:rsidRDefault="00E90B07" w:rsidP="008740F6">
      <w:pPr>
        <w:pStyle w:val="ListParagraph"/>
        <w:widowControl w:val="0"/>
        <w:numPr>
          <w:ilvl w:val="0"/>
          <w:numId w:val="8"/>
        </w:numPr>
        <w:autoSpaceDE w:val="0"/>
        <w:autoSpaceDN w:val="0"/>
        <w:adjustRightInd w:val="0"/>
        <w:spacing w:after="120"/>
        <w:rPr>
          <w:rFonts w:ascii="Sylfaen" w:hAnsi="Sylfaen" w:cs="Sylfaen"/>
          <w:b/>
        </w:rPr>
      </w:pPr>
      <w:r>
        <w:rPr>
          <w:rFonts w:ascii="Sylfaen" w:hAnsi="Sylfaen" w:cs="Sylfaen"/>
          <w:b/>
        </w:rPr>
        <w:t>Համայնքի բնակչության սոցիալական պաշտպանություն</w:t>
      </w:r>
    </w:p>
    <w:tbl>
      <w:tblPr>
        <w:tblStyle w:val="TableGrid"/>
        <w:tblW w:w="0" w:type="auto"/>
        <w:tblLook w:val="04A0" w:firstRow="1" w:lastRow="0" w:firstColumn="1" w:lastColumn="0" w:noHBand="0" w:noVBand="1"/>
      </w:tblPr>
      <w:tblGrid>
        <w:gridCol w:w="2196"/>
        <w:gridCol w:w="7040"/>
      </w:tblGrid>
      <w:tr w:rsidR="00E90B07" w14:paraId="0FE5829E" w14:textId="77777777" w:rsidTr="00402717">
        <w:tc>
          <w:tcPr>
            <w:tcW w:w="2196" w:type="dxa"/>
            <w:shd w:val="clear" w:color="auto" w:fill="D9D9D9" w:themeFill="background1" w:themeFillShade="D9"/>
          </w:tcPr>
          <w:p w14:paraId="076AE881" w14:textId="77777777" w:rsidR="00E90B07" w:rsidRDefault="00E90B07" w:rsidP="00E90B07">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2B66555C" w14:textId="77777777" w:rsidR="00E90B07" w:rsidRDefault="00E90B07" w:rsidP="00E90B07">
            <w:pPr>
              <w:widowControl w:val="0"/>
              <w:autoSpaceDE w:val="0"/>
              <w:autoSpaceDN w:val="0"/>
              <w:adjustRightInd w:val="0"/>
              <w:spacing w:after="120"/>
              <w:rPr>
                <w:rFonts w:ascii="Sylfaen" w:hAnsi="Sylfaen" w:cs="Sylfaen"/>
              </w:rPr>
            </w:pPr>
            <w:r>
              <w:rPr>
                <w:rFonts w:ascii="Sylfaen" w:hAnsi="Sylfaen" w:cs="Sylfaen"/>
              </w:rPr>
              <w:t>Համայնքի բնակչության սոցիալական պաշտպանություն</w:t>
            </w:r>
          </w:p>
        </w:tc>
      </w:tr>
      <w:tr w:rsidR="00E90B07" w14:paraId="3FFF44FB" w14:textId="77777777" w:rsidTr="00402717">
        <w:tc>
          <w:tcPr>
            <w:tcW w:w="2196" w:type="dxa"/>
            <w:shd w:val="clear" w:color="auto" w:fill="D9D9D9" w:themeFill="background1" w:themeFillShade="D9"/>
          </w:tcPr>
          <w:p w14:paraId="72D092DB" w14:textId="77777777" w:rsidR="00E90B07" w:rsidRDefault="00402717" w:rsidP="00E90B07">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469EC2E2" w14:textId="77777777" w:rsidR="00402717" w:rsidRPr="00402717" w:rsidRDefault="00402717" w:rsidP="00402717">
            <w:pPr>
              <w:widowControl w:val="0"/>
              <w:autoSpaceDE w:val="0"/>
              <w:autoSpaceDN w:val="0"/>
              <w:adjustRightInd w:val="0"/>
              <w:spacing w:after="120"/>
              <w:rPr>
                <w:rFonts w:ascii="Sylfaen" w:hAnsi="Sylfaen" w:cs="Sylfaen"/>
              </w:rPr>
            </w:pPr>
            <w:r w:rsidRPr="00402717">
              <w:rPr>
                <w:rFonts w:ascii="Sylfaen" w:hAnsi="Sylfaen" w:cs="Sylfaen"/>
              </w:rPr>
              <w:t>Բոլոր կարիքավոև ընտանիքների գրանցում և նրանց համար ֆինանսական օգնության հասանելիության ապահովում</w:t>
            </w:r>
          </w:p>
          <w:p w14:paraId="53A74486" w14:textId="77777777" w:rsidR="00402717" w:rsidRPr="00402717" w:rsidRDefault="00402717" w:rsidP="0008422A">
            <w:pPr>
              <w:pStyle w:val="ListParagraph"/>
              <w:widowControl w:val="0"/>
              <w:numPr>
                <w:ilvl w:val="0"/>
                <w:numId w:val="128"/>
              </w:numPr>
              <w:autoSpaceDE w:val="0"/>
              <w:autoSpaceDN w:val="0"/>
              <w:adjustRightInd w:val="0"/>
              <w:spacing w:after="120"/>
              <w:rPr>
                <w:rFonts w:ascii="Sylfaen" w:hAnsi="Sylfaen" w:cs="Sylfaen"/>
              </w:rPr>
            </w:pPr>
            <w:r w:rsidRPr="00402717">
              <w:rPr>
                <w:rFonts w:ascii="Sylfaen" w:hAnsi="Sylfaen" w:cs="Sylfaen"/>
              </w:rPr>
              <w:t>Դժվարին սոցիալական պայմաններում գտնվող ընտանիքների տվյալների թարմացում,</w:t>
            </w:r>
          </w:p>
          <w:p w14:paraId="52FC9C26" w14:textId="77777777" w:rsidR="00810836" w:rsidRPr="00F32A87" w:rsidRDefault="00402717" w:rsidP="0008422A">
            <w:pPr>
              <w:pStyle w:val="ListParagraph"/>
              <w:widowControl w:val="0"/>
              <w:numPr>
                <w:ilvl w:val="0"/>
                <w:numId w:val="128"/>
              </w:numPr>
              <w:autoSpaceDE w:val="0"/>
              <w:autoSpaceDN w:val="0"/>
              <w:adjustRightInd w:val="0"/>
              <w:spacing w:after="120"/>
              <w:rPr>
                <w:rFonts w:ascii="Sylfaen" w:hAnsi="Sylfaen" w:cs="Sylfaen"/>
              </w:rPr>
            </w:pPr>
            <w:r w:rsidRPr="00402717">
              <w:rPr>
                <w:rFonts w:ascii="Sylfaen" w:hAnsi="Sylfaen" w:cs="Sylfaen"/>
              </w:rPr>
              <w:t>Կարիքավոր ընտանիքների հասանելիք օգնության պատշաճ տրամադրում։</w:t>
            </w:r>
          </w:p>
        </w:tc>
      </w:tr>
      <w:tr w:rsidR="00E90B07" w14:paraId="6A09DF3C" w14:textId="77777777" w:rsidTr="00402717">
        <w:tc>
          <w:tcPr>
            <w:tcW w:w="2196" w:type="dxa"/>
            <w:shd w:val="clear" w:color="auto" w:fill="D9D9D9" w:themeFill="background1" w:themeFillShade="D9"/>
          </w:tcPr>
          <w:p w14:paraId="3F062F98" w14:textId="77777777" w:rsidR="00E90B07" w:rsidRDefault="00E90B07" w:rsidP="00E90B07">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14:paraId="6B5CAEF6" w14:textId="77777777" w:rsidR="00E90B07" w:rsidRPr="008D0D52" w:rsidRDefault="00E90B07" w:rsidP="0008422A">
            <w:pPr>
              <w:pStyle w:val="ListParagraph"/>
              <w:widowControl w:val="0"/>
              <w:numPr>
                <w:ilvl w:val="0"/>
                <w:numId w:val="28"/>
              </w:numPr>
              <w:autoSpaceDE w:val="0"/>
              <w:autoSpaceDN w:val="0"/>
              <w:adjustRightInd w:val="0"/>
              <w:spacing w:after="120"/>
              <w:rPr>
                <w:rFonts w:ascii="Sylfaen" w:hAnsi="Sylfaen" w:cs="Sylfaen"/>
              </w:rPr>
            </w:pPr>
            <w:r w:rsidRPr="008D0D52">
              <w:rPr>
                <w:rFonts w:ascii="Sylfaen" w:hAnsi="Sylfaen" w:cs="Sylfaen"/>
              </w:rPr>
              <w:t>Սոցիալական ծրագրի առկայություն,</w:t>
            </w:r>
          </w:p>
          <w:p w14:paraId="5DB0FDEA" w14:textId="77777777" w:rsidR="00E90B07" w:rsidRPr="008D0D52" w:rsidRDefault="00E90B07" w:rsidP="0008422A">
            <w:pPr>
              <w:pStyle w:val="ListParagraph"/>
              <w:widowControl w:val="0"/>
              <w:numPr>
                <w:ilvl w:val="0"/>
                <w:numId w:val="28"/>
              </w:numPr>
              <w:autoSpaceDE w:val="0"/>
              <w:autoSpaceDN w:val="0"/>
              <w:adjustRightInd w:val="0"/>
              <w:spacing w:after="120"/>
              <w:rPr>
                <w:rFonts w:ascii="Sylfaen" w:hAnsi="Sylfaen" w:cs="Sylfaen"/>
              </w:rPr>
            </w:pPr>
            <w:r w:rsidRPr="008D0D52">
              <w:rPr>
                <w:rFonts w:ascii="Sylfaen" w:hAnsi="Sylfaen" w:cs="Sylfaen"/>
              </w:rPr>
              <w:t>Սոցիալական ծրագրի շահառուների բավարարվածությունը ծրագրից</w:t>
            </w:r>
            <w:r w:rsidR="008D0D52" w:rsidRPr="008D0D52">
              <w:rPr>
                <w:rFonts w:ascii="Sylfaen" w:hAnsi="Sylfaen" w:cs="Sylfaen"/>
              </w:rPr>
              <w:t>։</w:t>
            </w:r>
          </w:p>
        </w:tc>
      </w:tr>
      <w:tr w:rsidR="00E90B07" w14:paraId="530A85A8" w14:textId="77777777" w:rsidTr="00402717">
        <w:tc>
          <w:tcPr>
            <w:tcW w:w="2196" w:type="dxa"/>
            <w:shd w:val="clear" w:color="auto" w:fill="D9D9D9" w:themeFill="background1" w:themeFillShade="D9"/>
          </w:tcPr>
          <w:p w14:paraId="17C5E9D9" w14:textId="77777777" w:rsidR="00E90B07" w:rsidRDefault="00E90B07" w:rsidP="00E90B07">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1EA8F6A3" w14:textId="77777777" w:rsidR="00E90B07" w:rsidRPr="008D0D52" w:rsidRDefault="008D0D52" w:rsidP="0008422A">
            <w:pPr>
              <w:pStyle w:val="ListParagraph"/>
              <w:widowControl w:val="0"/>
              <w:numPr>
                <w:ilvl w:val="0"/>
                <w:numId w:val="28"/>
              </w:numPr>
              <w:autoSpaceDE w:val="0"/>
              <w:autoSpaceDN w:val="0"/>
              <w:adjustRightInd w:val="0"/>
              <w:spacing w:after="120"/>
              <w:rPr>
                <w:rFonts w:ascii="Sylfaen" w:hAnsi="Sylfaen" w:cs="Sylfaen"/>
              </w:rPr>
            </w:pPr>
            <w:r w:rsidRPr="008D0D52">
              <w:rPr>
                <w:rFonts w:ascii="Sylfaen" w:hAnsi="Sylfaen" w:cs="Sylfaen"/>
              </w:rPr>
              <w:t>Սոցիալական ծրագրի շահառուների բավարարվածության բարձր մակարդակ (ընդհանուր առմամբ «լավ» կամ «շատ լավ» գնահատականի գերակշռում) իրականացվող ծրագրից։</w:t>
            </w:r>
          </w:p>
        </w:tc>
      </w:tr>
    </w:tbl>
    <w:p w14:paraId="55B671F2" w14:textId="77777777" w:rsidR="00E90B07" w:rsidRDefault="00E90B07" w:rsidP="00E90B07">
      <w:pPr>
        <w:pStyle w:val="ListParagraph"/>
        <w:widowControl w:val="0"/>
        <w:autoSpaceDE w:val="0"/>
        <w:autoSpaceDN w:val="0"/>
        <w:adjustRightInd w:val="0"/>
        <w:spacing w:after="120"/>
        <w:ind w:left="1080"/>
        <w:rPr>
          <w:rFonts w:ascii="Sylfaen" w:hAnsi="Sylfaen" w:cs="Sylfaen"/>
          <w:b/>
        </w:rPr>
      </w:pPr>
    </w:p>
    <w:p w14:paraId="55B09009" w14:textId="77777777" w:rsidR="00E450D0" w:rsidRDefault="00E450D0" w:rsidP="00E90B07">
      <w:pPr>
        <w:pStyle w:val="ListParagraph"/>
        <w:widowControl w:val="0"/>
        <w:autoSpaceDE w:val="0"/>
        <w:autoSpaceDN w:val="0"/>
        <w:adjustRightInd w:val="0"/>
        <w:spacing w:after="120"/>
        <w:ind w:left="1080"/>
        <w:rPr>
          <w:rFonts w:ascii="Sylfaen" w:hAnsi="Sylfaen" w:cs="Sylfaen"/>
          <w:b/>
        </w:rPr>
      </w:pPr>
    </w:p>
    <w:p w14:paraId="719279F8" w14:textId="77777777" w:rsidR="00E450D0" w:rsidRDefault="00E450D0" w:rsidP="00E90B07">
      <w:pPr>
        <w:pStyle w:val="ListParagraph"/>
        <w:widowControl w:val="0"/>
        <w:autoSpaceDE w:val="0"/>
        <w:autoSpaceDN w:val="0"/>
        <w:adjustRightInd w:val="0"/>
        <w:spacing w:after="120"/>
        <w:ind w:left="1080"/>
        <w:rPr>
          <w:rFonts w:ascii="Sylfaen" w:hAnsi="Sylfaen" w:cs="Sylfaen"/>
          <w:b/>
        </w:rPr>
      </w:pPr>
    </w:p>
    <w:p w14:paraId="533E2AAD" w14:textId="77777777" w:rsidR="00FF2E62" w:rsidRPr="007548B6" w:rsidRDefault="00FF2E62" w:rsidP="008740F6">
      <w:pPr>
        <w:pStyle w:val="ListParagraph"/>
        <w:widowControl w:val="0"/>
        <w:numPr>
          <w:ilvl w:val="0"/>
          <w:numId w:val="8"/>
        </w:numPr>
        <w:autoSpaceDE w:val="0"/>
        <w:autoSpaceDN w:val="0"/>
        <w:adjustRightInd w:val="0"/>
        <w:spacing w:after="120"/>
        <w:rPr>
          <w:rFonts w:ascii="Sylfaen" w:hAnsi="Sylfaen" w:cs="Sylfaen"/>
          <w:b/>
        </w:rPr>
      </w:pPr>
      <w:r w:rsidRPr="007548B6">
        <w:rPr>
          <w:rFonts w:ascii="Sylfaen" w:hAnsi="Sylfaen" w:cs="Sylfaen"/>
          <w:b/>
        </w:rPr>
        <w:t xml:space="preserve">Ծնելիության և բազմազավակության խթանում </w:t>
      </w:r>
    </w:p>
    <w:tbl>
      <w:tblPr>
        <w:tblStyle w:val="TableGrid"/>
        <w:tblW w:w="0" w:type="auto"/>
        <w:tblLook w:val="04A0" w:firstRow="1" w:lastRow="0" w:firstColumn="1" w:lastColumn="0" w:noHBand="0" w:noVBand="1"/>
      </w:tblPr>
      <w:tblGrid>
        <w:gridCol w:w="2196"/>
        <w:gridCol w:w="7040"/>
      </w:tblGrid>
      <w:tr w:rsidR="00FF2E62" w14:paraId="4D91892B" w14:textId="77777777" w:rsidTr="0095193D">
        <w:tc>
          <w:tcPr>
            <w:tcW w:w="2196" w:type="dxa"/>
            <w:shd w:val="clear" w:color="auto" w:fill="D9D9D9" w:themeFill="background1" w:themeFillShade="D9"/>
          </w:tcPr>
          <w:p w14:paraId="12F81FEB" w14:textId="77777777" w:rsidR="00FF2E62" w:rsidRDefault="00FF2E62"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53ED3184" w14:textId="77777777" w:rsidR="00FF2E62" w:rsidRDefault="008D0D52" w:rsidP="00BC4659">
            <w:pPr>
              <w:widowControl w:val="0"/>
              <w:autoSpaceDE w:val="0"/>
              <w:autoSpaceDN w:val="0"/>
              <w:adjustRightInd w:val="0"/>
              <w:spacing w:after="120"/>
              <w:rPr>
                <w:rFonts w:ascii="Sylfaen" w:hAnsi="Sylfaen" w:cs="Sylfaen"/>
              </w:rPr>
            </w:pPr>
            <w:r>
              <w:rPr>
                <w:rFonts w:ascii="Sylfaen" w:hAnsi="Sylfaen" w:cs="Sylfaen"/>
              </w:rPr>
              <w:t>Համայնքում ծնելիության և բազմազավակության խթանում</w:t>
            </w:r>
          </w:p>
        </w:tc>
      </w:tr>
      <w:tr w:rsidR="0095193D" w14:paraId="5BAB9150" w14:textId="77777777" w:rsidTr="0095193D">
        <w:tc>
          <w:tcPr>
            <w:tcW w:w="2196" w:type="dxa"/>
            <w:shd w:val="clear" w:color="auto" w:fill="D9D9D9" w:themeFill="background1" w:themeFillShade="D9"/>
          </w:tcPr>
          <w:p w14:paraId="634805E5" w14:textId="77777777" w:rsidR="0095193D" w:rsidRDefault="0095193D"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5D1702C6" w14:textId="77777777" w:rsidR="0095193D" w:rsidRPr="0095193D" w:rsidRDefault="0095193D" w:rsidP="0095193D">
            <w:pPr>
              <w:widowControl w:val="0"/>
              <w:autoSpaceDE w:val="0"/>
              <w:autoSpaceDN w:val="0"/>
              <w:adjustRightInd w:val="0"/>
              <w:spacing w:after="120"/>
              <w:rPr>
                <w:rFonts w:ascii="Sylfaen" w:hAnsi="Sylfaen" w:cs="Sylfaen"/>
              </w:rPr>
            </w:pPr>
            <w:r w:rsidRPr="0095193D">
              <w:rPr>
                <w:rFonts w:ascii="Sylfaen" w:hAnsi="Sylfaen" w:cs="Sylfaen"/>
              </w:rPr>
              <w:t>Համայնքում ծնելիության մակարդակի բարձրացում</w:t>
            </w:r>
          </w:p>
          <w:p w14:paraId="56D244F0" w14:textId="6F79F207" w:rsidR="0095193D" w:rsidRPr="0095193D" w:rsidRDefault="0095193D" w:rsidP="0008422A">
            <w:pPr>
              <w:pStyle w:val="ListParagraph"/>
              <w:widowControl w:val="0"/>
              <w:numPr>
                <w:ilvl w:val="0"/>
                <w:numId w:val="129"/>
              </w:numPr>
              <w:autoSpaceDE w:val="0"/>
              <w:autoSpaceDN w:val="0"/>
              <w:adjustRightInd w:val="0"/>
              <w:spacing w:after="120"/>
              <w:rPr>
                <w:rFonts w:ascii="Sylfaen" w:hAnsi="Sylfaen" w:cs="Sylfaen"/>
              </w:rPr>
            </w:pPr>
            <w:r w:rsidRPr="0095193D">
              <w:rPr>
                <w:rFonts w:ascii="Sylfaen" w:hAnsi="Sylfaen" w:cs="Sylfaen"/>
              </w:rPr>
              <w:t>Երեք և ավելի երեխա ունենալու դեպքում համայնքապետարանի կողմից դրամական պարգևի տրամադրում</w:t>
            </w:r>
            <w:r w:rsidR="00BC5E41">
              <w:rPr>
                <w:rFonts w:ascii="Sylfaen" w:hAnsi="Sylfaen" w:cs="Sylfaen"/>
                <w:lang w:val="hy-AM"/>
              </w:rPr>
              <w:t>՛ 50000 ՀՀ Դրամ;</w:t>
            </w:r>
          </w:p>
        </w:tc>
      </w:tr>
      <w:tr w:rsidR="0095193D" w14:paraId="361CADFE" w14:textId="77777777" w:rsidTr="0095193D">
        <w:tc>
          <w:tcPr>
            <w:tcW w:w="2196" w:type="dxa"/>
            <w:shd w:val="clear" w:color="auto" w:fill="D9D9D9" w:themeFill="background1" w:themeFillShade="D9"/>
          </w:tcPr>
          <w:p w14:paraId="5FF29A01" w14:textId="77777777" w:rsidR="0095193D" w:rsidRDefault="0095193D" w:rsidP="00BC4659">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14:paraId="790B006F" w14:textId="77777777" w:rsidR="0095193D" w:rsidRPr="00D251D5" w:rsidRDefault="0095193D" w:rsidP="0008422A">
            <w:pPr>
              <w:pStyle w:val="ListParagraph"/>
              <w:widowControl w:val="0"/>
              <w:numPr>
                <w:ilvl w:val="0"/>
                <w:numId w:val="28"/>
              </w:numPr>
              <w:autoSpaceDE w:val="0"/>
              <w:autoSpaceDN w:val="0"/>
              <w:adjustRightInd w:val="0"/>
              <w:spacing w:after="120"/>
              <w:rPr>
                <w:rFonts w:ascii="Sylfaen" w:hAnsi="Sylfaen" w:cs="Sylfaen"/>
              </w:rPr>
            </w:pPr>
            <w:r w:rsidRPr="00FB1C39">
              <w:rPr>
                <w:rFonts w:ascii="Sylfaen" w:hAnsi="Sylfaen" w:cs="Sylfaen"/>
              </w:rPr>
              <w:t>Համայնքում ծնելիության աճ նախորդ տարվա համեմատ,</w:t>
            </w:r>
          </w:p>
        </w:tc>
      </w:tr>
      <w:tr w:rsidR="0095193D" w14:paraId="0596CF44" w14:textId="77777777" w:rsidTr="0095193D">
        <w:tc>
          <w:tcPr>
            <w:tcW w:w="2196" w:type="dxa"/>
            <w:shd w:val="clear" w:color="auto" w:fill="D9D9D9" w:themeFill="background1" w:themeFillShade="D9"/>
          </w:tcPr>
          <w:p w14:paraId="054BB2EF" w14:textId="77777777" w:rsidR="0095193D" w:rsidRDefault="0095193D"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441C1D24" w14:textId="00712B93" w:rsidR="0095193D" w:rsidRPr="00D251D5" w:rsidRDefault="0095193D" w:rsidP="0008422A">
            <w:pPr>
              <w:pStyle w:val="ListParagraph"/>
              <w:widowControl w:val="0"/>
              <w:numPr>
                <w:ilvl w:val="0"/>
                <w:numId w:val="28"/>
              </w:numPr>
              <w:autoSpaceDE w:val="0"/>
              <w:autoSpaceDN w:val="0"/>
              <w:adjustRightInd w:val="0"/>
              <w:spacing w:after="120"/>
              <w:rPr>
                <w:rFonts w:ascii="Sylfaen" w:hAnsi="Sylfaen" w:cs="Sylfaen"/>
              </w:rPr>
            </w:pPr>
            <w:r w:rsidRPr="00FB1C39">
              <w:rPr>
                <w:rFonts w:ascii="Sylfaen" w:hAnsi="Sylfaen" w:cs="Sylfaen"/>
              </w:rPr>
              <w:t>Համայնքում ծնելիության աճ տարեկան առնվազն</w:t>
            </w:r>
            <w:r w:rsidR="00E450D0">
              <w:rPr>
                <w:rFonts w:ascii="Sylfaen" w:hAnsi="Sylfaen" w:cs="Sylfaen"/>
              </w:rPr>
              <w:t xml:space="preserve"> 8</w:t>
            </w:r>
            <w:r w:rsidRPr="00FB1C39">
              <w:rPr>
                <w:rFonts w:ascii="Sylfaen" w:hAnsi="Sylfaen" w:cs="Sylfaen"/>
              </w:rPr>
              <w:t>%-ով,</w:t>
            </w:r>
          </w:p>
        </w:tc>
      </w:tr>
    </w:tbl>
    <w:p w14:paraId="059A075F" w14:textId="77777777" w:rsidR="00FF2E62" w:rsidRPr="00FF2E62" w:rsidRDefault="00FF2E62" w:rsidP="00BC4659">
      <w:pPr>
        <w:widowControl w:val="0"/>
        <w:autoSpaceDE w:val="0"/>
        <w:autoSpaceDN w:val="0"/>
        <w:adjustRightInd w:val="0"/>
        <w:spacing w:after="120"/>
        <w:rPr>
          <w:rFonts w:ascii="Sylfaen" w:hAnsi="Sylfaen" w:cs="Sylfaen"/>
          <w:b/>
        </w:rPr>
      </w:pPr>
    </w:p>
    <w:p w14:paraId="01198CAD" w14:textId="77777777" w:rsidR="00B13777" w:rsidRPr="007548B6" w:rsidRDefault="007F3CD2" w:rsidP="008740F6">
      <w:pPr>
        <w:pStyle w:val="ListParagraph"/>
        <w:widowControl w:val="0"/>
        <w:numPr>
          <w:ilvl w:val="0"/>
          <w:numId w:val="8"/>
        </w:numPr>
        <w:autoSpaceDE w:val="0"/>
        <w:autoSpaceDN w:val="0"/>
        <w:adjustRightInd w:val="0"/>
        <w:spacing w:after="120"/>
        <w:rPr>
          <w:rFonts w:ascii="Sylfaen" w:hAnsi="Sylfaen" w:cs="Sylfaen"/>
          <w:b/>
        </w:rPr>
      </w:pPr>
      <w:r w:rsidRPr="007548B6">
        <w:rPr>
          <w:rFonts w:ascii="Sylfaen" w:hAnsi="Sylfaen" w:cs="Sylfaen"/>
          <w:b/>
        </w:rPr>
        <w:t>Բնապահպանության խնդիրների լուծմանն ուղղված միջոցառումների իրականացում</w:t>
      </w:r>
    </w:p>
    <w:tbl>
      <w:tblPr>
        <w:tblStyle w:val="TableGrid"/>
        <w:tblW w:w="0" w:type="auto"/>
        <w:tblLook w:val="04A0" w:firstRow="1" w:lastRow="0" w:firstColumn="1" w:lastColumn="0" w:noHBand="0" w:noVBand="1"/>
      </w:tblPr>
      <w:tblGrid>
        <w:gridCol w:w="2196"/>
        <w:gridCol w:w="7040"/>
      </w:tblGrid>
      <w:tr w:rsidR="00B13777" w14:paraId="08A345DD" w14:textId="77777777" w:rsidTr="00517D0D">
        <w:tc>
          <w:tcPr>
            <w:tcW w:w="2196" w:type="dxa"/>
            <w:shd w:val="clear" w:color="auto" w:fill="D9D9D9" w:themeFill="background1" w:themeFillShade="D9"/>
          </w:tcPr>
          <w:p w14:paraId="4C366F10" w14:textId="77777777" w:rsidR="00B13777" w:rsidRDefault="00B13777"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5F4F84B7" w14:textId="77777777" w:rsidR="00B13777" w:rsidRDefault="0034214F" w:rsidP="00BC4659">
            <w:pPr>
              <w:widowControl w:val="0"/>
              <w:autoSpaceDE w:val="0"/>
              <w:autoSpaceDN w:val="0"/>
              <w:adjustRightInd w:val="0"/>
              <w:spacing w:after="120"/>
              <w:rPr>
                <w:rFonts w:ascii="Sylfaen" w:hAnsi="Sylfaen" w:cs="Sylfaen"/>
              </w:rPr>
            </w:pPr>
            <w:r>
              <w:rPr>
                <w:rFonts w:ascii="Sylfaen" w:hAnsi="Sylfaen" w:cs="Sylfaen"/>
              </w:rPr>
              <w:t>Համայնքի շրջակա միջավայրի պահպանություն</w:t>
            </w:r>
          </w:p>
        </w:tc>
      </w:tr>
      <w:tr w:rsidR="00B13777" w14:paraId="43F1D550" w14:textId="77777777" w:rsidTr="00517D0D">
        <w:tc>
          <w:tcPr>
            <w:tcW w:w="2196" w:type="dxa"/>
            <w:shd w:val="clear" w:color="auto" w:fill="D9D9D9" w:themeFill="background1" w:themeFillShade="D9"/>
          </w:tcPr>
          <w:p w14:paraId="7ABBD98B" w14:textId="77777777" w:rsidR="00B13777" w:rsidRDefault="00517D0D" w:rsidP="00BC4659">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14:paraId="1395946C" w14:textId="77777777" w:rsidR="00517D0D" w:rsidRPr="00517D0D" w:rsidRDefault="00517D0D" w:rsidP="00517D0D">
            <w:pPr>
              <w:widowControl w:val="0"/>
              <w:autoSpaceDE w:val="0"/>
              <w:autoSpaceDN w:val="0"/>
              <w:adjustRightInd w:val="0"/>
              <w:spacing w:after="120"/>
              <w:rPr>
                <w:rFonts w:ascii="Sylfaen" w:hAnsi="Sylfaen" w:cs="Sylfaen"/>
              </w:rPr>
            </w:pPr>
            <w:r w:rsidRPr="00517D0D">
              <w:rPr>
                <w:rFonts w:ascii="Sylfaen" w:hAnsi="Sylfaen" w:cs="Sylfaen"/>
              </w:rPr>
              <w:t>Համայնքում շաբաթօրյակների իրականացում</w:t>
            </w:r>
          </w:p>
          <w:p w14:paraId="6C6BAE80" w14:textId="77777777" w:rsidR="00517D0D" w:rsidRPr="00517D0D" w:rsidRDefault="00517D0D" w:rsidP="0008422A">
            <w:pPr>
              <w:pStyle w:val="ListParagraph"/>
              <w:widowControl w:val="0"/>
              <w:numPr>
                <w:ilvl w:val="0"/>
                <w:numId w:val="129"/>
              </w:numPr>
              <w:autoSpaceDE w:val="0"/>
              <w:autoSpaceDN w:val="0"/>
              <w:adjustRightInd w:val="0"/>
              <w:spacing w:after="120"/>
              <w:rPr>
                <w:rFonts w:ascii="Sylfaen" w:hAnsi="Sylfaen" w:cs="Sylfaen"/>
              </w:rPr>
            </w:pPr>
            <w:r w:rsidRPr="00517D0D">
              <w:rPr>
                <w:rFonts w:ascii="Sylfaen" w:hAnsi="Sylfaen" w:cs="Sylfaen"/>
              </w:rPr>
              <w:t>Շաբաթօրյակների իրականացման գրաֆիկի կազմում և դրանց մասին բնակչությանը տեղեկացում</w:t>
            </w:r>
          </w:p>
          <w:p w14:paraId="7A125856" w14:textId="77777777" w:rsidR="00517D0D" w:rsidRPr="00517D0D" w:rsidRDefault="00517D0D" w:rsidP="00517D0D">
            <w:pPr>
              <w:widowControl w:val="0"/>
              <w:autoSpaceDE w:val="0"/>
              <w:autoSpaceDN w:val="0"/>
              <w:adjustRightInd w:val="0"/>
              <w:spacing w:after="120"/>
              <w:rPr>
                <w:rFonts w:ascii="Sylfaen" w:hAnsi="Sylfaen" w:cs="Sylfaen"/>
              </w:rPr>
            </w:pPr>
            <w:r w:rsidRPr="00517D0D">
              <w:rPr>
                <w:rFonts w:ascii="Sylfaen" w:hAnsi="Sylfaen" w:cs="Sylfaen"/>
              </w:rPr>
              <w:t>Նոր տնկված ծառերի մոտ կպչողականության բարձր ցուցանիշի ապահովում</w:t>
            </w:r>
          </w:p>
          <w:p w14:paraId="2CD3D48D" w14:textId="77777777" w:rsidR="00517D0D" w:rsidRPr="00517D0D" w:rsidRDefault="00517D0D" w:rsidP="0008422A">
            <w:pPr>
              <w:pStyle w:val="ListParagraph"/>
              <w:widowControl w:val="0"/>
              <w:numPr>
                <w:ilvl w:val="0"/>
                <w:numId w:val="129"/>
              </w:numPr>
              <w:autoSpaceDE w:val="0"/>
              <w:autoSpaceDN w:val="0"/>
              <w:adjustRightInd w:val="0"/>
              <w:spacing w:after="120"/>
              <w:rPr>
                <w:rFonts w:ascii="Sylfaen" w:hAnsi="Sylfaen" w:cs="Sylfaen"/>
              </w:rPr>
            </w:pPr>
            <w:r w:rsidRPr="00517D0D">
              <w:rPr>
                <w:rFonts w:ascii="Sylfaen" w:hAnsi="Sylfaen" w:cs="Sylfaen"/>
              </w:rPr>
              <w:t>Ծառատունկի ժամանակ իմունային սորթերի կիրառում</w:t>
            </w:r>
          </w:p>
          <w:p w14:paraId="558E020F" w14:textId="77777777" w:rsidR="00C12FFF" w:rsidRPr="00517D0D" w:rsidRDefault="00517D0D" w:rsidP="0008422A">
            <w:pPr>
              <w:pStyle w:val="ListParagraph"/>
              <w:widowControl w:val="0"/>
              <w:numPr>
                <w:ilvl w:val="0"/>
                <w:numId w:val="129"/>
              </w:numPr>
              <w:autoSpaceDE w:val="0"/>
              <w:autoSpaceDN w:val="0"/>
              <w:adjustRightInd w:val="0"/>
              <w:spacing w:after="120"/>
              <w:rPr>
                <w:rFonts w:ascii="Sylfaen" w:hAnsi="Sylfaen" w:cs="Sylfaen"/>
              </w:rPr>
            </w:pPr>
            <w:r w:rsidRPr="00517D0D">
              <w:rPr>
                <w:rFonts w:ascii="Sylfaen" w:hAnsi="Sylfaen" w:cs="Sylfaen"/>
              </w:rPr>
              <w:t>Հետերոաուքսին քիմիկատի օգտագործում</w:t>
            </w:r>
          </w:p>
        </w:tc>
      </w:tr>
      <w:tr w:rsidR="00B13777" w14:paraId="15FB4B27" w14:textId="77777777" w:rsidTr="00517D0D">
        <w:tc>
          <w:tcPr>
            <w:tcW w:w="2196" w:type="dxa"/>
            <w:shd w:val="clear" w:color="auto" w:fill="D9D9D9" w:themeFill="background1" w:themeFillShade="D9"/>
          </w:tcPr>
          <w:p w14:paraId="2F912C10" w14:textId="77777777" w:rsidR="00B13777" w:rsidRDefault="00B13777" w:rsidP="00BC4659">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14:paraId="6F543F05" w14:textId="77777777" w:rsidR="00B13777" w:rsidRPr="00810836" w:rsidRDefault="0034214F" w:rsidP="0008422A">
            <w:pPr>
              <w:pStyle w:val="ListParagraph"/>
              <w:widowControl w:val="0"/>
              <w:numPr>
                <w:ilvl w:val="0"/>
                <w:numId w:val="28"/>
              </w:numPr>
              <w:autoSpaceDE w:val="0"/>
              <w:autoSpaceDN w:val="0"/>
              <w:adjustRightInd w:val="0"/>
              <w:spacing w:after="120"/>
              <w:rPr>
                <w:rFonts w:ascii="Sylfaen" w:hAnsi="Sylfaen" w:cs="Sylfaen"/>
              </w:rPr>
            </w:pPr>
            <w:r w:rsidRPr="00810836">
              <w:rPr>
                <w:rFonts w:ascii="Sylfaen" w:hAnsi="Sylfaen" w:cs="Sylfaen"/>
              </w:rPr>
              <w:t>Համայնքում կազմակերպված ծառատունքի ժամանակ տնկված ծառերի կպչողականություն՝ արտահայտված տոկոսով</w:t>
            </w:r>
          </w:p>
          <w:p w14:paraId="0E02A186" w14:textId="77777777" w:rsidR="0034214F" w:rsidRPr="00810836" w:rsidRDefault="0034214F" w:rsidP="0008422A">
            <w:pPr>
              <w:pStyle w:val="ListParagraph"/>
              <w:widowControl w:val="0"/>
              <w:numPr>
                <w:ilvl w:val="0"/>
                <w:numId w:val="28"/>
              </w:numPr>
              <w:autoSpaceDE w:val="0"/>
              <w:autoSpaceDN w:val="0"/>
              <w:adjustRightInd w:val="0"/>
              <w:spacing w:after="120"/>
              <w:rPr>
                <w:rFonts w:ascii="Sylfaen" w:hAnsi="Sylfaen" w:cs="Sylfaen"/>
              </w:rPr>
            </w:pPr>
            <w:r w:rsidRPr="00810836">
              <w:rPr>
                <w:rFonts w:ascii="Sylfaen" w:hAnsi="Sylfaen" w:cs="Sylfaen"/>
              </w:rPr>
              <w:t>Համայնքի մաքրման շաբաթօրյակներ</w:t>
            </w:r>
          </w:p>
        </w:tc>
      </w:tr>
      <w:tr w:rsidR="00B13777" w14:paraId="368E29E0" w14:textId="77777777" w:rsidTr="00517D0D">
        <w:tc>
          <w:tcPr>
            <w:tcW w:w="2196" w:type="dxa"/>
            <w:shd w:val="clear" w:color="auto" w:fill="D9D9D9" w:themeFill="background1" w:themeFillShade="D9"/>
          </w:tcPr>
          <w:p w14:paraId="647ED6DB" w14:textId="77777777" w:rsidR="00B13777" w:rsidRDefault="00B13777"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71057888" w14:textId="77777777" w:rsidR="00C12FFF" w:rsidRPr="00810836" w:rsidRDefault="00810836" w:rsidP="0008422A">
            <w:pPr>
              <w:pStyle w:val="ListParagraph"/>
              <w:widowControl w:val="0"/>
              <w:numPr>
                <w:ilvl w:val="0"/>
                <w:numId w:val="28"/>
              </w:numPr>
              <w:autoSpaceDE w:val="0"/>
              <w:autoSpaceDN w:val="0"/>
              <w:adjustRightInd w:val="0"/>
              <w:spacing w:after="120"/>
              <w:rPr>
                <w:rFonts w:ascii="Sylfaen" w:hAnsi="Sylfaen" w:cs="Sylfaen"/>
              </w:rPr>
            </w:pPr>
            <w:r w:rsidRPr="00810836">
              <w:rPr>
                <w:rFonts w:ascii="Sylfaen" w:hAnsi="Sylfaen" w:cs="Sylfaen"/>
              </w:rPr>
              <w:t>Առնվազն 90% կպչողականության ապահովում նոր տնկված ծառերի մոտ,</w:t>
            </w:r>
          </w:p>
          <w:p w14:paraId="79EDE599" w14:textId="48C2A554" w:rsidR="00B13777" w:rsidRPr="00810836" w:rsidRDefault="00743E61" w:rsidP="0008422A">
            <w:pPr>
              <w:pStyle w:val="ListParagraph"/>
              <w:widowControl w:val="0"/>
              <w:numPr>
                <w:ilvl w:val="0"/>
                <w:numId w:val="28"/>
              </w:numPr>
              <w:autoSpaceDE w:val="0"/>
              <w:autoSpaceDN w:val="0"/>
              <w:adjustRightInd w:val="0"/>
              <w:spacing w:after="120"/>
              <w:rPr>
                <w:rFonts w:ascii="Sylfaen" w:hAnsi="Sylfaen" w:cs="Sylfaen"/>
              </w:rPr>
            </w:pPr>
            <w:r w:rsidRPr="00810836">
              <w:rPr>
                <w:rFonts w:ascii="Sylfaen" w:hAnsi="Sylfaen" w:cs="Sylfaen"/>
              </w:rPr>
              <w:t>Սկսած</w:t>
            </w:r>
            <w:r w:rsidR="00E450D0">
              <w:rPr>
                <w:rFonts w:ascii="Sylfaen" w:hAnsi="Sylfaen" w:cs="Sylfaen"/>
              </w:rPr>
              <w:t xml:space="preserve"> 20</w:t>
            </w:r>
            <w:r w:rsidR="00E450D0">
              <w:rPr>
                <w:rFonts w:ascii="Sylfaen" w:hAnsi="Sylfaen" w:cs="Sylfaen"/>
                <w:lang w:val="hy-AM"/>
              </w:rPr>
              <w:t>22</w:t>
            </w:r>
            <w:r w:rsidRPr="00810836">
              <w:rPr>
                <w:rFonts w:ascii="Sylfaen" w:hAnsi="Sylfaen" w:cs="Sylfaen"/>
              </w:rPr>
              <w:t>թ.-ից</w:t>
            </w:r>
            <w:r w:rsidR="00C12FFF" w:rsidRPr="00810836">
              <w:rPr>
                <w:rFonts w:ascii="Sylfaen" w:hAnsi="Sylfaen" w:cs="Sylfaen"/>
              </w:rPr>
              <w:t xml:space="preserve"> կանոնավոր շաբաթօրյակների իրականացում համայնքի բոլոր բնակավայրերում։</w:t>
            </w:r>
          </w:p>
        </w:tc>
      </w:tr>
    </w:tbl>
    <w:p w14:paraId="06E943A1" w14:textId="77777777" w:rsidR="00B13777" w:rsidRPr="00B13777" w:rsidRDefault="00B13777" w:rsidP="00BC4659">
      <w:pPr>
        <w:widowControl w:val="0"/>
        <w:autoSpaceDE w:val="0"/>
        <w:autoSpaceDN w:val="0"/>
        <w:adjustRightInd w:val="0"/>
        <w:spacing w:after="120"/>
        <w:ind w:left="360"/>
        <w:rPr>
          <w:rFonts w:ascii="Sylfaen" w:hAnsi="Sylfaen" w:cs="Sylfaen"/>
          <w:b/>
        </w:rPr>
      </w:pPr>
    </w:p>
    <w:p w14:paraId="3DD43561" w14:textId="77777777" w:rsidR="00CD66DE" w:rsidRPr="007548B6" w:rsidRDefault="0077108E" w:rsidP="008740F6">
      <w:pPr>
        <w:pStyle w:val="ListParagraph"/>
        <w:widowControl w:val="0"/>
        <w:numPr>
          <w:ilvl w:val="0"/>
          <w:numId w:val="8"/>
        </w:numPr>
        <w:autoSpaceDE w:val="0"/>
        <w:autoSpaceDN w:val="0"/>
        <w:adjustRightInd w:val="0"/>
        <w:spacing w:after="120"/>
        <w:rPr>
          <w:rFonts w:ascii="Sylfaen" w:hAnsi="Sylfaen" w:cs="Sylfaen"/>
          <w:b/>
        </w:rPr>
      </w:pPr>
      <w:r w:rsidRPr="007548B6">
        <w:rPr>
          <w:rFonts w:ascii="Sylfaen" w:hAnsi="Sylfaen" w:cs="Sylfaen"/>
          <w:b/>
        </w:rPr>
        <w:t>Համայնքում իրականացվող ծրագրերում բարեգործության դերի մեծացում</w:t>
      </w:r>
    </w:p>
    <w:tbl>
      <w:tblPr>
        <w:tblStyle w:val="TableGrid"/>
        <w:tblW w:w="0" w:type="auto"/>
        <w:tblLook w:val="04A0" w:firstRow="1" w:lastRow="0" w:firstColumn="1" w:lastColumn="0" w:noHBand="0" w:noVBand="1"/>
      </w:tblPr>
      <w:tblGrid>
        <w:gridCol w:w="2196"/>
        <w:gridCol w:w="7040"/>
      </w:tblGrid>
      <w:tr w:rsidR="006B5431" w14:paraId="14E7969D" w14:textId="77777777" w:rsidTr="00517D0D">
        <w:tc>
          <w:tcPr>
            <w:tcW w:w="2196" w:type="dxa"/>
            <w:shd w:val="clear" w:color="auto" w:fill="D9D9D9" w:themeFill="background1" w:themeFillShade="D9"/>
          </w:tcPr>
          <w:p w14:paraId="1110A56E" w14:textId="77777777" w:rsidR="006B5431" w:rsidRDefault="006B5431" w:rsidP="00BC4659">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14:paraId="46A7229C" w14:textId="77777777" w:rsidR="006B5431" w:rsidRDefault="008D0D52" w:rsidP="00BC4659">
            <w:pPr>
              <w:widowControl w:val="0"/>
              <w:autoSpaceDE w:val="0"/>
              <w:autoSpaceDN w:val="0"/>
              <w:adjustRightInd w:val="0"/>
              <w:spacing w:after="120"/>
              <w:rPr>
                <w:rFonts w:ascii="Sylfaen" w:hAnsi="Sylfaen" w:cs="Sylfaen"/>
              </w:rPr>
            </w:pPr>
            <w:r>
              <w:rPr>
                <w:rFonts w:ascii="Sylfaen" w:hAnsi="Sylfaen" w:cs="Sylfaen"/>
              </w:rPr>
              <w:t>Բարեգործության խթանում</w:t>
            </w:r>
          </w:p>
        </w:tc>
      </w:tr>
      <w:tr w:rsidR="00517D0D" w14:paraId="6809F7A9" w14:textId="77777777" w:rsidTr="00517D0D">
        <w:tc>
          <w:tcPr>
            <w:tcW w:w="2196" w:type="dxa"/>
            <w:shd w:val="clear" w:color="auto" w:fill="D9D9D9" w:themeFill="background1" w:themeFillShade="D9"/>
          </w:tcPr>
          <w:p w14:paraId="1389B3A5" w14:textId="77777777" w:rsidR="00517D0D" w:rsidRDefault="00517D0D" w:rsidP="00BC4659">
            <w:pPr>
              <w:widowControl w:val="0"/>
              <w:autoSpaceDE w:val="0"/>
              <w:autoSpaceDN w:val="0"/>
              <w:adjustRightInd w:val="0"/>
              <w:spacing w:after="120"/>
              <w:rPr>
                <w:rFonts w:ascii="Sylfaen" w:hAnsi="Sylfaen" w:cs="Sylfaen"/>
              </w:rPr>
            </w:pPr>
            <w:r>
              <w:rPr>
                <w:rFonts w:ascii="Sylfaen" w:hAnsi="Sylfaen" w:cs="Sylfaen"/>
              </w:rPr>
              <w:t xml:space="preserve">Միջանկյալ արդյունքներ և դրանց միտված </w:t>
            </w:r>
            <w:r>
              <w:rPr>
                <w:rFonts w:ascii="Sylfaen" w:hAnsi="Sylfaen" w:cs="Sylfaen"/>
              </w:rPr>
              <w:lastRenderedPageBreak/>
              <w:t>գործողություններ</w:t>
            </w:r>
          </w:p>
        </w:tc>
        <w:tc>
          <w:tcPr>
            <w:tcW w:w="7040" w:type="dxa"/>
          </w:tcPr>
          <w:p w14:paraId="24BD73AB" w14:textId="77777777" w:rsidR="00517D0D" w:rsidRPr="00517D0D" w:rsidRDefault="00517D0D" w:rsidP="00517D0D">
            <w:pPr>
              <w:widowControl w:val="0"/>
              <w:autoSpaceDE w:val="0"/>
              <w:autoSpaceDN w:val="0"/>
              <w:adjustRightInd w:val="0"/>
              <w:spacing w:after="120"/>
              <w:rPr>
                <w:rFonts w:ascii="Sylfaen" w:hAnsi="Sylfaen" w:cs="Sylfaen"/>
              </w:rPr>
            </w:pPr>
            <w:r w:rsidRPr="00517D0D">
              <w:rPr>
                <w:rFonts w:ascii="Sylfaen" w:hAnsi="Sylfaen" w:cs="Sylfaen"/>
              </w:rPr>
              <w:lastRenderedPageBreak/>
              <w:t>Բարեգործական նպատակներով հանգանակված գումարի չափի աճ</w:t>
            </w:r>
          </w:p>
          <w:p w14:paraId="130B3FD7" w14:textId="77777777" w:rsidR="00517D0D" w:rsidRPr="00517D0D" w:rsidRDefault="00517D0D" w:rsidP="0008422A">
            <w:pPr>
              <w:pStyle w:val="ListParagraph"/>
              <w:widowControl w:val="0"/>
              <w:numPr>
                <w:ilvl w:val="0"/>
                <w:numId w:val="131"/>
              </w:numPr>
              <w:autoSpaceDE w:val="0"/>
              <w:autoSpaceDN w:val="0"/>
              <w:adjustRightInd w:val="0"/>
              <w:spacing w:after="120"/>
              <w:rPr>
                <w:rFonts w:ascii="Sylfaen" w:hAnsi="Sylfaen" w:cs="Sylfaen"/>
              </w:rPr>
            </w:pPr>
            <w:r w:rsidRPr="00517D0D">
              <w:rPr>
                <w:rFonts w:ascii="Sylfaen" w:hAnsi="Sylfaen" w:cs="Sylfaen"/>
              </w:rPr>
              <w:lastRenderedPageBreak/>
              <w:t>Ֆինանսավորման անհրաժեշտություն ունեցող համայնքային ծրագրերի և դրանց կարևորության մասին տեղեկատվության տարածում,</w:t>
            </w:r>
          </w:p>
          <w:p w14:paraId="319CD0FB" w14:textId="77777777" w:rsidR="00517D0D" w:rsidRPr="00517D0D" w:rsidRDefault="00517D0D" w:rsidP="0008422A">
            <w:pPr>
              <w:pStyle w:val="ListParagraph"/>
              <w:widowControl w:val="0"/>
              <w:numPr>
                <w:ilvl w:val="0"/>
                <w:numId w:val="130"/>
              </w:numPr>
              <w:autoSpaceDE w:val="0"/>
              <w:autoSpaceDN w:val="0"/>
              <w:adjustRightInd w:val="0"/>
              <w:spacing w:after="120"/>
              <w:rPr>
                <w:rFonts w:ascii="Sylfaen" w:hAnsi="Sylfaen" w:cs="Sylfaen"/>
              </w:rPr>
            </w:pPr>
            <w:r w:rsidRPr="00517D0D">
              <w:rPr>
                <w:rFonts w:ascii="Sylfaen" w:hAnsi="Sylfaen" w:cs="Sylfaen"/>
              </w:rPr>
              <w:t>Հավանական բարերարների հետ կապի հաստատում և նրանց խնդրի ներկայացում</w:t>
            </w:r>
          </w:p>
        </w:tc>
      </w:tr>
      <w:tr w:rsidR="00517D0D" w14:paraId="21B1D527" w14:textId="77777777" w:rsidTr="00517D0D">
        <w:tc>
          <w:tcPr>
            <w:tcW w:w="2196" w:type="dxa"/>
            <w:shd w:val="clear" w:color="auto" w:fill="D9D9D9" w:themeFill="background1" w:themeFillShade="D9"/>
          </w:tcPr>
          <w:p w14:paraId="616EFD5D" w14:textId="77777777" w:rsidR="00517D0D" w:rsidRDefault="00517D0D" w:rsidP="00BC4659">
            <w:pPr>
              <w:widowControl w:val="0"/>
              <w:autoSpaceDE w:val="0"/>
              <w:autoSpaceDN w:val="0"/>
              <w:adjustRightInd w:val="0"/>
              <w:spacing w:after="120"/>
              <w:rPr>
                <w:rFonts w:ascii="Sylfaen" w:hAnsi="Sylfaen" w:cs="Sylfaen"/>
              </w:rPr>
            </w:pPr>
            <w:r>
              <w:rPr>
                <w:rFonts w:ascii="Sylfaen" w:hAnsi="Sylfaen" w:cs="Sylfaen"/>
              </w:rPr>
              <w:lastRenderedPageBreak/>
              <w:t>Չափման ցուցանիշ(ներ)</w:t>
            </w:r>
          </w:p>
        </w:tc>
        <w:tc>
          <w:tcPr>
            <w:tcW w:w="7040" w:type="dxa"/>
          </w:tcPr>
          <w:p w14:paraId="79FAB2FF" w14:textId="77777777" w:rsidR="00517D0D" w:rsidRDefault="00517D0D" w:rsidP="00BC4659">
            <w:pPr>
              <w:widowControl w:val="0"/>
              <w:autoSpaceDE w:val="0"/>
              <w:autoSpaceDN w:val="0"/>
              <w:adjustRightInd w:val="0"/>
              <w:spacing w:after="120"/>
              <w:rPr>
                <w:rFonts w:ascii="Sylfaen" w:hAnsi="Sylfaen" w:cs="Sylfaen"/>
              </w:rPr>
            </w:pPr>
            <w:r>
              <w:rPr>
                <w:rFonts w:ascii="Sylfaen" w:hAnsi="Sylfaen" w:cs="Sylfaen"/>
              </w:rPr>
              <w:t>Բարեգործական նպատակենրով հանգանակված գումարի չափը,</w:t>
            </w:r>
          </w:p>
        </w:tc>
      </w:tr>
      <w:tr w:rsidR="00517D0D" w14:paraId="4749220F" w14:textId="77777777" w:rsidTr="00517D0D">
        <w:tc>
          <w:tcPr>
            <w:tcW w:w="2196" w:type="dxa"/>
            <w:shd w:val="clear" w:color="auto" w:fill="D9D9D9" w:themeFill="background1" w:themeFillShade="D9"/>
          </w:tcPr>
          <w:p w14:paraId="3E4AFE07" w14:textId="77777777" w:rsidR="00517D0D" w:rsidRDefault="00517D0D" w:rsidP="00BC4659">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14:paraId="5E00299C" w14:textId="77777777" w:rsidR="00517D0D" w:rsidRDefault="00517D0D" w:rsidP="00BC4659">
            <w:pPr>
              <w:widowControl w:val="0"/>
              <w:autoSpaceDE w:val="0"/>
              <w:autoSpaceDN w:val="0"/>
              <w:adjustRightInd w:val="0"/>
              <w:spacing w:after="120"/>
              <w:rPr>
                <w:rFonts w:ascii="Sylfaen" w:hAnsi="Sylfaen" w:cs="Sylfaen"/>
              </w:rPr>
            </w:pPr>
            <w:r>
              <w:rPr>
                <w:rFonts w:ascii="Sylfaen" w:hAnsi="Sylfaen" w:cs="Sylfaen"/>
              </w:rPr>
              <w:t>Բարեգործության նպատակներով հանգանակված գումարի աճ տարեկան առնվազն 10%-ով։</w:t>
            </w:r>
          </w:p>
        </w:tc>
      </w:tr>
    </w:tbl>
    <w:p w14:paraId="5BAC71DD" w14:textId="77777777" w:rsidR="003D430E" w:rsidRDefault="003D430E" w:rsidP="00295B83">
      <w:pPr>
        <w:pStyle w:val="Heading1"/>
        <w:spacing w:after="120"/>
        <w:rPr>
          <w:rFonts w:ascii="Sylfaen" w:hAnsi="Sylfaen" w:cs="Sylfaen"/>
        </w:rPr>
      </w:pPr>
      <w:bookmarkStart w:id="12" w:name="_Toc343436343"/>
      <w:r>
        <w:t xml:space="preserve">4. </w:t>
      </w:r>
      <w:r>
        <w:rPr>
          <w:rFonts w:ascii="Sylfaen" w:hAnsi="Sylfaen" w:cs="Sylfaen"/>
        </w:rPr>
        <w:t>ՀՀԶԾ</w:t>
      </w:r>
      <w:r w:rsidR="00CC23A5">
        <w:rPr>
          <w:rFonts w:ascii="Sylfaen" w:hAnsi="Sylfaen" w:cs="Sylfaen"/>
        </w:rPr>
        <w:t xml:space="preserve">  </w:t>
      </w:r>
      <w:r>
        <w:rPr>
          <w:rFonts w:ascii="Sylfaen" w:hAnsi="Sylfaen" w:cs="Sylfaen"/>
        </w:rPr>
        <w:t>ֆինանսավորում</w:t>
      </w:r>
      <w:bookmarkEnd w:id="12"/>
    </w:p>
    <w:p w14:paraId="01991204" w14:textId="77777777" w:rsidR="004C7818" w:rsidRPr="004C7818" w:rsidRDefault="004C7818" w:rsidP="004C7818">
      <w:pPr>
        <w:widowControl w:val="0"/>
        <w:autoSpaceDE w:val="0"/>
        <w:autoSpaceDN w:val="0"/>
        <w:adjustRightInd w:val="0"/>
        <w:spacing w:after="120"/>
        <w:rPr>
          <w:rFonts w:ascii="Sylfaen" w:hAnsi="Sylfaen" w:cs="Sylfaen"/>
        </w:rPr>
      </w:pPr>
      <w:r>
        <w:rPr>
          <w:rFonts w:ascii="Sylfaen" w:hAnsi="Sylfaen" w:cs="Sylfaen"/>
        </w:rPr>
        <w:t>Այս բաժնում ներկայացված է, թե վերը նշված ծրագրերն ինչ ֆինանսական միջոցներով են իրականացվելու։</w:t>
      </w:r>
    </w:p>
    <w:p w14:paraId="50C6100C" w14:textId="77777777" w:rsidR="00873C17" w:rsidRPr="00B22E71" w:rsidRDefault="00873C17" w:rsidP="00873C17">
      <w:pPr>
        <w:widowControl w:val="0"/>
        <w:autoSpaceDE w:val="0"/>
        <w:autoSpaceDN w:val="0"/>
        <w:adjustRightInd w:val="0"/>
        <w:spacing w:after="120"/>
        <w:rPr>
          <w:rFonts w:ascii="Sylfaen" w:hAnsi="Sylfaen" w:cs="Sylfaen"/>
          <w:b/>
        </w:rPr>
      </w:pPr>
    </w:p>
    <w:p w14:paraId="59628AA7" w14:textId="77777777" w:rsidR="00873C17" w:rsidRPr="00B22E71" w:rsidRDefault="00873C17" w:rsidP="00873C17">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cs="Sylfaen"/>
          <w:b/>
        </w:rPr>
        <w:t>Համայնքի բնակավայրերում նախակրթական և ուսուցման իրականացում</w:t>
      </w:r>
    </w:p>
    <w:tbl>
      <w:tblPr>
        <w:tblStyle w:val="TableGrid"/>
        <w:tblW w:w="0" w:type="auto"/>
        <w:tblLook w:val="04A0" w:firstRow="1" w:lastRow="0" w:firstColumn="1" w:lastColumn="0" w:noHBand="0" w:noVBand="1"/>
      </w:tblPr>
      <w:tblGrid>
        <w:gridCol w:w="2196"/>
        <w:gridCol w:w="5000"/>
        <w:gridCol w:w="2040"/>
      </w:tblGrid>
      <w:tr w:rsidR="00873C17" w:rsidRPr="00B22E71" w14:paraId="6B0B0F8C" w14:textId="77777777" w:rsidTr="00873C17">
        <w:trPr>
          <w:trHeight w:val="137"/>
        </w:trPr>
        <w:tc>
          <w:tcPr>
            <w:tcW w:w="2196" w:type="dxa"/>
            <w:vMerge w:val="restart"/>
            <w:vAlign w:val="center"/>
          </w:tcPr>
          <w:p w14:paraId="346E10E5" w14:textId="77777777" w:rsidR="00873C17" w:rsidRPr="00B22E71" w:rsidRDefault="00873C17" w:rsidP="00873C17">
            <w:pPr>
              <w:jc w:val="center"/>
              <w:rPr>
                <w:rFonts w:ascii="Sylfaen" w:hAnsi="Sylfaen"/>
              </w:rPr>
            </w:pPr>
            <w:r w:rsidRPr="00B22E71">
              <w:rPr>
                <w:rFonts w:ascii="Sylfaen" w:hAnsi="Sylfaen"/>
              </w:rPr>
              <w:t>Բյուջե</w:t>
            </w:r>
          </w:p>
          <w:p w14:paraId="7D8AEE10" w14:textId="77777777" w:rsidR="00873C17" w:rsidRPr="00B22E71" w:rsidRDefault="00873C17" w:rsidP="00873C17">
            <w:pPr>
              <w:jc w:val="center"/>
              <w:rPr>
                <w:rFonts w:ascii="Sylfaen" w:hAnsi="Sylfaen"/>
              </w:rPr>
            </w:pPr>
            <w:r w:rsidRPr="00B22E71">
              <w:rPr>
                <w:rFonts w:ascii="Sylfaen" w:hAnsi="Sylfaen"/>
              </w:rPr>
              <w:t>(հազար ՀՀ դրամ)</w:t>
            </w:r>
          </w:p>
        </w:tc>
        <w:tc>
          <w:tcPr>
            <w:tcW w:w="5000" w:type="dxa"/>
          </w:tcPr>
          <w:p w14:paraId="55DBE9F3" w14:textId="77777777" w:rsidR="00873C17" w:rsidRPr="00B22E71" w:rsidRDefault="00873C17" w:rsidP="00873C17">
            <w:pPr>
              <w:jc w:val="both"/>
              <w:rPr>
                <w:rFonts w:ascii="Sylfaen" w:hAnsi="Sylfaen"/>
              </w:rPr>
            </w:pPr>
            <w:r w:rsidRPr="00B22E71">
              <w:rPr>
                <w:rFonts w:ascii="Sylfaen" w:hAnsi="Sylfaen"/>
              </w:rPr>
              <w:t>Ընդհանուր բյուջե</w:t>
            </w:r>
          </w:p>
        </w:tc>
        <w:tc>
          <w:tcPr>
            <w:tcW w:w="2040" w:type="dxa"/>
          </w:tcPr>
          <w:p w14:paraId="70AAFF25" w14:textId="73879746" w:rsidR="00873C17" w:rsidRPr="00AF1666" w:rsidRDefault="00AF1666" w:rsidP="00873C17">
            <w:pPr>
              <w:jc w:val="both"/>
              <w:rPr>
                <w:rFonts w:ascii="Sylfaen" w:hAnsi="Sylfaen"/>
                <w:lang w:val="hy-AM"/>
              </w:rPr>
            </w:pPr>
            <w:r>
              <w:rPr>
                <w:rFonts w:ascii="Sylfaen" w:hAnsi="Sylfaen"/>
                <w:lang w:val="hy-AM"/>
              </w:rPr>
              <w:t>495,000</w:t>
            </w:r>
          </w:p>
        </w:tc>
      </w:tr>
      <w:tr w:rsidR="00873C17" w:rsidRPr="00B22E71" w14:paraId="52E30E29" w14:textId="77777777" w:rsidTr="00873C17">
        <w:trPr>
          <w:trHeight w:val="137"/>
        </w:trPr>
        <w:tc>
          <w:tcPr>
            <w:tcW w:w="2196" w:type="dxa"/>
            <w:vMerge/>
            <w:vAlign w:val="center"/>
          </w:tcPr>
          <w:p w14:paraId="22605749" w14:textId="77777777" w:rsidR="00873C17" w:rsidRPr="00B22E71" w:rsidRDefault="00873C17" w:rsidP="00873C17">
            <w:pPr>
              <w:jc w:val="center"/>
              <w:rPr>
                <w:rFonts w:ascii="Sylfaen" w:hAnsi="Sylfaen"/>
              </w:rPr>
            </w:pPr>
          </w:p>
        </w:tc>
        <w:tc>
          <w:tcPr>
            <w:tcW w:w="5000" w:type="dxa"/>
          </w:tcPr>
          <w:p w14:paraId="650154DF" w14:textId="77777777" w:rsidR="00873C17" w:rsidRPr="00B22E71" w:rsidRDefault="00873C17" w:rsidP="00873C17">
            <w:pPr>
              <w:jc w:val="both"/>
              <w:rPr>
                <w:rFonts w:ascii="Sylfaen" w:hAnsi="Sylfaen"/>
              </w:rPr>
            </w:pPr>
            <w:r w:rsidRPr="00B22E71">
              <w:rPr>
                <w:rFonts w:ascii="Sylfaen" w:hAnsi="Sylfaen"/>
              </w:rPr>
              <w:t>Ելակետային տարվա արժեք</w:t>
            </w:r>
          </w:p>
        </w:tc>
        <w:tc>
          <w:tcPr>
            <w:tcW w:w="2040" w:type="dxa"/>
          </w:tcPr>
          <w:p w14:paraId="7F21E88B" w14:textId="77777777" w:rsidR="00873C17" w:rsidRPr="00B22E71" w:rsidRDefault="00873C17" w:rsidP="00873C17">
            <w:pPr>
              <w:jc w:val="both"/>
              <w:rPr>
                <w:rFonts w:ascii="Sylfaen" w:hAnsi="Sylfaen"/>
              </w:rPr>
            </w:pPr>
            <w:r w:rsidRPr="00B22E71">
              <w:rPr>
                <w:rFonts w:ascii="Sylfaen" w:hAnsi="Sylfaen"/>
              </w:rPr>
              <w:t>70000</w:t>
            </w:r>
          </w:p>
        </w:tc>
      </w:tr>
      <w:tr w:rsidR="00DB0A25" w:rsidRPr="00B22E71" w14:paraId="6193DC86" w14:textId="77777777" w:rsidTr="00873C17">
        <w:trPr>
          <w:trHeight w:val="113"/>
        </w:trPr>
        <w:tc>
          <w:tcPr>
            <w:tcW w:w="2196" w:type="dxa"/>
            <w:vMerge w:val="restart"/>
            <w:vAlign w:val="center"/>
          </w:tcPr>
          <w:p w14:paraId="6BA329DC" w14:textId="77777777" w:rsidR="00DB0A25" w:rsidRPr="00B22E71" w:rsidRDefault="00DB0A25" w:rsidP="00873C17">
            <w:pPr>
              <w:jc w:val="center"/>
              <w:rPr>
                <w:rFonts w:ascii="Sylfaen" w:hAnsi="Sylfaen"/>
              </w:rPr>
            </w:pPr>
            <w:r w:rsidRPr="00B22E71">
              <w:rPr>
                <w:rFonts w:ascii="Sylfaen" w:hAnsi="Sylfaen"/>
              </w:rPr>
              <w:t>Ֆինանսավորման աղբյուրները</w:t>
            </w:r>
          </w:p>
        </w:tc>
        <w:tc>
          <w:tcPr>
            <w:tcW w:w="5000" w:type="dxa"/>
          </w:tcPr>
          <w:p w14:paraId="6D89DD7F" w14:textId="77777777" w:rsidR="00DB0A25" w:rsidRPr="00B22E71" w:rsidRDefault="00DB0A25" w:rsidP="00873C17">
            <w:pPr>
              <w:jc w:val="both"/>
              <w:rPr>
                <w:rFonts w:ascii="Sylfaen" w:hAnsi="Sylfaen"/>
              </w:rPr>
            </w:pPr>
            <w:r w:rsidRPr="00B22E71">
              <w:rPr>
                <w:rFonts w:ascii="Sylfaen" w:hAnsi="Sylfaen"/>
              </w:rPr>
              <w:t>Համայնքի սեփական եկամուտներ</w:t>
            </w:r>
          </w:p>
        </w:tc>
        <w:tc>
          <w:tcPr>
            <w:tcW w:w="2040" w:type="dxa"/>
          </w:tcPr>
          <w:p w14:paraId="5D0345A6" w14:textId="63E7C1BE" w:rsidR="00DB0A25" w:rsidRPr="00B22E71" w:rsidRDefault="00AF1666" w:rsidP="00873C17">
            <w:pPr>
              <w:jc w:val="both"/>
              <w:rPr>
                <w:rFonts w:ascii="Sylfaen" w:hAnsi="Sylfaen"/>
              </w:rPr>
            </w:pPr>
            <w:r>
              <w:rPr>
                <w:rFonts w:ascii="Sylfaen" w:hAnsi="Sylfaen"/>
              </w:rPr>
              <w:t>495,</w:t>
            </w:r>
            <w:r w:rsidR="00DB0A25" w:rsidRPr="00B22E71">
              <w:rPr>
                <w:rFonts w:ascii="Sylfaen" w:hAnsi="Sylfaen"/>
              </w:rPr>
              <w:t>000</w:t>
            </w:r>
          </w:p>
        </w:tc>
      </w:tr>
      <w:tr w:rsidR="00DB0A25" w:rsidRPr="00B22E71" w14:paraId="319C43FA" w14:textId="77777777" w:rsidTr="00873C17">
        <w:trPr>
          <w:trHeight w:val="109"/>
        </w:trPr>
        <w:tc>
          <w:tcPr>
            <w:tcW w:w="2196" w:type="dxa"/>
            <w:vMerge/>
            <w:vAlign w:val="center"/>
          </w:tcPr>
          <w:p w14:paraId="007FFE1D" w14:textId="77777777" w:rsidR="00DB0A25" w:rsidRPr="00B22E71" w:rsidRDefault="00DB0A25" w:rsidP="00873C17">
            <w:pPr>
              <w:jc w:val="center"/>
              <w:rPr>
                <w:rFonts w:ascii="Sylfaen" w:hAnsi="Sylfaen"/>
              </w:rPr>
            </w:pPr>
          </w:p>
        </w:tc>
        <w:tc>
          <w:tcPr>
            <w:tcW w:w="5000" w:type="dxa"/>
          </w:tcPr>
          <w:p w14:paraId="4944548F" w14:textId="77777777" w:rsidR="00DB0A25" w:rsidRPr="00B22E71" w:rsidRDefault="00DB0A25" w:rsidP="00873C17">
            <w:pPr>
              <w:jc w:val="both"/>
              <w:rPr>
                <w:rFonts w:ascii="Sylfaen" w:hAnsi="Sylfaen"/>
              </w:rPr>
            </w:pPr>
            <w:r w:rsidRPr="00B22E71">
              <w:rPr>
                <w:rFonts w:ascii="Sylfaen" w:hAnsi="Sylfaen"/>
              </w:rPr>
              <w:t>Ներքին պաշտնական դրամաշնորհներ</w:t>
            </w:r>
          </w:p>
        </w:tc>
        <w:tc>
          <w:tcPr>
            <w:tcW w:w="2040" w:type="dxa"/>
          </w:tcPr>
          <w:p w14:paraId="5D6CCA5D" w14:textId="77777777" w:rsidR="00DB0A25" w:rsidRPr="00B22E71" w:rsidRDefault="00DB0A25" w:rsidP="00873C17">
            <w:pPr>
              <w:jc w:val="both"/>
              <w:rPr>
                <w:rFonts w:ascii="Sylfaen" w:hAnsi="Sylfaen"/>
              </w:rPr>
            </w:pPr>
          </w:p>
        </w:tc>
      </w:tr>
      <w:tr w:rsidR="00DB0A25" w:rsidRPr="00B22E71" w14:paraId="2492B740" w14:textId="77777777" w:rsidTr="00873C17">
        <w:trPr>
          <w:trHeight w:val="109"/>
        </w:trPr>
        <w:tc>
          <w:tcPr>
            <w:tcW w:w="2196" w:type="dxa"/>
            <w:vMerge/>
            <w:vAlign w:val="center"/>
          </w:tcPr>
          <w:p w14:paraId="52E8A0C4" w14:textId="77777777" w:rsidR="00DB0A25" w:rsidRPr="00B22E71" w:rsidRDefault="00DB0A25" w:rsidP="00873C17">
            <w:pPr>
              <w:jc w:val="center"/>
              <w:rPr>
                <w:rFonts w:ascii="Sylfaen" w:hAnsi="Sylfaen"/>
              </w:rPr>
            </w:pPr>
          </w:p>
        </w:tc>
        <w:tc>
          <w:tcPr>
            <w:tcW w:w="5000" w:type="dxa"/>
          </w:tcPr>
          <w:p w14:paraId="416C5BF7" w14:textId="77777777" w:rsidR="00DB0A25" w:rsidRPr="00B22E71" w:rsidRDefault="00DB0A25" w:rsidP="00873C17">
            <w:pPr>
              <w:jc w:val="both"/>
              <w:rPr>
                <w:rFonts w:ascii="Sylfaen" w:hAnsi="Sylfaen"/>
              </w:rPr>
            </w:pPr>
            <w:r w:rsidRPr="00B22E71">
              <w:rPr>
                <w:rFonts w:ascii="Sylfaen" w:hAnsi="Sylfaen"/>
              </w:rPr>
              <w:t>Արտաքին պաշտոնական դրամաշնորհներ</w:t>
            </w:r>
          </w:p>
        </w:tc>
        <w:tc>
          <w:tcPr>
            <w:tcW w:w="2040" w:type="dxa"/>
          </w:tcPr>
          <w:p w14:paraId="7510E79F" w14:textId="77777777" w:rsidR="00DB0A25" w:rsidRPr="00B22E71" w:rsidRDefault="00DB0A25" w:rsidP="00873C17">
            <w:pPr>
              <w:jc w:val="both"/>
              <w:rPr>
                <w:rFonts w:ascii="Sylfaen" w:hAnsi="Sylfaen"/>
              </w:rPr>
            </w:pPr>
          </w:p>
        </w:tc>
      </w:tr>
      <w:tr w:rsidR="00DB0A25" w:rsidRPr="00B22E71" w14:paraId="5EA0F058" w14:textId="77777777" w:rsidTr="00873C17">
        <w:trPr>
          <w:trHeight w:val="109"/>
        </w:trPr>
        <w:tc>
          <w:tcPr>
            <w:tcW w:w="2196" w:type="dxa"/>
            <w:vMerge/>
            <w:vAlign w:val="center"/>
          </w:tcPr>
          <w:p w14:paraId="2B8CC8B9" w14:textId="77777777" w:rsidR="00DB0A25" w:rsidRPr="00B22E71" w:rsidRDefault="00DB0A25" w:rsidP="00873C17">
            <w:pPr>
              <w:jc w:val="center"/>
              <w:rPr>
                <w:rFonts w:ascii="Sylfaen" w:hAnsi="Sylfaen"/>
              </w:rPr>
            </w:pPr>
          </w:p>
        </w:tc>
        <w:tc>
          <w:tcPr>
            <w:tcW w:w="5000" w:type="dxa"/>
          </w:tcPr>
          <w:p w14:paraId="52FD3D11" w14:textId="77777777" w:rsidR="00DB0A25" w:rsidRPr="00B22E71" w:rsidRDefault="00DB0A25" w:rsidP="00873C17">
            <w:pPr>
              <w:jc w:val="both"/>
              <w:rPr>
                <w:rFonts w:ascii="Sylfaen" w:hAnsi="Sylfaen"/>
              </w:rPr>
            </w:pPr>
            <w:r w:rsidRPr="00B22E71">
              <w:rPr>
                <w:rFonts w:ascii="Sylfaen" w:hAnsi="Sylfaen"/>
              </w:rPr>
              <w:t>Բարեգործություն/նվիրատվություն</w:t>
            </w:r>
          </w:p>
        </w:tc>
        <w:tc>
          <w:tcPr>
            <w:tcW w:w="2040" w:type="dxa"/>
          </w:tcPr>
          <w:p w14:paraId="581CA98A" w14:textId="2BAD5848" w:rsidR="00DB0A25" w:rsidRPr="00B22E71" w:rsidRDefault="00DB0A25" w:rsidP="00873C17">
            <w:pPr>
              <w:jc w:val="both"/>
              <w:rPr>
                <w:rFonts w:ascii="Sylfaen" w:hAnsi="Sylfaen"/>
              </w:rPr>
            </w:pPr>
            <w:r w:rsidRPr="00B22E71">
              <w:rPr>
                <w:rFonts w:ascii="Sylfaen" w:hAnsi="Sylfaen"/>
              </w:rPr>
              <w:t>65</w:t>
            </w:r>
            <w:r w:rsidR="00AF1666">
              <w:rPr>
                <w:rFonts w:ascii="Sylfaen" w:hAnsi="Sylfaen"/>
                <w:lang w:val="hy-AM"/>
              </w:rPr>
              <w:t>,0</w:t>
            </w:r>
            <w:r w:rsidRPr="00B22E71">
              <w:rPr>
                <w:rFonts w:ascii="Sylfaen" w:hAnsi="Sylfaen"/>
              </w:rPr>
              <w:t>00</w:t>
            </w:r>
          </w:p>
        </w:tc>
      </w:tr>
      <w:tr w:rsidR="00DB0A25" w:rsidRPr="00B22E71" w14:paraId="2A98D643" w14:textId="77777777" w:rsidTr="00873C17">
        <w:trPr>
          <w:trHeight w:val="109"/>
        </w:trPr>
        <w:tc>
          <w:tcPr>
            <w:tcW w:w="2196" w:type="dxa"/>
            <w:vMerge/>
            <w:vAlign w:val="center"/>
          </w:tcPr>
          <w:p w14:paraId="5F31384F" w14:textId="77777777" w:rsidR="00DB0A25" w:rsidRPr="00B22E71" w:rsidRDefault="00DB0A25" w:rsidP="00873C17">
            <w:pPr>
              <w:jc w:val="center"/>
              <w:rPr>
                <w:rFonts w:ascii="Sylfaen" w:hAnsi="Sylfaen"/>
              </w:rPr>
            </w:pPr>
          </w:p>
        </w:tc>
        <w:tc>
          <w:tcPr>
            <w:tcW w:w="5000" w:type="dxa"/>
          </w:tcPr>
          <w:p w14:paraId="7E4A0E74" w14:textId="77777777" w:rsidR="00DB0A25" w:rsidRPr="00B22E71" w:rsidRDefault="00DB0A25" w:rsidP="00873C17">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7A197D96" w14:textId="5E2AC40E" w:rsidR="00DB0A25" w:rsidRPr="00B22E71" w:rsidRDefault="00AF1666" w:rsidP="00873C17">
            <w:pPr>
              <w:jc w:val="both"/>
              <w:rPr>
                <w:rFonts w:ascii="Sylfaen" w:hAnsi="Sylfaen"/>
              </w:rPr>
            </w:pPr>
            <w:r>
              <w:rPr>
                <w:rFonts w:ascii="Sylfaen" w:hAnsi="Sylfaen"/>
                <w:lang w:val="hy-AM"/>
              </w:rPr>
              <w:t>430,</w:t>
            </w:r>
            <w:r w:rsidR="00DB0A25" w:rsidRPr="00B22E71">
              <w:rPr>
                <w:rFonts w:ascii="Sylfaen" w:hAnsi="Sylfaen"/>
              </w:rPr>
              <w:t>000</w:t>
            </w:r>
          </w:p>
          <w:p w14:paraId="3EF3D0AA" w14:textId="77777777" w:rsidR="00DB0A25" w:rsidRPr="00B22E71" w:rsidRDefault="00DB0A25" w:rsidP="00873C17">
            <w:pPr>
              <w:jc w:val="both"/>
              <w:rPr>
                <w:rFonts w:ascii="Sylfaen" w:hAnsi="Sylfaen"/>
              </w:rPr>
            </w:pPr>
          </w:p>
        </w:tc>
      </w:tr>
      <w:tr w:rsidR="00DB0A25" w:rsidRPr="00B22E71" w14:paraId="6682EDED" w14:textId="77777777" w:rsidTr="00873C17">
        <w:trPr>
          <w:trHeight w:val="109"/>
        </w:trPr>
        <w:tc>
          <w:tcPr>
            <w:tcW w:w="2196" w:type="dxa"/>
            <w:vMerge/>
            <w:vAlign w:val="center"/>
          </w:tcPr>
          <w:p w14:paraId="44608D46" w14:textId="77777777" w:rsidR="00DB0A25" w:rsidRPr="00B22E71" w:rsidRDefault="00DB0A25" w:rsidP="00873C17">
            <w:pPr>
              <w:jc w:val="center"/>
              <w:rPr>
                <w:rFonts w:ascii="Sylfaen" w:hAnsi="Sylfaen"/>
              </w:rPr>
            </w:pPr>
          </w:p>
        </w:tc>
        <w:tc>
          <w:tcPr>
            <w:tcW w:w="5000" w:type="dxa"/>
          </w:tcPr>
          <w:p w14:paraId="47189477" w14:textId="77777777" w:rsidR="00DB0A25" w:rsidRPr="00B22E71" w:rsidRDefault="00DB0A25" w:rsidP="00873C17">
            <w:pPr>
              <w:rPr>
                <w:rFonts w:ascii="Sylfaen" w:hAnsi="Sylfaen"/>
              </w:rPr>
            </w:pPr>
            <w:r w:rsidRPr="00B22E71">
              <w:rPr>
                <w:rFonts w:ascii="Sylfaen" w:hAnsi="Sylfaen"/>
              </w:rPr>
              <w:t>Այլ աղբյուրներ</w:t>
            </w:r>
          </w:p>
        </w:tc>
        <w:tc>
          <w:tcPr>
            <w:tcW w:w="2040" w:type="dxa"/>
          </w:tcPr>
          <w:p w14:paraId="15047180" w14:textId="77777777" w:rsidR="00DB0A25" w:rsidRPr="00B22E71" w:rsidRDefault="00DB0A25" w:rsidP="00873C17">
            <w:pPr>
              <w:jc w:val="both"/>
              <w:rPr>
                <w:rFonts w:ascii="Sylfaen" w:hAnsi="Sylfaen"/>
              </w:rPr>
            </w:pPr>
            <w:r w:rsidRPr="00B22E71">
              <w:rPr>
                <w:rFonts w:ascii="Sylfaen" w:hAnsi="Sylfaen"/>
              </w:rPr>
              <w:t>8500</w:t>
            </w:r>
          </w:p>
        </w:tc>
      </w:tr>
      <w:tr w:rsidR="00873C17" w:rsidRPr="00B22E71" w14:paraId="5E6721C2" w14:textId="77777777" w:rsidTr="00873C17">
        <w:tc>
          <w:tcPr>
            <w:tcW w:w="2196" w:type="dxa"/>
            <w:vAlign w:val="center"/>
          </w:tcPr>
          <w:p w14:paraId="47EE804D" w14:textId="77777777" w:rsidR="00873C17" w:rsidRPr="00B22E71" w:rsidRDefault="00DB0A25" w:rsidP="00873C17">
            <w:pPr>
              <w:jc w:val="center"/>
              <w:rPr>
                <w:rFonts w:ascii="Sylfaen" w:hAnsi="Sylfaen"/>
              </w:rPr>
            </w:pPr>
            <w:r w:rsidRPr="00B22E71">
              <w:rPr>
                <w:rFonts w:ascii="Sylfaen" w:hAnsi="Sylfaen"/>
              </w:rPr>
              <w:t>Ֆինանսավորման առկայությունը</w:t>
            </w:r>
          </w:p>
        </w:tc>
        <w:tc>
          <w:tcPr>
            <w:tcW w:w="7040" w:type="dxa"/>
            <w:gridSpan w:val="2"/>
          </w:tcPr>
          <w:p w14:paraId="23BCF6B2" w14:textId="5EA3970C" w:rsidR="00873C17" w:rsidRPr="00B22E71" w:rsidRDefault="00844741" w:rsidP="00E04B8F">
            <w:pPr>
              <w:tabs>
                <w:tab w:val="left" w:pos="1509"/>
              </w:tabs>
              <w:rPr>
                <w:rFonts w:ascii="Sylfaen" w:hAnsi="Sylfaen"/>
              </w:rPr>
            </w:pPr>
            <w:r w:rsidRPr="00B22E71">
              <w:rPr>
                <w:rFonts w:ascii="Sylfaen" w:hAnsi="Sylfaen"/>
              </w:rPr>
              <w:t xml:space="preserve">Այս ծրագրի իրականացման համար </w:t>
            </w:r>
            <w:r w:rsidR="00E04B8F" w:rsidRPr="00B22E71">
              <w:rPr>
                <w:rFonts w:ascii="Sylfaen" w:hAnsi="Sylfaen"/>
              </w:rPr>
              <w:t>ֆինանսական միջոցների մեծ մասի (</w:t>
            </w:r>
            <w:r w:rsidRPr="00B22E71">
              <w:rPr>
                <w:rFonts w:ascii="Sylfaen" w:hAnsi="Sylfaen"/>
              </w:rPr>
              <w:t>3</w:t>
            </w:r>
            <w:r w:rsidR="0080056D">
              <w:rPr>
                <w:rFonts w:ascii="Sylfaen" w:hAnsi="Sylfaen"/>
                <w:lang w:val="hy-AM"/>
              </w:rPr>
              <w:t>51</w:t>
            </w:r>
            <w:r w:rsidRPr="00B22E71">
              <w:rPr>
                <w:rFonts w:ascii="Sylfaen" w:hAnsi="Sylfaen"/>
              </w:rPr>
              <w:t>500 հազար ՀՀ դրամ</w:t>
            </w:r>
            <w:r w:rsidR="00E04B8F" w:rsidRPr="00B22E71">
              <w:rPr>
                <w:rFonts w:ascii="Sylfaen" w:hAnsi="Sylfaen"/>
              </w:rPr>
              <w:t>) հարցը դեռևս լուծված չէ։</w:t>
            </w:r>
          </w:p>
          <w:p w14:paraId="2350D3A5" w14:textId="77777777" w:rsidR="00E04B8F" w:rsidRPr="00B22E71" w:rsidRDefault="00E04B8F" w:rsidP="00E04B8F">
            <w:pPr>
              <w:tabs>
                <w:tab w:val="left" w:pos="1509"/>
              </w:tabs>
              <w:rPr>
                <w:rFonts w:ascii="Sylfaen" w:hAnsi="Sylfaen"/>
              </w:rPr>
            </w:pPr>
            <w:r w:rsidRPr="00B22E71">
              <w:rPr>
                <w:rFonts w:ascii="Sylfaen" w:hAnsi="Sylfaen"/>
              </w:rPr>
              <w:t>Այս խնդիրը լուծելու համար համայնքապետարանը պատրաստվում է դիմել արտաքին պաշտոնական դրամաշնորհների և խնդիրը բարձրացնել բարեգործական միջոցառումների շրջանակներում։</w:t>
            </w:r>
          </w:p>
          <w:p w14:paraId="6ED437A2" w14:textId="66B8196C" w:rsidR="0048165C" w:rsidRPr="00B22E71" w:rsidRDefault="0048165C" w:rsidP="00E04B8F">
            <w:pPr>
              <w:tabs>
                <w:tab w:val="left" w:pos="1509"/>
              </w:tabs>
              <w:rPr>
                <w:rFonts w:ascii="Sylfaen" w:hAnsi="Sylfaen"/>
              </w:rPr>
            </w:pPr>
            <w:r w:rsidRPr="00B22E71">
              <w:rPr>
                <w:rFonts w:ascii="Sylfaen" w:hAnsi="Sylfaen"/>
              </w:rPr>
              <w:t>Մնացած 65</w:t>
            </w:r>
            <w:r w:rsidR="00AF1666">
              <w:rPr>
                <w:rFonts w:ascii="Sylfaen" w:hAnsi="Sylfaen"/>
                <w:lang w:val="hy-AM"/>
              </w:rPr>
              <w:t>,0</w:t>
            </w:r>
            <w:r w:rsidRPr="00B22E71">
              <w:rPr>
                <w:rFonts w:ascii="Sylfaen" w:hAnsi="Sylfaen"/>
              </w:rPr>
              <w:t>00 հազարը տրամադվելու է համայնքապետարանի հետ համագործակցող բարեգործների կողմից։</w:t>
            </w:r>
          </w:p>
        </w:tc>
      </w:tr>
    </w:tbl>
    <w:p w14:paraId="3586FC80" w14:textId="77777777" w:rsidR="004B2C1A" w:rsidRPr="00B22E71" w:rsidRDefault="004B2C1A" w:rsidP="004B2C1A">
      <w:pPr>
        <w:spacing w:line="360" w:lineRule="auto"/>
        <w:jc w:val="both"/>
        <w:rPr>
          <w:rFonts w:ascii="Sylfaen" w:hAnsi="Sylfaen"/>
        </w:rPr>
      </w:pPr>
    </w:p>
    <w:p w14:paraId="7B677889" w14:textId="77777777" w:rsidR="009913FD" w:rsidRPr="00B22E71" w:rsidRDefault="009913FD" w:rsidP="009913FD">
      <w:pPr>
        <w:pStyle w:val="ListParagraph"/>
        <w:widowControl w:val="0"/>
        <w:autoSpaceDE w:val="0"/>
        <w:autoSpaceDN w:val="0"/>
        <w:adjustRightInd w:val="0"/>
        <w:spacing w:after="120"/>
        <w:ind w:left="1080"/>
        <w:rPr>
          <w:rFonts w:ascii="Sylfaen" w:hAnsi="Sylfaen" w:cs="Sylfaen"/>
          <w:b/>
        </w:rPr>
      </w:pPr>
    </w:p>
    <w:p w14:paraId="4B8815C8" w14:textId="77777777" w:rsidR="00E04B8F" w:rsidRPr="00B22E71" w:rsidRDefault="009913FD" w:rsidP="009913FD">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cs="Sylfaen"/>
          <w:b/>
        </w:rPr>
        <w:t>Համայնքի բնակավայրերի կառուցապատումը, բարեկարգումը և կանաչապատումը, աղբահանության իրականացում և գերեզմանատների հետ առնչվող խնդիրների կարգավորում</w:t>
      </w:r>
    </w:p>
    <w:tbl>
      <w:tblPr>
        <w:tblStyle w:val="TableGrid"/>
        <w:tblW w:w="0" w:type="auto"/>
        <w:tblLook w:val="04A0" w:firstRow="1" w:lastRow="0" w:firstColumn="1" w:lastColumn="0" w:noHBand="0" w:noVBand="1"/>
      </w:tblPr>
      <w:tblGrid>
        <w:gridCol w:w="2196"/>
        <w:gridCol w:w="5000"/>
        <w:gridCol w:w="2040"/>
      </w:tblGrid>
      <w:tr w:rsidR="009913FD" w:rsidRPr="00B22E71" w14:paraId="4667B69E" w14:textId="77777777" w:rsidTr="00BB46F0">
        <w:trPr>
          <w:trHeight w:val="137"/>
        </w:trPr>
        <w:tc>
          <w:tcPr>
            <w:tcW w:w="2196" w:type="dxa"/>
            <w:vMerge w:val="restart"/>
            <w:vAlign w:val="center"/>
          </w:tcPr>
          <w:p w14:paraId="3EB876CB" w14:textId="77777777" w:rsidR="009913FD" w:rsidRPr="00B22E71" w:rsidRDefault="009913FD" w:rsidP="00BB46F0">
            <w:pPr>
              <w:jc w:val="center"/>
              <w:rPr>
                <w:rFonts w:ascii="Sylfaen" w:hAnsi="Sylfaen"/>
              </w:rPr>
            </w:pPr>
            <w:r w:rsidRPr="00B22E71">
              <w:rPr>
                <w:rFonts w:ascii="Sylfaen" w:hAnsi="Sylfaen"/>
              </w:rPr>
              <w:t>Բյուջե</w:t>
            </w:r>
          </w:p>
          <w:p w14:paraId="45B21B1E" w14:textId="77777777" w:rsidR="009913FD" w:rsidRPr="00B22E71" w:rsidRDefault="009913FD" w:rsidP="00BB46F0">
            <w:pPr>
              <w:jc w:val="center"/>
              <w:rPr>
                <w:rFonts w:ascii="Sylfaen" w:hAnsi="Sylfaen"/>
              </w:rPr>
            </w:pPr>
            <w:r w:rsidRPr="00B22E71">
              <w:rPr>
                <w:rFonts w:ascii="Sylfaen" w:hAnsi="Sylfaen"/>
              </w:rPr>
              <w:t>(հազար ՀՀ դրամ)</w:t>
            </w:r>
          </w:p>
        </w:tc>
        <w:tc>
          <w:tcPr>
            <w:tcW w:w="5000" w:type="dxa"/>
          </w:tcPr>
          <w:p w14:paraId="5CC731C7" w14:textId="77777777" w:rsidR="009913FD" w:rsidRPr="00B22E71" w:rsidRDefault="009913FD" w:rsidP="00BB46F0">
            <w:pPr>
              <w:jc w:val="both"/>
              <w:rPr>
                <w:rFonts w:ascii="Sylfaen" w:hAnsi="Sylfaen"/>
              </w:rPr>
            </w:pPr>
            <w:r w:rsidRPr="00B22E71">
              <w:rPr>
                <w:rFonts w:ascii="Sylfaen" w:hAnsi="Sylfaen"/>
              </w:rPr>
              <w:t>Ընդհանուր բյուջե</w:t>
            </w:r>
          </w:p>
        </w:tc>
        <w:tc>
          <w:tcPr>
            <w:tcW w:w="2040" w:type="dxa"/>
          </w:tcPr>
          <w:p w14:paraId="60CD7E00"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247000</w:t>
            </w:r>
          </w:p>
        </w:tc>
      </w:tr>
      <w:tr w:rsidR="009913FD" w:rsidRPr="00B22E71" w14:paraId="399D0E67" w14:textId="77777777" w:rsidTr="00BB46F0">
        <w:trPr>
          <w:trHeight w:val="137"/>
        </w:trPr>
        <w:tc>
          <w:tcPr>
            <w:tcW w:w="2196" w:type="dxa"/>
            <w:vMerge/>
            <w:vAlign w:val="center"/>
          </w:tcPr>
          <w:p w14:paraId="13D5A577" w14:textId="77777777" w:rsidR="009913FD" w:rsidRPr="00B22E71" w:rsidRDefault="009913FD" w:rsidP="00BB46F0">
            <w:pPr>
              <w:jc w:val="center"/>
              <w:rPr>
                <w:rFonts w:ascii="Sylfaen" w:hAnsi="Sylfaen"/>
              </w:rPr>
            </w:pPr>
          </w:p>
        </w:tc>
        <w:tc>
          <w:tcPr>
            <w:tcW w:w="5000" w:type="dxa"/>
          </w:tcPr>
          <w:p w14:paraId="06398673" w14:textId="77777777" w:rsidR="009913FD" w:rsidRPr="00B22E71" w:rsidRDefault="009913FD" w:rsidP="00BB46F0">
            <w:pPr>
              <w:jc w:val="both"/>
              <w:rPr>
                <w:rFonts w:ascii="Sylfaen" w:hAnsi="Sylfaen"/>
              </w:rPr>
            </w:pPr>
            <w:r w:rsidRPr="00B22E71">
              <w:rPr>
                <w:rFonts w:ascii="Sylfaen" w:hAnsi="Sylfaen"/>
              </w:rPr>
              <w:t>Ելակետային տարվա արժեք</w:t>
            </w:r>
          </w:p>
        </w:tc>
        <w:tc>
          <w:tcPr>
            <w:tcW w:w="2040" w:type="dxa"/>
          </w:tcPr>
          <w:p w14:paraId="67E79070"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155000</w:t>
            </w:r>
          </w:p>
        </w:tc>
      </w:tr>
      <w:tr w:rsidR="009913FD" w:rsidRPr="00B22E71" w14:paraId="2D23952E" w14:textId="77777777" w:rsidTr="00BB46F0">
        <w:trPr>
          <w:trHeight w:val="113"/>
        </w:trPr>
        <w:tc>
          <w:tcPr>
            <w:tcW w:w="2196" w:type="dxa"/>
            <w:vMerge w:val="restart"/>
            <w:vAlign w:val="center"/>
          </w:tcPr>
          <w:p w14:paraId="593E469B" w14:textId="77777777" w:rsidR="009913FD" w:rsidRPr="00B22E71" w:rsidRDefault="009913FD" w:rsidP="00BB46F0">
            <w:pPr>
              <w:jc w:val="center"/>
              <w:rPr>
                <w:rFonts w:ascii="Sylfaen" w:hAnsi="Sylfaen"/>
              </w:rPr>
            </w:pPr>
            <w:r w:rsidRPr="00B22E71">
              <w:rPr>
                <w:rFonts w:ascii="Sylfaen" w:hAnsi="Sylfaen"/>
              </w:rPr>
              <w:t>Ֆինանսավորման աղբյուրները</w:t>
            </w:r>
          </w:p>
        </w:tc>
        <w:tc>
          <w:tcPr>
            <w:tcW w:w="5000" w:type="dxa"/>
          </w:tcPr>
          <w:p w14:paraId="45278332" w14:textId="77777777" w:rsidR="009913FD" w:rsidRPr="00B22E71" w:rsidRDefault="009913FD" w:rsidP="00BB46F0">
            <w:pPr>
              <w:jc w:val="both"/>
              <w:rPr>
                <w:rFonts w:ascii="Sylfaen" w:hAnsi="Sylfaen"/>
              </w:rPr>
            </w:pPr>
            <w:r w:rsidRPr="00B22E71">
              <w:rPr>
                <w:rFonts w:ascii="Sylfaen" w:hAnsi="Sylfaen"/>
              </w:rPr>
              <w:t>Համայնքի սեփական եկամուտներ</w:t>
            </w:r>
          </w:p>
        </w:tc>
        <w:tc>
          <w:tcPr>
            <w:tcW w:w="2040" w:type="dxa"/>
          </w:tcPr>
          <w:p w14:paraId="17E0FBAB"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60000</w:t>
            </w:r>
          </w:p>
        </w:tc>
      </w:tr>
      <w:tr w:rsidR="009913FD" w:rsidRPr="00B22E71" w14:paraId="274E201F" w14:textId="77777777" w:rsidTr="00BB46F0">
        <w:trPr>
          <w:trHeight w:val="109"/>
        </w:trPr>
        <w:tc>
          <w:tcPr>
            <w:tcW w:w="2196" w:type="dxa"/>
            <w:vMerge/>
            <w:vAlign w:val="center"/>
          </w:tcPr>
          <w:p w14:paraId="491ED92E" w14:textId="77777777" w:rsidR="009913FD" w:rsidRPr="00B22E71" w:rsidRDefault="009913FD" w:rsidP="00BB46F0">
            <w:pPr>
              <w:jc w:val="center"/>
              <w:rPr>
                <w:rFonts w:ascii="Sylfaen" w:hAnsi="Sylfaen"/>
              </w:rPr>
            </w:pPr>
          </w:p>
        </w:tc>
        <w:tc>
          <w:tcPr>
            <w:tcW w:w="5000" w:type="dxa"/>
          </w:tcPr>
          <w:p w14:paraId="3F7EA0E3" w14:textId="77777777" w:rsidR="009913FD" w:rsidRPr="00B22E71" w:rsidRDefault="009913FD" w:rsidP="00BB46F0">
            <w:pPr>
              <w:jc w:val="both"/>
              <w:rPr>
                <w:rFonts w:ascii="Sylfaen" w:hAnsi="Sylfaen"/>
              </w:rPr>
            </w:pPr>
            <w:r w:rsidRPr="00B22E71">
              <w:rPr>
                <w:rFonts w:ascii="Sylfaen" w:hAnsi="Sylfaen"/>
              </w:rPr>
              <w:t>Ներքին պաշտնական դրամաշնորհներ</w:t>
            </w:r>
          </w:p>
        </w:tc>
        <w:tc>
          <w:tcPr>
            <w:tcW w:w="2040" w:type="dxa"/>
          </w:tcPr>
          <w:p w14:paraId="77EF02DF" w14:textId="77777777" w:rsidR="009913FD" w:rsidRPr="00B22E71" w:rsidRDefault="009913FD" w:rsidP="00BB46F0">
            <w:pPr>
              <w:jc w:val="both"/>
              <w:rPr>
                <w:rFonts w:ascii="Sylfaen" w:hAnsi="Sylfaen"/>
              </w:rPr>
            </w:pPr>
          </w:p>
        </w:tc>
      </w:tr>
      <w:tr w:rsidR="009913FD" w:rsidRPr="00B22E71" w14:paraId="5312AC87" w14:textId="77777777" w:rsidTr="00BB46F0">
        <w:trPr>
          <w:trHeight w:val="109"/>
        </w:trPr>
        <w:tc>
          <w:tcPr>
            <w:tcW w:w="2196" w:type="dxa"/>
            <w:vMerge/>
            <w:vAlign w:val="center"/>
          </w:tcPr>
          <w:p w14:paraId="7B330985" w14:textId="77777777" w:rsidR="009913FD" w:rsidRPr="00B22E71" w:rsidRDefault="009913FD" w:rsidP="00BB46F0">
            <w:pPr>
              <w:jc w:val="center"/>
              <w:rPr>
                <w:rFonts w:ascii="Sylfaen" w:hAnsi="Sylfaen"/>
              </w:rPr>
            </w:pPr>
          </w:p>
        </w:tc>
        <w:tc>
          <w:tcPr>
            <w:tcW w:w="5000" w:type="dxa"/>
          </w:tcPr>
          <w:p w14:paraId="70011F5C" w14:textId="77777777" w:rsidR="009913FD" w:rsidRPr="00B22E71" w:rsidRDefault="009913FD" w:rsidP="00BB46F0">
            <w:pPr>
              <w:jc w:val="both"/>
              <w:rPr>
                <w:rFonts w:ascii="Sylfaen" w:hAnsi="Sylfaen"/>
              </w:rPr>
            </w:pPr>
            <w:r w:rsidRPr="00B22E71">
              <w:rPr>
                <w:rFonts w:ascii="Sylfaen" w:hAnsi="Sylfaen"/>
              </w:rPr>
              <w:t>Արտաքին պաշտոնական դրամաշնորհներ</w:t>
            </w:r>
          </w:p>
        </w:tc>
        <w:tc>
          <w:tcPr>
            <w:tcW w:w="2040" w:type="dxa"/>
          </w:tcPr>
          <w:p w14:paraId="761D09EC"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170000</w:t>
            </w:r>
          </w:p>
        </w:tc>
      </w:tr>
      <w:tr w:rsidR="009913FD" w:rsidRPr="00B22E71" w14:paraId="1BD1E412" w14:textId="77777777" w:rsidTr="00BB46F0">
        <w:trPr>
          <w:trHeight w:val="109"/>
        </w:trPr>
        <w:tc>
          <w:tcPr>
            <w:tcW w:w="2196" w:type="dxa"/>
            <w:vMerge/>
            <w:vAlign w:val="center"/>
          </w:tcPr>
          <w:p w14:paraId="0E719262" w14:textId="77777777" w:rsidR="009913FD" w:rsidRPr="00B22E71" w:rsidRDefault="009913FD" w:rsidP="00BB46F0">
            <w:pPr>
              <w:jc w:val="center"/>
              <w:rPr>
                <w:rFonts w:ascii="Sylfaen" w:hAnsi="Sylfaen"/>
              </w:rPr>
            </w:pPr>
          </w:p>
        </w:tc>
        <w:tc>
          <w:tcPr>
            <w:tcW w:w="5000" w:type="dxa"/>
          </w:tcPr>
          <w:p w14:paraId="36097D30" w14:textId="77777777" w:rsidR="009913FD" w:rsidRPr="00B22E71" w:rsidRDefault="009913FD" w:rsidP="00BB46F0">
            <w:pPr>
              <w:jc w:val="both"/>
              <w:rPr>
                <w:rFonts w:ascii="Sylfaen" w:hAnsi="Sylfaen"/>
              </w:rPr>
            </w:pPr>
            <w:r w:rsidRPr="00B22E71">
              <w:rPr>
                <w:rFonts w:ascii="Sylfaen" w:hAnsi="Sylfaen"/>
              </w:rPr>
              <w:t>Բարեգործություն/նվիրատվություն</w:t>
            </w:r>
          </w:p>
        </w:tc>
        <w:tc>
          <w:tcPr>
            <w:tcW w:w="2040" w:type="dxa"/>
          </w:tcPr>
          <w:p w14:paraId="25146E22" w14:textId="77777777" w:rsidR="009913FD" w:rsidRPr="00B22E71" w:rsidRDefault="009913FD" w:rsidP="00BB46F0">
            <w:pPr>
              <w:jc w:val="both"/>
              <w:rPr>
                <w:rFonts w:ascii="Sylfaen" w:hAnsi="Sylfaen"/>
              </w:rPr>
            </w:pPr>
          </w:p>
        </w:tc>
      </w:tr>
      <w:tr w:rsidR="009913FD" w:rsidRPr="00B22E71" w14:paraId="79898683" w14:textId="77777777" w:rsidTr="00BB46F0">
        <w:trPr>
          <w:trHeight w:val="109"/>
        </w:trPr>
        <w:tc>
          <w:tcPr>
            <w:tcW w:w="2196" w:type="dxa"/>
            <w:vMerge/>
            <w:vAlign w:val="center"/>
          </w:tcPr>
          <w:p w14:paraId="5E275896" w14:textId="77777777" w:rsidR="009913FD" w:rsidRPr="00B22E71" w:rsidRDefault="009913FD" w:rsidP="00BB46F0">
            <w:pPr>
              <w:jc w:val="center"/>
              <w:rPr>
                <w:rFonts w:ascii="Sylfaen" w:hAnsi="Sylfaen"/>
              </w:rPr>
            </w:pPr>
          </w:p>
        </w:tc>
        <w:tc>
          <w:tcPr>
            <w:tcW w:w="5000" w:type="dxa"/>
          </w:tcPr>
          <w:p w14:paraId="267E485D" w14:textId="77777777" w:rsidR="009913FD" w:rsidRPr="00B22E71" w:rsidRDefault="009913FD" w:rsidP="00BB46F0">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55AAD167" w14:textId="77777777" w:rsidR="009913FD" w:rsidRPr="00B22E71" w:rsidRDefault="009913FD" w:rsidP="009913FD">
            <w:pPr>
              <w:jc w:val="both"/>
              <w:rPr>
                <w:rFonts w:ascii="Sylfaen" w:eastAsia="Times New Roman" w:hAnsi="Sylfaen" w:cs="Times New Roman"/>
                <w:color w:val="000000"/>
              </w:rPr>
            </w:pPr>
            <w:r w:rsidRPr="00B22E71">
              <w:rPr>
                <w:rFonts w:ascii="Sylfaen" w:eastAsia="Times New Roman" w:hAnsi="Sylfaen" w:cs="Times New Roman"/>
                <w:color w:val="000000"/>
              </w:rPr>
              <w:t>10000</w:t>
            </w:r>
          </w:p>
          <w:p w14:paraId="15305069" w14:textId="77777777" w:rsidR="009913FD" w:rsidRPr="00B22E71" w:rsidRDefault="009913FD" w:rsidP="009913FD">
            <w:pPr>
              <w:jc w:val="both"/>
              <w:rPr>
                <w:rFonts w:ascii="Sylfaen" w:eastAsia="Times New Roman" w:hAnsi="Sylfaen" w:cs="Times New Roman"/>
              </w:rPr>
            </w:pPr>
          </w:p>
        </w:tc>
      </w:tr>
      <w:tr w:rsidR="009913FD" w:rsidRPr="00B22E71" w14:paraId="15A8B23D" w14:textId="77777777" w:rsidTr="00BB46F0">
        <w:trPr>
          <w:trHeight w:val="109"/>
        </w:trPr>
        <w:tc>
          <w:tcPr>
            <w:tcW w:w="2196" w:type="dxa"/>
            <w:vMerge/>
            <w:vAlign w:val="center"/>
          </w:tcPr>
          <w:p w14:paraId="2BFA3C8A" w14:textId="77777777" w:rsidR="009913FD" w:rsidRPr="00B22E71" w:rsidRDefault="009913FD" w:rsidP="00BB46F0">
            <w:pPr>
              <w:jc w:val="center"/>
              <w:rPr>
                <w:rFonts w:ascii="Sylfaen" w:hAnsi="Sylfaen"/>
              </w:rPr>
            </w:pPr>
          </w:p>
        </w:tc>
        <w:tc>
          <w:tcPr>
            <w:tcW w:w="5000" w:type="dxa"/>
          </w:tcPr>
          <w:p w14:paraId="39F131CE" w14:textId="77777777" w:rsidR="009913FD" w:rsidRPr="00B22E71" w:rsidRDefault="009913FD" w:rsidP="00BB46F0">
            <w:pPr>
              <w:rPr>
                <w:rFonts w:ascii="Sylfaen" w:hAnsi="Sylfaen"/>
              </w:rPr>
            </w:pPr>
            <w:r w:rsidRPr="00B22E71">
              <w:rPr>
                <w:rFonts w:ascii="Sylfaen" w:hAnsi="Sylfaen"/>
              </w:rPr>
              <w:t>Այլ աղբյուրներ</w:t>
            </w:r>
          </w:p>
        </w:tc>
        <w:tc>
          <w:tcPr>
            <w:tcW w:w="2040" w:type="dxa"/>
          </w:tcPr>
          <w:p w14:paraId="75108419"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7000</w:t>
            </w:r>
          </w:p>
        </w:tc>
      </w:tr>
      <w:tr w:rsidR="009913FD" w:rsidRPr="00B22E71" w14:paraId="3B519555" w14:textId="77777777" w:rsidTr="00BB46F0">
        <w:tc>
          <w:tcPr>
            <w:tcW w:w="2196" w:type="dxa"/>
            <w:vAlign w:val="center"/>
          </w:tcPr>
          <w:p w14:paraId="03CA8B15" w14:textId="77777777" w:rsidR="009913FD" w:rsidRPr="00B22E71" w:rsidRDefault="009913FD" w:rsidP="00BB46F0">
            <w:pPr>
              <w:jc w:val="center"/>
              <w:rPr>
                <w:rFonts w:ascii="Sylfaen" w:hAnsi="Sylfaen"/>
              </w:rPr>
            </w:pPr>
            <w:r w:rsidRPr="00B22E71">
              <w:rPr>
                <w:rFonts w:ascii="Sylfaen" w:hAnsi="Sylfaen"/>
              </w:rPr>
              <w:t>Ֆինանսավորման առկայությունը</w:t>
            </w:r>
          </w:p>
        </w:tc>
        <w:tc>
          <w:tcPr>
            <w:tcW w:w="7040" w:type="dxa"/>
            <w:gridSpan w:val="2"/>
          </w:tcPr>
          <w:p w14:paraId="0C464B98" w14:textId="77777777" w:rsidR="009913FD" w:rsidRPr="00B22E71" w:rsidRDefault="009913FD" w:rsidP="009913FD">
            <w:pPr>
              <w:rPr>
                <w:rFonts w:ascii="Sylfaen" w:eastAsia="Times New Roman" w:hAnsi="Sylfaen" w:cs="Times New Roman"/>
                <w:color w:val="000000"/>
              </w:rPr>
            </w:pPr>
            <w:r w:rsidRPr="00B22E71">
              <w:rPr>
                <w:rFonts w:ascii="Sylfaen" w:eastAsia="Times New Roman" w:hAnsi="Sylfaen" w:cs="Times New Roman"/>
                <w:color w:val="000000"/>
              </w:rPr>
              <w:t xml:space="preserve">143000 </w:t>
            </w:r>
            <w:r w:rsidRPr="00B22E71">
              <w:rPr>
                <w:rFonts w:ascii="Sylfaen" w:hAnsi="Sylfaen"/>
              </w:rPr>
              <w:t>հազար ՀՀ դրամի համար ներկայացվել է ֆինանսավորման հայտ։</w:t>
            </w:r>
          </w:p>
          <w:p w14:paraId="7FCECB13" w14:textId="77777777" w:rsidR="009913FD" w:rsidRPr="00B22E71" w:rsidRDefault="009913FD" w:rsidP="009913FD">
            <w:pPr>
              <w:tabs>
                <w:tab w:val="left" w:pos="1509"/>
              </w:tabs>
              <w:rPr>
                <w:rFonts w:ascii="Sylfaen" w:hAnsi="Sylfaen"/>
              </w:rPr>
            </w:pPr>
            <w:r w:rsidRPr="00B22E71">
              <w:rPr>
                <w:rFonts w:ascii="Sylfaen" w:hAnsi="Sylfaen"/>
              </w:rPr>
              <w:t>Համայնքը դեռևս պետք է ձեռք բերի 104000 հազար ՀՀ դրամ։</w:t>
            </w:r>
          </w:p>
        </w:tc>
      </w:tr>
    </w:tbl>
    <w:p w14:paraId="43DABA6A" w14:textId="77777777" w:rsidR="009913FD" w:rsidRPr="00B22E71" w:rsidRDefault="009913FD" w:rsidP="009913FD">
      <w:pPr>
        <w:widowControl w:val="0"/>
        <w:autoSpaceDE w:val="0"/>
        <w:autoSpaceDN w:val="0"/>
        <w:adjustRightInd w:val="0"/>
        <w:spacing w:after="120"/>
        <w:rPr>
          <w:rFonts w:ascii="Sylfaen" w:hAnsi="Sylfaen" w:cs="Sylfaen"/>
          <w:b/>
        </w:rPr>
      </w:pPr>
    </w:p>
    <w:p w14:paraId="392E5ADC" w14:textId="77777777" w:rsidR="009913FD" w:rsidRPr="00B22E71" w:rsidRDefault="009913FD" w:rsidP="009913FD">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cs="Sylfaen"/>
          <w:b/>
        </w:rPr>
        <w:t>Զբոսաշրջույթան խթանում</w:t>
      </w:r>
    </w:p>
    <w:tbl>
      <w:tblPr>
        <w:tblStyle w:val="TableGrid"/>
        <w:tblW w:w="0" w:type="auto"/>
        <w:tblLook w:val="04A0" w:firstRow="1" w:lastRow="0" w:firstColumn="1" w:lastColumn="0" w:noHBand="0" w:noVBand="1"/>
      </w:tblPr>
      <w:tblGrid>
        <w:gridCol w:w="2196"/>
        <w:gridCol w:w="5000"/>
        <w:gridCol w:w="2040"/>
      </w:tblGrid>
      <w:tr w:rsidR="009913FD" w:rsidRPr="00B22E71" w14:paraId="62F77EC6" w14:textId="77777777" w:rsidTr="00BB46F0">
        <w:trPr>
          <w:trHeight w:val="137"/>
        </w:trPr>
        <w:tc>
          <w:tcPr>
            <w:tcW w:w="2196" w:type="dxa"/>
            <w:vMerge w:val="restart"/>
            <w:vAlign w:val="center"/>
          </w:tcPr>
          <w:p w14:paraId="42608868" w14:textId="77777777" w:rsidR="009913FD" w:rsidRPr="00B22E71" w:rsidRDefault="009913FD" w:rsidP="00BB46F0">
            <w:pPr>
              <w:jc w:val="center"/>
              <w:rPr>
                <w:rFonts w:ascii="Sylfaen" w:hAnsi="Sylfaen"/>
              </w:rPr>
            </w:pPr>
            <w:r w:rsidRPr="00B22E71">
              <w:rPr>
                <w:rFonts w:ascii="Sylfaen" w:hAnsi="Sylfaen"/>
              </w:rPr>
              <w:t>Բյուջե</w:t>
            </w:r>
          </w:p>
          <w:p w14:paraId="0C5DD97F" w14:textId="77777777" w:rsidR="009913FD" w:rsidRPr="00B22E71" w:rsidRDefault="009913FD" w:rsidP="00BB46F0">
            <w:pPr>
              <w:jc w:val="center"/>
              <w:rPr>
                <w:rFonts w:ascii="Sylfaen" w:hAnsi="Sylfaen"/>
              </w:rPr>
            </w:pPr>
            <w:r w:rsidRPr="00B22E71">
              <w:rPr>
                <w:rFonts w:ascii="Sylfaen" w:hAnsi="Sylfaen"/>
              </w:rPr>
              <w:t>(հազար ՀՀ դրամ)</w:t>
            </w:r>
          </w:p>
        </w:tc>
        <w:tc>
          <w:tcPr>
            <w:tcW w:w="5000" w:type="dxa"/>
          </w:tcPr>
          <w:p w14:paraId="076D9D34" w14:textId="77777777" w:rsidR="009913FD" w:rsidRPr="00B22E71" w:rsidRDefault="009913FD" w:rsidP="00BB46F0">
            <w:pPr>
              <w:jc w:val="both"/>
              <w:rPr>
                <w:rFonts w:ascii="Sylfaen" w:hAnsi="Sylfaen"/>
              </w:rPr>
            </w:pPr>
            <w:r w:rsidRPr="00B22E71">
              <w:rPr>
                <w:rFonts w:ascii="Sylfaen" w:hAnsi="Sylfaen"/>
              </w:rPr>
              <w:t>Ընդհանուր բյուջե</w:t>
            </w:r>
          </w:p>
        </w:tc>
        <w:tc>
          <w:tcPr>
            <w:tcW w:w="2040" w:type="dxa"/>
          </w:tcPr>
          <w:p w14:paraId="133492FC"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55000</w:t>
            </w:r>
          </w:p>
        </w:tc>
      </w:tr>
      <w:tr w:rsidR="009913FD" w:rsidRPr="00B22E71" w14:paraId="6E34D186" w14:textId="77777777" w:rsidTr="00BB46F0">
        <w:trPr>
          <w:trHeight w:val="137"/>
        </w:trPr>
        <w:tc>
          <w:tcPr>
            <w:tcW w:w="2196" w:type="dxa"/>
            <w:vMerge/>
            <w:vAlign w:val="center"/>
          </w:tcPr>
          <w:p w14:paraId="4BC758BB" w14:textId="77777777" w:rsidR="009913FD" w:rsidRPr="00B22E71" w:rsidRDefault="009913FD" w:rsidP="00BB46F0">
            <w:pPr>
              <w:jc w:val="center"/>
              <w:rPr>
                <w:rFonts w:ascii="Sylfaen" w:hAnsi="Sylfaen"/>
              </w:rPr>
            </w:pPr>
          </w:p>
        </w:tc>
        <w:tc>
          <w:tcPr>
            <w:tcW w:w="5000" w:type="dxa"/>
          </w:tcPr>
          <w:p w14:paraId="39A3DFDE" w14:textId="77777777" w:rsidR="009913FD" w:rsidRPr="00B22E71" w:rsidRDefault="009913FD" w:rsidP="00BB46F0">
            <w:pPr>
              <w:jc w:val="both"/>
              <w:rPr>
                <w:rFonts w:ascii="Sylfaen" w:hAnsi="Sylfaen"/>
              </w:rPr>
            </w:pPr>
            <w:r w:rsidRPr="00B22E71">
              <w:rPr>
                <w:rFonts w:ascii="Sylfaen" w:hAnsi="Sylfaen"/>
              </w:rPr>
              <w:t>Ելակետային տարվա արժեք</w:t>
            </w:r>
          </w:p>
        </w:tc>
        <w:tc>
          <w:tcPr>
            <w:tcW w:w="2040" w:type="dxa"/>
          </w:tcPr>
          <w:p w14:paraId="5ED00AA2"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15000</w:t>
            </w:r>
          </w:p>
        </w:tc>
      </w:tr>
      <w:tr w:rsidR="009913FD" w:rsidRPr="00B22E71" w14:paraId="3AC5EB22" w14:textId="77777777" w:rsidTr="00BB46F0">
        <w:trPr>
          <w:trHeight w:val="113"/>
        </w:trPr>
        <w:tc>
          <w:tcPr>
            <w:tcW w:w="2196" w:type="dxa"/>
            <w:vMerge w:val="restart"/>
            <w:vAlign w:val="center"/>
          </w:tcPr>
          <w:p w14:paraId="7B56F85D" w14:textId="77777777" w:rsidR="009913FD" w:rsidRPr="00B22E71" w:rsidRDefault="009913FD" w:rsidP="00BB46F0">
            <w:pPr>
              <w:jc w:val="center"/>
              <w:rPr>
                <w:rFonts w:ascii="Sylfaen" w:hAnsi="Sylfaen"/>
              </w:rPr>
            </w:pPr>
            <w:r w:rsidRPr="00B22E71">
              <w:rPr>
                <w:rFonts w:ascii="Sylfaen" w:hAnsi="Sylfaen"/>
              </w:rPr>
              <w:t>Ֆինանսավորման աղբյուրները</w:t>
            </w:r>
          </w:p>
        </w:tc>
        <w:tc>
          <w:tcPr>
            <w:tcW w:w="5000" w:type="dxa"/>
          </w:tcPr>
          <w:p w14:paraId="5282FD32" w14:textId="77777777" w:rsidR="009913FD" w:rsidRPr="00B22E71" w:rsidRDefault="009913FD" w:rsidP="00BB46F0">
            <w:pPr>
              <w:jc w:val="both"/>
              <w:rPr>
                <w:rFonts w:ascii="Sylfaen" w:hAnsi="Sylfaen"/>
              </w:rPr>
            </w:pPr>
            <w:r w:rsidRPr="00B22E71">
              <w:rPr>
                <w:rFonts w:ascii="Sylfaen" w:hAnsi="Sylfaen"/>
              </w:rPr>
              <w:t>Համայնքի սեփական եկամուտներ</w:t>
            </w:r>
          </w:p>
        </w:tc>
        <w:tc>
          <w:tcPr>
            <w:tcW w:w="2040" w:type="dxa"/>
          </w:tcPr>
          <w:p w14:paraId="06385949"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5000</w:t>
            </w:r>
          </w:p>
        </w:tc>
      </w:tr>
      <w:tr w:rsidR="009913FD" w:rsidRPr="00B22E71" w14:paraId="00478C9F" w14:textId="77777777" w:rsidTr="00BB46F0">
        <w:trPr>
          <w:trHeight w:val="109"/>
        </w:trPr>
        <w:tc>
          <w:tcPr>
            <w:tcW w:w="2196" w:type="dxa"/>
            <w:vMerge/>
            <w:vAlign w:val="center"/>
          </w:tcPr>
          <w:p w14:paraId="55DA583C" w14:textId="77777777" w:rsidR="009913FD" w:rsidRPr="00B22E71" w:rsidRDefault="009913FD" w:rsidP="00BB46F0">
            <w:pPr>
              <w:jc w:val="center"/>
              <w:rPr>
                <w:rFonts w:ascii="Sylfaen" w:hAnsi="Sylfaen"/>
              </w:rPr>
            </w:pPr>
          </w:p>
        </w:tc>
        <w:tc>
          <w:tcPr>
            <w:tcW w:w="5000" w:type="dxa"/>
          </w:tcPr>
          <w:p w14:paraId="3477CA51" w14:textId="77777777" w:rsidR="009913FD" w:rsidRPr="00B22E71" w:rsidRDefault="009913FD" w:rsidP="00BB46F0">
            <w:pPr>
              <w:jc w:val="both"/>
              <w:rPr>
                <w:rFonts w:ascii="Sylfaen" w:hAnsi="Sylfaen"/>
              </w:rPr>
            </w:pPr>
            <w:r w:rsidRPr="00B22E71">
              <w:rPr>
                <w:rFonts w:ascii="Sylfaen" w:hAnsi="Sylfaen"/>
              </w:rPr>
              <w:t>Ներքին պաշտնական դրամաշնորհներ</w:t>
            </w:r>
          </w:p>
        </w:tc>
        <w:tc>
          <w:tcPr>
            <w:tcW w:w="2040" w:type="dxa"/>
          </w:tcPr>
          <w:p w14:paraId="72995B11" w14:textId="77777777" w:rsidR="009913FD" w:rsidRPr="00B22E71" w:rsidRDefault="009913FD" w:rsidP="00BB46F0">
            <w:pPr>
              <w:jc w:val="both"/>
              <w:rPr>
                <w:rFonts w:ascii="Sylfaen" w:hAnsi="Sylfaen"/>
              </w:rPr>
            </w:pPr>
          </w:p>
        </w:tc>
      </w:tr>
      <w:tr w:rsidR="009913FD" w:rsidRPr="00B22E71" w14:paraId="4DE8FBC6" w14:textId="77777777" w:rsidTr="00BB46F0">
        <w:trPr>
          <w:trHeight w:val="109"/>
        </w:trPr>
        <w:tc>
          <w:tcPr>
            <w:tcW w:w="2196" w:type="dxa"/>
            <w:vMerge/>
            <w:vAlign w:val="center"/>
          </w:tcPr>
          <w:p w14:paraId="53EA6389" w14:textId="77777777" w:rsidR="009913FD" w:rsidRPr="00B22E71" w:rsidRDefault="009913FD" w:rsidP="00BB46F0">
            <w:pPr>
              <w:jc w:val="center"/>
              <w:rPr>
                <w:rFonts w:ascii="Sylfaen" w:hAnsi="Sylfaen"/>
              </w:rPr>
            </w:pPr>
          </w:p>
        </w:tc>
        <w:tc>
          <w:tcPr>
            <w:tcW w:w="5000" w:type="dxa"/>
          </w:tcPr>
          <w:p w14:paraId="61F96C50" w14:textId="77777777" w:rsidR="009913FD" w:rsidRPr="00B22E71" w:rsidRDefault="009913FD" w:rsidP="00BB46F0">
            <w:pPr>
              <w:jc w:val="both"/>
              <w:rPr>
                <w:rFonts w:ascii="Sylfaen" w:hAnsi="Sylfaen"/>
              </w:rPr>
            </w:pPr>
            <w:r w:rsidRPr="00B22E71">
              <w:rPr>
                <w:rFonts w:ascii="Sylfaen" w:hAnsi="Sylfaen"/>
              </w:rPr>
              <w:t>Արտաքին պաշտոնական դրամաշնորհներ</w:t>
            </w:r>
          </w:p>
        </w:tc>
        <w:tc>
          <w:tcPr>
            <w:tcW w:w="2040" w:type="dxa"/>
          </w:tcPr>
          <w:p w14:paraId="38BD36B8"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30000</w:t>
            </w:r>
          </w:p>
        </w:tc>
      </w:tr>
      <w:tr w:rsidR="009913FD" w:rsidRPr="00B22E71" w14:paraId="6D40C5E1" w14:textId="77777777" w:rsidTr="00BB46F0">
        <w:trPr>
          <w:trHeight w:val="109"/>
        </w:trPr>
        <w:tc>
          <w:tcPr>
            <w:tcW w:w="2196" w:type="dxa"/>
            <w:vMerge/>
            <w:vAlign w:val="center"/>
          </w:tcPr>
          <w:p w14:paraId="7E0FA6FA" w14:textId="77777777" w:rsidR="009913FD" w:rsidRPr="00B22E71" w:rsidRDefault="009913FD" w:rsidP="00BB46F0">
            <w:pPr>
              <w:jc w:val="center"/>
              <w:rPr>
                <w:rFonts w:ascii="Sylfaen" w:hAnsi="Sylfaen"/>
              </w:rPr>
            </w:pPr>
          </w:p>
        </w:tc>
        <w:tc>
          <w:tcPr>
            <w:tcW w:w="5000" w:type="dxa"/>
          </w:tcPr>
          <w:p w14:paraId="3985D309" w14:textId="77777777" w:rsidR="009913FD" w:rsidRPr="00B22E71" w:rsidRDefault="009913FD" w:rsidP="00BB46F0">
            <w:pPr>
              <w:jc w:val="both"/>
              <w:rPr>
                <w:rFonts w:ascii="Sylfaen" w:hAnsi="Sylfaen"/>
              </w:rPr>
            </w:pPr>
            <w:r w:rsidRPr="00B22E71">
              <w:rPr>
                <w:rFonts w:ascii="Sylfaen" w:hAnsi="Sylfaen"/>
              </w:rPr>
              <w:t>Բարեգործություն/նվիրատվություն</w:t>
            </w:r>
          </w:p>
        </w:tc>
        <w:tc>
          <w:tcPr>
            <w:tcW w:w="2040" w:type="dxa"/>
          </w:tcPr>
          <w:p w14:paraId="5DFDD0D1" w14:textId="77777777" w:rsidR="009913FD" w:rsidRPr="00B22E71" w:rsidRDefault="009913FD" w:rsidP="00BB46F0">
            <w:pPr>
              <w:jc w:val="both"/>
              <w:rPr>
                <w:rFonts w:ascii="Sylfaen" w:hAnsi="Sylfaen"/>
              </w:rPr>
            </w:pPr>
          </w:p>
        </w:tc>
      </w:tr>
      <w:tr w:rsidR="009913FD" w:rsidRPr="00B22E71" w14:paraId="209F5208" w14:textId="77777777" w:rsidTr="00BB46F0">
        <w:trPr>
          <w:trHeight w:val="109"/>
        </w:trPr>
        <w:tc>
          <w:tcPr>
            <w:tcW w:w="2196" w:type="dxa"/>
            <w:vMerge/>
            <w:vAlign w:val="center"/>
          </w:tcPr>
          <w:p w14:paraId="68F42E6A" w14:textId="77777777" w:rsidR="009913FD" w:rsidRPr="00B22E71" w:rsidRDefault="009913FD" w:rsidP="00BB46F0">
            <w:pPr>
              <w:jc w:val="center"/>
              <w:rPr>
                <w:rFonts w:ascii="Sylfaen" w:hAnsi="Sylfaen"/>
              </w:rPr>
            </w:pPr>
          </w:p>
        </w:tc>
        <w:tc>
          <w:tcPr>
            <w:tcW w:w="5000" w:type="dxa"/>
          </w:tcPr>
          <w:p w14:paraId="7AA58513" w14:textId="77777777" w:rsidR="009913FD" w:rsidRPr="00B22E71" w:rsidRDefault="009913FD" w:rsidP="00BB46F0">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3AEF31AC" w14:textId="77777777" w:rsidR="009913FD" w:rsidRPr="00B22E71" w:rsidRDefault="009913FD" w:rsidP="009913FD">
            <w:pPr>
              <w:jc w:val="both"/>
              <w:rPr>
                <w:rFonts w:ascii="Sylfaen" w:eastAsia="Times New Roman" w:hAnsi="Sylfaen" w:cs="Times New Roman"/>
                <w:color w:val="000000"/>
              </w:rPr>
            </w:pPr>
            <w:r w:rsidRPr="00B22E71">
              <w:rPr>
                <w:rFonts w:ascii="Sylfaen" w:eastAsia="Times New Roman" w:hAnsi="Sylfaen" w:cs="Times New Roman"/>
                <w:color w:val="000000"/>
              </w:rPr>
              <w:t>20000</w:t>
            </w:r>
          </w:p>
          <w:p w14:paraId="0551726C" w14:textId="77777777" w:rsidR="009913FD" w:rsidRPr="00B22E71" w:rsidRDefault="009913FD" w:rsidP="009913FD">
            <w:pPr>
              <w:jc w:val="both"/>
              <w:rPr>
                <w:rFonts w:ascii="Sylfaen" w:eastAsia="Times New Roman" w:hAnsi="Sylfaen" w:cs="Times New Roman"/>
              </w:rPr>
            </w:pPr>
          </w:p>
        </w:tc>
      </w:tr>
      <w:tr w:rsidR="009913FD" w:rsidRPr="00B22E71" w14:paraId="329AE48F" w14:textId="77777777" w:rsidTr="00BB46F0">
        <w:trPr>
          <w:trHeight w:val="109"/>
        </w:trPr>
        <w:tc>
          <w:tcPr>
            <w:tcW w:w="2196" w:type="dxa"/>
            <w:vMerge/>
            <w:vAlign w:val="center"/>
          </w:tcPr>
          <w:p w14:paraId="1B1ACA9C" w14:textId="77777777" w:rsidR="009913FD" w:rsidRPr="00B22E71" w:rsidRDefault="009913FD" w:rsidP="00BB46F0">
            <w:pPr>
              <w:jc w:val="center"/>
              <w:rPr>
                <w:rFonts w:ascii="Sylfaen" w:hAnsi="Sylfaen"/>
              </w:rPr>
            </w:pPr>
          </w:p>
        </w:tc>
        <w:tc>
          <w:tcPr>
            <w:tcW w:w="5000" w:type="dxa"/>
          </w:tcPr>
          <w:p w14:paraId="6DDB8402" w14:textId="77777777" w:rsidR="009913FD" w:rsidRPr="00B22E71" w:rsidRDefault="009913FD" w:rsidP="00BB46F0">
            <w:pPr>
              <w:rPr>
                <w:rFonts w:ascii="Sylfaen" w:hAnsi="Sylfaen"/>
              </w:rPr>
            </w:pPr>
            <w:r w:rsidRPr="00B22E71">
              <w:rPr>
                <w:rFonts w:ascii="Sylfaen" w:hAnsi="Sylfaen"/>
              </w:rPr>
              <w:t>Այլ աղբյուրներ</w:t>
            </w:r>
          </w:p>
        </w:tc>
        <w:tc>
          <w:tcPr>
            <w:tcW w:w="2040" w:type="dxa"/>
          </w:tcPr>
          <w:p w14:paraId="1964298E"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7000</w:t>
            </w:r>
          </w:p>
        </w:tc>
      </w:tr>
      <w:tr w:rsidR="009913FD" w:rsidRPr="00B22E71" w14:paraId="0552E828" w14:textId="77777777" w:rsidTr="00BB46F0">
        <w:tc>
          <w:tcPr>
            <w:tcW w:w="2196" w:type="dxa"/>
            <w:vAlign w:val="center"/>
          </w:tcPr>
          <w:p w14:paraId="7B3F0FB9" w14:textId="77777777" w:rsidR="009913FD" w:rsidRPr="00B22E71" w:rsidRDefault="009913FD" w:rsidP="00BB46F0">
            <w:pPr>
              <w:jc w:val="center"/>
              <w:rPr>
                <w:rFonts w:ascii="Sylfaen" w:hAnsi="Sylfaen"/>
              </w:rPr>
            </w:pPr>
            <w:r w:rsidRPr="00B22E71">
              <w:rPr>
                <w:rFonts w:ascii="Sylfaen" w:hAnsi="Sylfaen"/>
              </w:rPr>
              <w:t>Ֆինանսավորման առկայությունը</w:t>
            </w:r>
          </w:p>
        </w:tc>
        <w:tc>
          <w:tcPr>
            <w:tcW w:w="7040" w:type="dxa"/>
            <w:gridSpan w:val="2"/>
          </w:tcPr>
          <w:p w14:paraId="3D4B1AE0" w14:textId="77777777" w:rsidR="009913FD" w:rsidRPr="00B22E71" w:rsidRDefault="009913FD" w:rsidP="009913FD">
            <w:pPr>
              <w:tabs>
                <w:tab w:val="left" w:pos="1509"/>
              </w:tabs>
              <w:rPr>
                <w:rFonts w:ascii="Sylfaen" w:hAnsi="Sylfaen"/>
              </w:rPr>
            </w:pPr>
            <w:r w:rsidRPr="00B22E71">
              <w:rPr>
                <w:rFonts w:ascii="Sylfaen" w:hAnsi="Sylfaen"/>
              </w:rPr>
              <w:t>Համայնքը դեռևս պետք է ձեռք բերի 50000 հազար ՀՀ դրամ, որի նպատակով պատրաստվում է բանակցություններ վարել մասնավոր սեկտորի հետ և հայտ ներկայացնել պաշտոնական դրամաշնորհ ստանալու համար։</w:t>
            </w:r>
          </w:p>
        </w:tc>
      </w:tr>
    </w:tbl>
    <w:p w14:paraId="58A105C5" w14:textId="77777777" w:rsidR="009913FD" w:rsidRPr="00B22E71" w:rsidRDefault="009913FD" w:rsidP="009913FD">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cs="Sylfaen"/>
          <w:b/>
        </w:rPr>
        <w:t>Անասնապահության ոլորտում բարեփոխումների իրականացում</w:t>
      </w:r>
    </w:p>
    <w:tbl>
      <w:tblPr>
        <w:tblStyle w:val="TableGrid"/>
        <w:tblW w:w="0" w:type="auto"/>
        <w:tblLook w:val="04A0" w:firstRow="1" w:lastRow="0" w:firstColumn="1" w:lastColumn="0" w:noHBand="0" w:noVBand="1"/>
      </w:tblPr>
      <w:tblGrid>
        <w:gridCol w:w="2196"/>
        <w:gridCol w:w="5000"/>
        <w:gridCol w:w="2040"/>
      </w:tblGrid>
      <w:tr w:rsidR="009913FD" w:rsidRPr="00B22E71" w14:paraId="7812C90A" w14:textId="77777777" w:rsidTr="00BB46F0">
        <w:trPr>
          <w:trHeight w:val="137"/>
        </w:trPr>
        <w:tc>
          <w:tcPr>
            <w:tcW w:w="2196" w:type="dxa"/>
            <w:vMerge w:val="restart"/>
            <w:vAlign w:val="center"/>
          </w:tcPr>
          <w:p w14:paraId="34673C18" w14:textId="77777777" w:rsidR="009913FD" w:rsidRPr="00B22E71" w:rsidRDefault="009913FD" w:rsidP="00BB46F0">
            <w:pPr>
              <w:jc w:val="center"/>
              <w:rPr>
                <w:rFonts w:ascii="Sylfaen" w:hAnsi="Sylfaen"/>
              </w:rPr>
            </w:pPr>
            <w:r w:rsidRPr="00B22E71">
              <w:rPr>
                <w:rFonts w:ascii="Sylfaen" w:hAnsi="Sylfaen"/>
              </w:rPr>
              <w:t>Բյուջե</w:t>
            </w:r>
          </w:p>
          <w:p w14:paraId="77794346" w14:textId="77777777" w:rsidR="009913FD" w:rsidRPr="00B22E71" w:rsidRDefault="009913FD" w:rsidP="00BB46F0">
            <w:pPr>
              <w:jc w:val="center"/>
              <w:rPr>
                <w:rFonts w:ascii="Sylfaen" w:hAnsi="Sylfaen"/>
              </w:rPr>
            </w:pPr>
            <w:r w:rsidRPr="00B22E71">
              <w:rPr>
                <w:rFonts w:ascii="Sylfaen" w:hAnsi="Sylfaen"/>
              </w:rPr>
              <w:t>(հազար ՀՀ դրամ)</w:t>
            </w:r>
          </w:p>
        </w:tc>
        <w:tc>
          <w:tcPr>
            <w:tcW w:w="5000" w:type="dxa"/>
          </w:tcPr>
          <w:p w14:paraId="0216DD7A" w14:textId="77777777" w:rsidR="009913FD" w:rsidRPr="00B22E71" w:rsidRDefault="009913FD" w:rsidP="00BB46F0">
            <w:pPr>
              <w:jc w:val="both"/>
              <w:rPr>
                <w:rFonts w:ascii="Sylfaen" w:hAnsi="Sylfaen"/>
              </w:rPr>
            </w:pPr>
            <w:r w:rsidRPr="00B22E71">
              <w:rPr>
                <w:rFonts w:ascii="Sylfaen" w:hAnsi="Sylfaen"/>
              </w:rPr>
              <w:t>Ընդհանուր բյուջե</w:t>
            </w:r>
          </w:p>
        </w:tc>
        <w:tc>
          <w:tcPr>
            <w:tcW w:w="2040" w:type="dxa"/>
          </w:tcPr>
          <w:p w14:paraId="423B4D57"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80000</w:t>
            </w:r>
          </w:p>
        </w:tc>
      </w:tr>
      <w:tr w:rsidR="009913FD" w:rsidRPr="00B22E71" w14:paraId="5203433A" w14:textId="77777777" w:rsidTr="00BB46F0">
        <w:trPr>
          <w:trHeight w:val="137"/>
        </w:trPr>
        <w:tc>
          <w:tcPr>
            <w:tcW w:w="2196" w:type="dxa"/>
            <w:vMerge/>
            <w:vAlign w:val="center"/>
          </w:tcPr>
          <w:p w14:paraId="03B76B97" w14:textId="77777777" w:rsidR="009913FD" w:rsidRPr="00B22E71" w:rsidRDefault="009913FD" w:rsidP="00BB46F0">
            <w:pPr>
              <w:jc w:val="center"/>
              <w:rPr>
                <w:rFonts w:ascii="Sylfaen" w:hAnsi="Sylfaen"/>
              </w:rPr>
            </w:pPr>
          </w:p>
        </w:tc>
        <w:tc>
          <w:tcPr>
            <w:tcW w:w="5000" w:type="dxa"/>
          </w:tcPr>
          <w:p w14:paraId="2EA72326" w14:textId="77777777" w:rsidR="009913FD" w:rsidRPr="00B22E71" w:rsidRDefault="009913FD" w:rsidP="00BB46F0">
            <w:pPr>
              <w:jc w:val="both"/>
              <w:rPr>
                <w:rFonts w:ascii="Sylfaen" w:hAnsi="Sylfaen"/>
              </w:rPr>
            </w:pPr>
            <w:r w:rsidRPr="00B22E71">
              <w:rPr>
                <w:rFonts w:ascii="Sylfaen" w:hAnsi="Sylfaen"/>
              </w:rPr>
              <w:t>Ելակետային տարվա արժեք</w:t>
            </w:r>
          </w:p>
        </w:tc>
        <w:tc>
          <w:tcPr>
            <w:tcW w:w="2040" w:type="dxa"/>
          </w:tcPr>
          <w:p w14:paraId="5CFC317C"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20000</w:t>
            </w:r>
          </w:p>
        </w:tc>
      </w:tr>
      <w:tr w:rsidR="009913FD" w:rsidRPr="00B22E71" w14:paraId="2182FA56" w14:textId="77777777" w:rsidTr="00BB46F0">
        <w:trPr>
          <w:trHeight w:val="113"/>
        </w:trPr>
        <w:tc>
          <w:tcPr>
            <w:tcW w:w="2196" w:type="dxa"/>
            <w:vMerge w:val="restart"/>
            <w:vAlign w:val="center"/>
          </w:tcPr>
          <w:p w14:paraId="6236F876" w14:textId="77777777" w:rsidR="009913FD" w:rsidRPr="00B22E71" w:rsidRDefault="009913FD" w:rsidP="00BB46F0">
            <w:pPr>
              <w:jc w:val="center"/>
              <w:rPr>
                <w:rFonts w:ascii="Sylfaen" w:hAnsi="Sylfaen"/>
              </w:rPr>
            </w:pPr>
            <w:r w:rsidRPr="00B22E71">
              <w:rPr>
                <w:rFonts w:ascii="Sylfaen" w:hAnsi="Sylfaen"/>
              </w:rPr>
              <w:t>Ֆինանսավորման աղբյուրները</w:t>
            </w:r>
          </w:p>
        </w:tc>
        <w:tc>
          <w:tcPr>
            <w:tcW w:w="5000" w:type="dxa"/>
          </w:tcPr>
          <w:p w14:paraId="71E6B263" w14:textId="77777777" w:rsidR="009913FD" w:rsidRPr="00B22E71" w:rsidRDefault="009913FD" w:rsidP="00BB46F0">
            <w:pPr>
              <w:jc w:val="both"/>
              <w:rPr>
                <w:rFonts w:ascii="Sylfaen" w:hAnsi="Sylfaen"/>
              </w:rPr>
            </w:pPr>
            <w:r w:rsidRPr="00B22E71">
              <w:rPr>
                <w:rFonts w:ascii="Sylfaen" w:hAnsi="Sylfaen"/>
              </w:rPr>
              <w:t>Համայնքի սեփական եկամուտներ</w:t>
            </w:r>
          </w:p>
        </w:tc>
        <w:tc>
          <w:tcPr>
            <w:tcW w:w="2040" w:type="dxa"/>
          </w:tcPr>
          <w:p w14:paraId="3A5672E8"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5000</w:t>
            </w:r>
          </w:p>
        </w:tc>
      </w:tr>
      <w:tr w:rsidR="009913FD" w:rsidRPr="00B22E71" w14:paraId="6C579D1C" w14:textId="77777777" w:rsidTr="00BB46F0">
        <w:trPr>
          <w:trHeight w:val="109"/>
        </w:trPr>
        <w:tc>
          <w:tcPr>
            <w:tcW w:w="2196" w:type="dxa"/>
            <w:vMerge/>
            <w:vAlign w:val="center"/>
          </w:tcPr>
          <w:p w14:paraId="38CA76BB" w14:textId="77777777" w:rsidR="009913FD" w:rsidRPr="00B22E71" w:rsidRDefault="009913FD" w:rsidP="00BB46F0">
            <w:pPr>
              <w:jc w:val="center"/>
              <w:rPr>
                <w:rFonts w:ascii="Sylfaen" w:hAnsi="Sylfaen"/>
              </w:rPr>
            </w:pPr>
          </w:p>
        </w:tc>
        <w:tc>
          <w:tcPr>
            <w:tcW w:w="5000" w:type="dxa"/>
          </w:tcPr>
          <w:p w14:paraId="4A39B455" w14:textId="77777777" w:rsidR="009913FD" w:rsidRPr="00B22E71" w:rsidRDefault="009913FD" w:rsidP="00BB46F0">
            <w:pPr>
              <w:jc w:val="both"/>
              <w:rPr>
                <w:rFonts w:ascii="Sylfaen" w:hAnsi="Sylfaen"/>
              </w:rPr>
            </w:pPr>
            <w:r w:rsidRPr="00B22E71">
              <w:rPr>
                <w:rFonts w:ascii="Sylfaen" w:hAnsi="Sylfaen"/>
              </w:rPr>
              <w:t>Ներքին պաշտնական դրամաշնորհներ</w:t>
            </w:r>
          </w:p>
        </w:tc>
        <w:tc>
          <w:tcPr>
            <w:tcW w:w="2040" w:type="dxa"/>
          </w:tcPr>
          <w:p w14:paraId="22C7F6E6" w14:textId="77777777" w:rsidR="009913FD" w:rsidRPr="00B22E71" w:rsidRDefault="009913FD" w:rsidP="00BB46F0">
            <w:pPr>
              <w:jc w:val="both"/>
              <w:rPr>
                <w:rFonts w:ascii="Sylfaen" w:hAnsi="Sylfaen"/>
              </w:rPr>
            </w:pPr>
          </w:p>
        </w:tc>
      </w:tr>
      <w:tr w:rsidR="009913FD" w:rsidRPr="00B22E71" w14:paraId="7DDE90C5" w14:textId="77777777" w:rsidTr="00BB46F0">
        <w:trPr>
          <w:trHeight w:val="109"/>
        </w:trPr>
        <w:tc>
          <w:tcPr>
            <w:tcW w:w="2196" w:type="dxa"/>
            <w:vMerge/>
            <w:vAlign w:val="center"/>
          </w:tcPr>
          <w:p w14:paraId="783326EA" w14:textId="77777777" w:rsidR="009913FD" w:rsidRPr="00B22E71" w:rsidRDefault="009913FD" w:rsidP="00BB46F0">
            <w:pPr>
              <w:jc w:val="center"/>
              <w:rPr>
                <w:rFonts w:ascii="Sylfaen" w:hAnsi="Sylfaen"/>
              </w:rPr>
            </w:pPr>
          </w:p>
        </w:tc>
        <w:tc>
          <w:tcPr>
            <w:tcW w:w="5000" w:type="dxa"/>
          </w:tcPr>
          <w:p w14:paraId="5D68E700" w14:textId="77777777" w:rsidR="009913FD" w:rsidRPr="00B22E71" w:rsidRDefault="009913FD" w:rsidP="00BB46F0">
            <w:pPr>
              <w:jc w:val="both"/>
              <w:rPr>
                <w:rFonts w:ascii="Sylfaen" w:hAnsi="Sylfaen"/>
              </w:rPr>
            </w:pPr>
            <w:r w:rsidRPr="00B22E71">
              <w:rPr>
                <w:rFonts w:ascii="Sylfaen" w:hAnsi="Sylfaen"/>
              </w:rPr>
              <w:t>Արտաքին պաշտոնական դրամաշնորհներ</w:t>
            </w:r>
          </w:p>
        </w:tc>
        <w:tc>
          <w:tcPr>
            <w:tcW w:w="2040" w:type="dxa"/>
          </w:tcPr>
          <w:p w14:paraId="1C72DEEB"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60000</w:t>
            </w:r>
          </w:p>
        </w:tc>
      </w:tr>
      <w:tr w:rsidR="009913FD" w:rsidRPr="00B22E71" w14:paraId="36957161" w14:textId="77777777" w:rsidTr="00BB46F0">
        <w:trPr>
          <w:trHeight w:val="109"/>
        </w:trPr>
        <w:tc>
          <w:tcPr>
            <w:tcW w:w="2196" w:type="dxa"/>
            <w:vMerge/>
            <w:vAlign w:val="center"/>
          </w:tcPr>
          <w:p w14:paraId="5E64C6A2" w14:textId="77777777" w:rsidR="009913FD" w:rsidRPr="00B22E71" w:rsidRDefault="009913FD" w:rsidP="00BB46F0">
            <w:pPr>
              <w:jc w:val="center"/>
              <w:rPr>
                <w:rFonts w:ascii="Sylfaen" w:hAnsi="Sylfaen"/>
              </w:rPr>
            </w:pPr>
          </w:p>
        </w:tc>
        <w:tc>
          <w:tcPr>
            <w:tcW w:w="5000" w:type="dxa"/>
          </w:tcPr>
          <w:p w14:paraId="5B251270" w14:textId="77777777" w:rsidR="009913FD" w:rsidRPr="00B22E71" w:rsidRDefault="009913FD" w:rsidP="00BB46F0">
            <w:pPr>
              <w:jc w:val="both"/>
              <w:rPr>
                <w:rFonts w:ascii="Sylfaen" w:hAnsi="Sylfaen"/>
              </w:rPr>
            </w:pPr>
            <w:r w:rsidRPr="00B22E71">
              <w:rPr>
                <w:rFonts w:ascii="Sylfaen" w:hAnsi="Sylfaen"/>
              </w:rPr>
              <w:t>Բարեգործություն/նվիրատվություն</w:t>
            </w:r>
          </w:p>
        </w:tc>
        <w:tc>
          <w:tcPr>
            <w:tcW w:w="2040" w:type="dxa"/>
          </w:tcPr>
          <w:p w14:paraId="38412782" w14:textId="77777777" w:rsidR="009913FD" w:rsidRPr="00B22E71" w:rsidRDefault="009913FD" w:rsidP="00BB46F0">
            <w:pPr>
              <w:jc w:val="both"/>
              <w:rPr>
                <w:rFonts w:ascii="Sylfaen" w:hAnsi="Sylfaen"/>
              </w:rPr>
            </w:pPr>
          </w:p>
        </w:tc>
      </w:tr>
      <w:tr w:rsidR="009913FD" w:rsidRPr="00B22E71" w14:paraId="1E12C715" w14:textId="77777777" w:rsidTr="00BB46F0">
        <w:trPr>
          <w:trHeight w:val="109"/>
        </w:trPr>
        <w:tc>
          <w:tcPr>
            <w:tcW w:w="2196" w:type="dxa"/>
            <w:vMerge/>
            <w:vAlign w:val="center"/>
          </w:tcPr>
          <w:p w14:paraId="1E2B7733" w14:textId="77777777" w:rsidR="009913FD" w:rsidRPr="00B22E71" w:rsidRDefault="009913FD" w:rsidP="00BB46F0">
            <w:pPr>
              <w:jc w:val="center"/>
              <w:rPr>
                <w:rFonts w:ascii="Sylfaen" w:hAnsi="Sylfaen"/>
              </w:rPr>
            </w:pPr>
          </w:p>
        </w:tc>
        <w:tc>
          <w:tcPr>
            <w:tcW w:w="5000" w:type="dxa"/>
          </w:tcPr>
          <w:p w14:paraId="048894A8" w14:textId="77777777" w:rsidR="009913FD" w:rsidRPr="00B22E71" w:rsidRDefault="009913FD" w:rsidP="00BB46F0">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06BB9C32" w14:textId="77777777" w:rsidR="009913FD" w:rsidRPr="00B22E71" w:rsidRDefault="009913FD" w:rsidP="009913FD">
            <w:pPr>
              <w:jc w:val="both"/>
              <w:rPr>
                <w:rFonts w:ascii="Sylfaen" w:eastAsia="Times New Roman" w:hAnsi="Sylfaen" w:cs="Times New Roman"/>
                <w:color w:val="000000"/>
              </w:rPr>
            </w:pPr>
            <w:r w:rsidRPr="00B22E71">
              <w:rPr>
                <w:rFonts w:ascii="Sylfaen" w:eastAsia="Times New Roman" w:hAnsi="Sylfaen" w:cs="Times New Roman"/>
                <w:color w:val="000000"/>
              </w:rPr>
              <w:t>10000</w:t>
            </w:r>
          </w:p>
          <w:p w14:paraId="6663CF40" w14:textId="77777777" w:rsidR="009913FD" w:rsidRPr="00B22E71" w:rsidRDefault="009913FD" w:rsidP="009913FD">
            <w:pPr>
              <w:jc w:val="both"/>
              <w:rPr>
                <w:rFonts w:ascii="Sylfaen" w:eastAsia="Times New Roman" w:hAnsi="Sylfaen" w:cs="Times New Roman"/>
              </w:rPr>
            </w:pPr>
          </w:p>
        </w:tc>
      </w:tr>
      <w:tr w:rsidR="009913FD" w:rsidRPr="00B22E71" w14:paraId="7B5A67CB" w14:textId="77777777" w:rsidTr="00BB46F0">
        <w:trPr>
          <w:trHeight w:val="109"/>
        </w:trPr>
        <w:tc>
          <w:tcPr>
            <w:tcW w:w="2196" w:type="dxa"/>
            <w:vMerge/>
            <w:vAlign w:val="center"/>
          </w:tcPr>
          <w:p w14:paraId="516C3BA2" w14:textId="77777777" w:rsidR="009913FD" w:rsidRPr="00B22E71" w:rsidRDefault="009913FD" w:rsidP="00BB46F0">
            <w:pPr>
              <w:jc w:val="center"/>
              <w:rPr>
                <w:rFonts w:ascii="Sylfaen" w:hAnsi="Sylfaen"/>
              </w:rPr>
            </w:pPr>
          </w:p>
        </w:tc>
        <w:tc>
          <w:tcPr>
            <w:tcW w:w="5000" w:type="dxa"/>
          </w:tcPr>
          <w:p w14:paraId="403888DF" w14:textId="77777777" w:rsidR="009913FD" w:rsidRPr="00B22E71" w:rsidRDefault="009913FD" w:rsidP="00BB46F0">
            <w:pPr>
              <w:rPr>
                <w:rFonts w:ascii="Sylfaen" w:hAnsi="Sylfaen"/>
              </w:rPr>
            </w:pPr>
            <w:r w:rsidRPr="00B22E71">
              <w:rPr>
                <w:rFonts w:ascii="Sylfaen" w:hAnsi="Sylfaen"/>
              </w:rPr>
              <w:t>Այլ աղբյուրներ</w:t>
            </w:r>
          </w:p>
        </w:tc>
        <w:tc>
          <w:tcPr>
            <w:tcW w:w="2040" w:type="dxa"/>
          </w:tcPr>
          <w:p w14:paraId="53E7B6BE" w14:textId="77777777" w:rsidR="009913FD" w:rsidRPr="00B22E71" w:rsidRDefault="009913FD" w:rsidP="00BB46F0">
            <w:pPr>
              <w:jc w:val="both"/>
              <w:rPr>
                <w:rFonts w:ascii="Sylfaen" w:eastAsia="Times New Roman" w:hAnsi="Sylfaen" w:cs="Times New Roman"/>
                <w:color w:val="000000"/>
              </w:rPr>
            </w:pPr>
            <w:r w:rsidRPr="00B22E71">
              <w:rPr>
                <w:rFonts w:ascii="Sylfaen" w:eastAsia="Times New Roman" w:hAnsi="Sylfaen" w:cs="Times New Roman"/>
                <w:color w:val="000000"/>
              </w:rPr>
              <w:t>10000</w:t>
            </w:r>
          </w:p>
        </w:tc>
      </w:tr>
      <w:tr w:rsidR="009913FD" w:rsidRPr="00B22E71" w14:paraId="3A360F41" w14:textId="77777777" w:rsidTr="00BB46F0">
        <w:tc>
          <w:tcPr>
            <w:tcW w:w="2196" w:type="dxa"/>
            <w:vAlign w:val="center"/>
          </w:tcPr>
          <w:p w14:paraId="564CCF9B" w14:textId="77777777" w:rsidR="009913FD" w:rsidRPr="00B22E71" w:rsidRDefault="009913FD" w:rsidP="00BB46F0">
            <w:pPr>
              <w:jc w:val="center"/>
              <w:rPr>
                <w:rFonts w:ascii="Sylfaen" w:hAnsi="Sylfaen"/>
              </w:rPr>
            </w:pPr>
            <w:r w:rsidRPr="00B22E71">
              <w:rPr>
                <w:rFonts w:ascii="Sylfaen" w:hAnsi="Sylfaen"/>
              </w:rPr>
              <w:t>Ֆինանսավորման առկայությունը</w:t>
            </w:r>
          </w:p>
        </w:tc>
        <w:tc>
          <w:tcPr>
            <w:tcW w:w="7040" w:type="dxa"/>
            <w:gridSpan w:val="2"/>
          </w:tcPr>
          <w:p w14:paraId="5BC546B2" w14:textId="77777777" w:rsidR="009913FD" w:rsidRPr="00B22E71" w:rsidRDefault="009913FD" w:rsidP="009913FD">
            <w:pPr>
              <w:tabs>
                <w:tab w:val="left" w:pos="1509"/>
              </w:tabs>
              <w:rPr>
                <w:rFonts w:ascii="Sylfaen" w:hAnsi="Sylfaen"/>
              </w:rPr>
            </w:pPr>
            <w:r w:rsidRPr="00B22E71">
              <w:rPr>
                <w:rFonts w:ascii="Sylfaen" w:hAnsi="Sylfaen"/>
              </w:rPr>
              <w:t>Համայնքը դեռևս պետք է ձեռք բերի 80000 հազար ՀՀ դրամ, որի նպատակով պատրաստվում է  համագործակցել համայնքի մասնավոր սեկտորի հետ և հայտ ներկայացնել պաշտոնական դրամաշնորհ ստանալու համար։</w:t>
            </w:r>
          </w:p>
        </w:tc>
      </w:tr>
    </w:tbl>
    <w:p w14:paraId="46F3FC5E" w14:textId="77777777" w:rsidR="00CF27DB" w:rsidRPr="00B22E71" w:rsidRDefault="00CF27DB" w:rsidP="00CF27DB">
      <w:pPr>
        <w:widowControl w:val="0"/>
        <w:autoSpaceDE w:val="0"/>
        <w:autoSpaceDN w:val="0"/>
        <w:adjustRightInd w:val="0"/>
        <w:spacing w:after="120"/>
        <w:rPr>
          <w:rFonts w:ascii="Sylfaen" w:hAnsi="Sylfaen" w:cs="Sylfaen"/>
          <w:b/>
        </w:rPr>
      </w:pPr>
    </w:p>
    <w:p w14:paraId="19256E21" w14:textId="77777777" w:rsidR="009913FD" w:rsidRPr="00B22E71" w:rsidRDefault="00CF27DB" w:rsidP="00CF27DB">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cs="Sylfaen"/>
          <w:b/>
        </w:rPr>
        <w:t>Համայնքի ճանապարհների բարեկարգում</w:t>
      </w:r>
    </w:p>
    <w:tbl>
      <w:tblPr>
        <w:tblStyle w:val="TableGrid"/>
        <w:tblW w:w="0" w:type="auto"/>
        <w:tblLook w:val="04A0" w:firstRow="1" w:lastRow="0" w:firstColumn="1" w:lastColumn="0" w:noHBand="0" w:noVBand="1"/>
      </w:tblPr>
      <w:tblGrid>
        <w:gridCol w:w="2196"/>
        <w:gridCol w:w="5000"/>
        <w:gridCol w:w="2040"/>
      </w:tblGrid>
      <w:tr w:rsidR="00CF27DB" w:rsidRPr="00B22E71" w14:paraId="5D2D478A" w14:textId="77777777" w:rsidTr="00BB46F0">
        <w:trPr>
          <w:trHeight w:val="137"/>
        </w:trPr>
        <w:tc>
          <w:tcPr>
            <w:tcW w:w="2196" w:type="dxa"/>
            <w:vMerge w:val="restart"/>
            <w:vAlign w:val="center"/>
          </w:tcPr>
          <w:p w14:paraId="4BFEA282" w14:textId="77777777" w:rsidR="00CF27DB" w:rsidRPr="00B22E71" w:rsidRDefault="00CF27DB" w:rsidP="00BB46F0">
            <w:pPr>
              <w:jc w:val="center"/>
              <w:rPr>
                <w:rFonts w:ascii="Sylfaen" w:hAnsi="Sylfaen"/>
              </w:rPr>
            </w:pPr>
            <w:r w:rsidRPr="00B22E71">
              <w:rPr>
                <w:rFonts w:ascii="Sylfaen" w:hAnsi="Sylfaen"/>
              </w:rPr>
              <w:t>Բյուջե</w:t>
            </w:r>
          </w:p>
          <w:p w14:paraId="02AD29C0" w14:textId="77777777" w:rsidR="00CF27DB" w:rsidRPr="00B22E71" w:rsidRDefault="00CF27DB" w:rsidP="00BB46F0">
            <w:pPr>
              <w:jc w:val="center"/>
              <w:rPr>
                <w:rFonts w:ascii="Sylfaen" w:hAnsi="Sylfaen"/>
              </w:rPr>
            </w:pPr>
            <w:r w:rsidRPr="00B22E71">
              <w:rPr>
                <w:rFonts w:ascii="Sylfaen" w:hAnsi="Sylfaen"/>
              </w:rPr>
              <w:t>(հազար ՀՀ դրամ)</w:t>
            </w:r>
          </w:p>
        </w:tc>
        <w:tc>
          <w:tcPr>
            <w:tcW w:w="5000" w:type="dxa"/>
          </w:tcPr>
          <w:p w14:paraId="48275A08" w14:textId="77777777" w:rsidR="00CF27DB" w:rsidRPr="00B22E71" w:rsidRDefault="00CF27DB" w:rsidP="00BB46F0">
            <w:pPr>
              <w:jc w:val="both"/>
              <w:rPr>
                <w:rFonts w:ascii="Sylfaen" w:hAnsi="Sylfaen"/>
              </w:rPr>
            </w:pPr>
            <w:r w:rsidRPr="00B22E71">
              <w:rPr>
                <w:rFonts w:ascii="Sylfaen" w:hAnsi="Sylfaen"/>
              </w:rPr>
              <w:t>Ընդհանուր բյուջե</w:t>
            </w:r>
          </w:p>
        </w:tc>
        <w:tc>
          <w:tcPr>
            <w:tcW w:w="2040" w:type="dxa"/>
          </w:tcPr>
          <w:p w14:paraId="28B5AFFD" w14:textId="77777777" w:rsidR="00CF27DB" w:rsidRPr="00B22E71" w:rsidRDefault="00CF27DB" w:rsidP="00BB46F0">
            <w:pPr>
              <w:jc w:val="both"/>
              <w:rPr>
                <w:rFonts w:ascii="Sylfaen" w:eastAsia="Times New Roman" w:hAnsi="Sylfaen" w:cs="Times New Roman"/>
                <w:color w:val="000000"/>
              </w:rPr>
            </w:pPr>
            <w:r w:rsidRPr="00B22E71">
              <w:rPr>
                <w:rFonts w:ascii="Sylfaen" w:eastAsia="Times New Roman" w:hAnsi="Sylfaen" w:cs="Times New Roman"/>
                <w:color w:val="000000"/>
              </w:rPr>
              <w:t>600000</w:t>
            </w:r>
          </w:p>
        </w:tc>
      </w:tr>
      <w:tr w:rsidR="00CF27DB" w:rsidRPr="00B22E71" w14:paraId="66B4999D" w14:textId="77777777" w:rsidTr="00BB46F0">
        <w:trPr>
          <w:trHeight w:val="137"/>
        </w:trPr>
        <w:tc>
          <w:tcPr>
            <w:tcW w:w="2196" w:type="dxa"/>
            <w:vMerge/>
            <w:vAlign w:val="center"/>
          </w:tcPr>
          <w:p w14:paraId="2D1E4FAD" w14:textId="77777777" w:rsidR="00CF27DB" w:rsidRPr="00B22E71" w:rsidRDefault="00CF27DB" w:rsidP="00BB46F0">
            <w:pPr>
              <w:jc w:val="center"/>
              <w:rPr>
                <w:rFonts w:ascii="Sylfaen" w:hAnsi="Sylfaen"/>
              </w:rPr>
            </w:pPr>
          </w:p>
        </w:tc>
        <w:tc>
          <w:tcPr>
            <w:tcW w:w="5000" w:type="dxa"/>
          </w:tcPr>
          <w:p w14:paraId="7EE371D1" w14:textId="77777777" w:rsidR="00CF27DB" w:rsidRPr="00B22E71" w:rsidRDefault="00CF27DB" w:rsidP="00BB46F0">
            <w:pPr>
              <w:jc w:val="both"/>
              <w:rPr>
                <w:rFonts w:ascii="Sylfaen" w:hAnsi="Sylfaen"/>
              </w:rPr>
            </w:pPr>
            <w:r w:rsidRPr="00B22E71">
              <w:rPr>
                <w:rFonts w:ascii="Sylfaen" w:hAnsi="Sylfaen"/>
              </w:rPr>
              <w:t>Ելակետային տարվա արժեք</w:t>
            </w:r>
          </w:p>
        </w:tc>
        <w:tc>
          <w:tcPr>
            <w:tcW w:w="2040" w:type="dxa"/>
          </w:tcPr>
          <w:p w14:paraId="76925430" w14:textId="77777777" w:rsidR="00CF27DB" w:rsidRPr="00B22E71" w:rsidRDefault="00CF27DB" w:rsidP="00BB46F0">
            <w:pPr>
              <w:jc w:val="both"/>
              <w:rPr>
                <w:rFonts w:ascii="Sylfaen" w:eastAsia="Times New Roman" w:hAnsi="Sylfaen" w:cs="Times New Roman"/>
                <w:color w:val="000000"/>
              </w:rPr>
            </w:pPr>
            <w:r w:rsidRPr="00B22E71">
              <w:rPr>
                <w:rFonts w:ascii="Sylfaen" w:eastAsia="Times New Roman" w:hAnsi="Sylfaen" w:cs="Times New Roman"/>
                <w:color w:val="000000"/>
              </w:rPr>
              <w:t>100000</w:t>
            </w:r>
          </w:p>
        </w:tc>
      </w:tr>
      <w:tr w:rsidR="00CF27DB" w:rsidRPr="00B22E71" w14:paraId="69C341C9" w14:textId="77777777" w:rsidTr="00BB46F0">
        <w:trPr>
          <w:trHeight w:val="113"/>
        </w:trPr>
        <w:tc>
          <w:tcPr>
            <w:tcW w:w="2196" w:type="dxa"/>
            <w:vMerge w:val="restart"/>
            <w:vAlign w:val="center"/>
          </w:tcPr>
          <w:p w14:paraId="397616B2" w14:textId="77777777" w:rsidR="00CF27DB" w:rsidRPr="00B22E71" w:rsidRDefault="00CF27DB" w:rsidP="00BB46F0">
            <w:pPr>
              <w:jc w:val="center"/>
              <w:rPr>
                <w:rFonts w:ascii="Sylfaen" w:hAnsi="Sylfaen"/>
              </w:rPr>
            </w:pPr>
            <w:r w:rsidRPr="00B22E71">
              <w:rPr>
                <w:rFonts w:ascii="Sylfaen" w:hAnsi="Sylfaen"/>
              </w:rPr>
              <w:t>Ֆինանսավորման աղբյուրները</w:t>
            </w:r>
          </w:p>
        </w:tc>
        <w:tc>
          <w:tcPr>
            <w:tcW w:w="5000" w:type="dxa"/>
          </w:tcPr>
          <w:p w14:paraId="02516B68" w14:textId="77777777" w:rsidR="00CF27DB" w:rsidRPr="00B22E71" w:rsidRDefault="00CF27DB" w:rsidP="00BB46F0">
            <w:pPr>
              <w:jc w:val="both"/>
              <w:rPr>
                <w:rFonts w:ascii="Sylfaen" w:hAnsi="Sylfaen"/>
              </w:rPr>
            </w:pPr>
            <w:r w:rsidRPr="00B22E71">
              <w:rPr>
                <w:rFonts w:ascii="Sylfaen" w:hAnsi="Sylfaen"/>
              </w:rPr>
              <w:t>Համայնքի սեփական եկամուտներ</w:t>
            </w:r>
          </w:p>
        </w:tc>
        <w:tc>
          <w:tcPr>
            <w:tcW w:w="2040" w:type="dxa"/>
          </w:tcPr>
          <w:p w14:paraId="089225DD" w14:textId="77777777" w:rsidR="00CF27DB" w:rsidRPr="00B22E71" w:rsidRDefault="00CF27DB" w:rsidP="00BB46F0">
            <w:pPr>
              <w:jc w:val="both"/>
              <w:rPr>
                <w:rFonts w:ascii="Sylfaen" w:eastAsia="Times New Roman" w:hAnsi="Sylfaen" w:cs="Times New Roman"/>
                <w:color w:val="000000"/>
              </w:rPr>
            </w:pPr>
            <w:r w:rsidRPr="00B22E71">
              <w:rPr>
                <w:rFonts w:ascii="Sylfaen" w:eastAsia="Times New Roman" w:hAnsi="Sylfaen" w:cs="Times New Roman"/>
                <w:color w:val="000000"/>
              </w:rPr>
              <w:t>50000</w:t>
            </w:r>
          </w:p>
        </w:tc>
      </w:tr>
      <w:tr w:rsidR="00CF27DB" w:rsidRPr="00B22E71" w14:paraId="2F0FA89F" w14:textId="77777777" w:rsidTr="00BB46F0">
        <w:trPr>
          <w:trHeight w:val="109"/>
        </w:trPr>
        <w:tc>
          <w:tcPr>
            <w:tcW w:w="2196" w:type="dxa"/>
            <w:vMerge/>
            <w:vAlign w:val="center"/>
          </w:tcPr>
          <w:p w14:paraId="02BFBD31" w14:textId="77777777" w:rsidR="00CF27DB" w:rsidRPr="00B22E71" w:rsidRDefault="00CF27DB" w:rsidP="00BB46F0">
            <w:pPr>
              <w:jc w:val="center"/>
              <w:rPr>
                <w:rFonts w:ascii="Sylfaen" w:hAnsi="Sylfaen"/>
              </w:rPr>
            </w:pPr>
          </w:p>
        </w:tc>
        <w:tc>
          <w:tcPr>
            <w:tcW w:w="5000" w:type="dxa"/>
          </w:tcPr>
          <w:p w14:paraId="10C9AAB0" w14:textId="77777777" w:rsidR="00CF27DB" w:rsidRPr="00B22E71" w:rsidRDefault="00CF27DB" w:rsidP="00BB46F0">
            <w:pPr>
              <w:jc w:val="both"/>
              <w:rPr>
                <w:rFonts w:ascii="Sylfaen" w:hAnsi="Sylfaen"/>
              </w:rPr>
            </w:pPr>
            <w:r w:rsidRPr="00B22E71">
              <w:rPr>
                <w:rFonts w:ascii="Sylfaen" w:hAnsi="Sylfaen"/>
              </w:rPr>
              <w:t>Ներքին պաշտնական դրամաշնորհներ</w:t>
            </w:r>
          </w:p>
        </w:tc>
        <w:tc>
          <w:tcPr>
            <w:tcW w:w="2040" w:type="dxa"/>
          </w:tcPr>
          <w:p w14:paraId="23A5EA06" w14:textId="77777777" w:rsidR="00CF27DB" w:rsidRPr="00B22E71" w:rsidRDefault="00CF27DB" w:rsidP="00BB46F0">
            <w:pPr>
              <w:jc w:val="both"/>
              <w:rPr>
                <w:rFonts w:ascii="Sylfaen" w:hAnsi="Sylfaen"/>
              </w:rPr>
            </w:pPr>
          </w:p>
        </w:tc>
      </w:tr>
      <w:tr w:rsidR="00CF27DB" w:rsidRPr="00B22E71" w14:paraId="576485B0" w14:textId="77777777" w:rsidTr="00BB46F0">
        <w:trPr>
          <w:trHeight w:val="109"/>
        </w:trPr>
        <w:tc>
          <w:tcPr>
            <w:tcW w:w="2196" w:type="dxa"/>
            <w:vMerge/>
            <w:vAlign w:val="center"/>
          </w:tcPr>
          <w:p w14:paraId="06C49755" w14:textId="77777777" w:rsidR="00CF27DB" w:rsidRPr="00B22E71" w:rsidRDefault="00CF27DB" w:rsidP="00BB46F0">
            <w:pPr>
              <w:jc w:val="center"/>
              <w:rPr>
                <w:rFonts w:ascii="Sylfaen" w:hAnsi="Sylfaen"/>
              </w:rPr>
            </w:pPr>
          </w:p>
        </w:tc>
        <w:tc>
          <w:tcPr>
            <w:tcW w:w="5000" w:type="dxa"/>
          </w:tcPr>
          <w:p w14:paraId="3EEE5ADD" w14:textId="77777777" w:rsidR="00CF27DB" w:rsidRPr="00B22E71" w:rsidRDefault="00CF27DB" w:rsidP="00BB46F0">
            <w:pPr>
              <w:jc w:val="both"/>
              <w:rPr>
                <w:rFonts w:ascii="Sylfaen" w:hAnsi="Sylfaen"/>
              </w:rPr>
            </w:pPr>
            <w:r w:rsidRPr="00B22E71">
              <w:rPr>
                <w:rFonts w:ascii="Sylfaen" w:hAnsi="Sylfaen"/>
              </w:rPr>
              <w:t>Արտաքին պաշտոնական դրամաշնորհներ</w:t>
            </w:r>
          </w:p>
        </w:tc>
        <w:tc>
          <w:tcPr>
            <w:tcW w:w="2040" w:type="dxa"/>
          </w:tcPr>
          <w:p w14:paraId="5920B8F5" w14:textId="77777777" w:rsidR="00CF27DB" w:rsidRPr="00B22E71" w:rsidRDefault="00CF27DB" w:rsidP="00BB46F0">
            <w:pPr>
              <w:jc w:val="both"/>
              <w:rPr>
                <w:rFonts w:ascii="Sylfaen" w:eastAsia="Times New Roman" w:hAnsi="Sylfaen" w:cs="Times New Roman"/>
                <w:color w:val="000000"/>
              </w:rPr>
            </w:pPr>
            <w:r w:rsidRPr="00B22E71">
              <w:rPr>
                <w:rFonts w:ascii="Sylfaen" w:eastAsia="Times New Roman" w:hAnsi="Sylfaen" w:cs="Times New Roman"/>
                <w:color w:val="000000"/>
              </w:rPr>
              <w:t>100000</w:t>
            </w:r>
          </w:p>
        </w:tc>
      </w:tr>
      <w:tr w:rsidR="00CF27DB" w:rsidRPr="00B22E71" w14:paraId="1E60B41B" w14:textId="77777777" w:rsidTr="00BB46F0">
        <w:trPr>
          <w:trHeight w:val="109"/>
        </w:trPr>
        <w:tc>
          <w:tcPr>
            <w:tcW w:w="2196" w:type="dxa"/>
            <w:vMerge/>
            <w:vAlign w:val="center"/>
          </w:tcPr>
          <w:p w14:paraId="4669A65A" w14:textId="77777777" w:rsidR="00CF27DB" w:rsidRPr="00B22E71" w:rsidRDefault="00CF27DB" w:rsidP="00BB46F0">
            <w:pPr>
              <w:jc w:val="center"/>
              <w:rPr>
                <w:rFonts w:ascii="Sylfaen" w:hAnsi="Sylfaen"/>
              </w:rPr>
            </w:pPr>
          </w:p>
        </w:tc>
        <w:tc>
          <w:tcPr>
            <w:tcW w:w="5000" w:type="dxa"/>
          </w:tcPr>
          <w:p w14:paraId="5E1F965F" w14:textId="77777777" w:rsidR="00CF27DB" w:rsidRPr="00B22E71" w:rsidRDefault="00CF27DB" w:rsidP="00BB46F0">
            <w:pPr>
              <w:jc w:val="both"/>
              <w:rPr>
                <w:rFonts w:ascii="Sylfaen" w:hAnsi="Sylfaen"/>
              </w:rPr>
            </w:pPr>
            <w:r w:rsidRPr="00B22E71">
              <w:rPr>
                <w:rFonts w:ascii="Sylfaen" w:hAnsi="Sylfaen"/>
              </w:rPr>
              <w:t>Բարեգործություն/նվիրատվություն</w:t>
            </w:r>
          </w:p>
        </w:tc>
        <w:tc>
          <w:tcPr>
            <w:tcW w:w="2040" w:type="dxa"/>
          </w:tcPr>
          <w:p w14:paraId="7CD8A5E1" w14:textId="77777777" w:rsidR="00CF27DB" w:rsidRPr="00B22E71" w:rsidRDefault="00CF27DB" w:rsidP="00BB46F0">
            <w:pPr>
              <w:jc w:val="both"/>
              <w:rPr>
                <w:rFonts w:ascii="Sylfaen" w:hAnsi="Sylfaen"/>
              </w:rPr>
            </w:pPr>
          </w:p>
        </w:tc>
      </w:tr>
      <w:tr w:rsidR="00CF27DB" w:rsidRPr="00B22E71" w14:paraId="5B7A4C3F" w14:textId="77777777" w:rsidTr="00BB46F0">
        <w:trPr>
          <w:trHeight w:val="109"/>
        </w:trPr>
        <w:tc>
          <w:tcPr>
            <w:tcW w:w="2196" w:type="dxa"/>
            <w:vMerge/>
            <w:vAlign w:val="center"/>
          </w:tcPr>
          <w:p w14:paraId="7EEA43F3" w14:textId="77777777" w:rsidR="00CF27DB" w:rsidRPr="00B22E71" w:rsidRDefault="00CF27DB" w:rsidP="00BB46F0">
            <w:pPr>
              <w:jc w:val="center"/>
              <w:rPr>
                <w:rFonts w:ascii="Sylfaen" w:hAnsi="Sylfaen"/>
              </w:rPr>
            </w:pPr>
          </w:p>
        </w:tc>
        <w:tc>
          <w:tcPr>
            <w:tcW w:w="5000" w:type="dxa"/>
          </w:tcPr>
          <w:p w14:paraId="7C3DC0CD" w14:textId="77777777" w:rsidR="00CF27DB" w:rsidRPr="00B22E71" w:rsidRDefault="00CF27DB" w:rsidP="00BB46F0">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681A7EAB" w14:textId="77777777" w:rsidR="00CF27DB" w:rsidRPr="00B22E71" w:rsidRDefault="00CF27DB" w:rsidP="00CF27DB">
            <w:pPr>
              <w:jc w:val="both"/>
              <w:rPr>
                <w:rFonts w:ascii="Sylfaen" w:eastAsia="Times New Roman" w:hAnsi="Sylfaen" w:cs="Times New Roman"/>
              </w:rPr>
            </w:pPr>
            <w:r w:rsidRPr="00B22E71">
              <w:rPr>
                <w:rFonts w:ascii="Sylfaen" w:eastAsia="Times New Roman" w:hAnsi="Sylfaen" w:cs="Times New Roman"/>
              </w:rPr>
              <w:t>400000</w:t>
            </w:r>
          </w:p>
        </w:tc>
      </w:tr>
      <w:tr w:rsidR="00CF27DB" w:rsidRPr="00B22E71" w14:paraId="47AB58EB" w14:textId="77777777" w:rsidTr="00BB46F0">
        <w:trPr>
          <w:trHeight w:val="109"/>
        </w:trPr>
        <w:tc>
          <w:tcPr>
            <w:tcW w:w="2196" w:type="dxa"/>
            <w:vMerge/>
            <w:vAlign w:val="center"/>
          </w:tcPr>
          <w:p w14:paraId="7DCBFCD3" w14:textId="77777777" w:rsidR="00CF27DB" w:rsidRPr="00B22E71" w:rsidRDefault="00CF27DB" w:rsidP="00BB46F0">
            <w:pPr>
              <w:jc w:val="center"/>
              <w:rPr>
                <w:rFonts w:ascii="Sylfaen" w:hAnsi="Sylfaen"/>
              </w:rPr>
            </w:pPr>
          </w:p>
        </w:tc>
        <w:tc>
          <w:tcPr>
            <w:tcW w:w="5000" w:type="dxa"/>
          </w:tcPr>
          <w:p w14:paraId="15AF3918" w14:textId="77777777" w:rsidR="00CF27DB" w:rsidRPr="00B22E71" w:rsidRDefault="00CF27DB" w:rsidP="00BB46F0">
            <w:pPr>
              <w:rPr>
                <w:rFonts w:ascii="Sylfaen" w:hAnsi="Sylfaen"/>
              </w:rPr>
            </w:pPr>
            <w:r w:rsidRPr="00B22E71">
              <w:rPr>
                <w:rFonts w:ascii="Sylfaen" w:hAnsi="Sylfaen"/>
              </w:rPr>
              <w:t>Այլ աղբյուրներ</w:t>
            </w:r>
          </w:p>
        </w:tc>
        <w:tc>
          <w:tcPr>
            <w:tcW w:w="2040" w:type="dxa"/>
          </w:tcPr>
          <w:p w14:paraId="7E2E0CBB" w14:textId="77777777" w:rsidR="00CF27DB" w:rsidRPr="00B22E71" w:rsidRDefault="00CF27DB" w:rsidP="00BB46F0">
            <w:pPr>
              <w:jc w:val="both"/>
              <w:rPr>
                <w:rFonts w:ascii="Sylfaen" w:eastAsia="Times New Roman" w:hAnsi="Sylfaen" w:cs="Times New Roman"/>
                <w:color w:val="000000"/>
              </w:rPr>
            </w:pPr>
          </w:p>
        </w:tc>
      </w:tr>
      <w:tr w:rsidR="00CF27DB" w:rsidRPr="00B22E71" w14:paraId="125FF559" w14:textId="77777777" w:rsidTr="00BB46F0">
        <w:tc>
          <w:tcPr>
            <w:tcW w:w="2196" w:type="dxa"/>
            <w:vAlign w:val="center"/>
          </w:tcPr>
          <w:p w14:paraId="137F1A4C" w14:textId="77777777" w:rsidR="00CF27DB" w:rsidRPr="00B22E71" w:rsidRDefault="00CF27DB" w:rsidP="00BB46F0">
            <w:pPr>
              <w:jc w:val="center"/>
              <w:rPr>
                <w:rFonts w:ascii="Sylfaen" w:hAnsi="Sylfaen"/>
              </w:rPr>
            </w:pPr>
            <w:r w:rsidRPr="00B22E71">
              <w:rPr>
                <w:rFonts w:ascii="Sylfaen" w:hAnsi="Sylfaen"/>
              </w:rPr>
              <w:t>Ֆինանսավորման առկայությունը</w:t>
            </w:r>
          </w:p>
        </w:tc>
        <w:tc>
          <w:tcPr>
            <w:tcW w:w="7040" w:type="dxa"/>
            <w:gridSpan w:val="2"/>
          </w:tcPr>
          <w:p w14:paraId="0E2090CE" w14:textId="77777777" w:rsidR="00CF27DB" w:rsidRPr="00B22E71" w:rsidRDefault="00CF27DB" w:rsidP="00BB46F0">
            <w:pPr>
              <w:tabs>
                <w:tab w:val="left" w:pos="1509"/>
              </w:tabs>
              <w:rPr>
                <w:rFonts w:ascii="Sylfaen" w:hAnsi="Sylfaen"/>
              </w:rPr>
            </w:pPr>
            <w:r w:rsidRPr="00B22E71">
              <w:rPr>
                <w:rFonts w:ascii="Sylfaen" w:hAnsi="Sylfaen"/>
              </w:rPr>
              <w:t xml:space="preserve">Համայնքը դեռևս պետք է ձեռք բերի </w:t>
            </w:r>
            <w:r w:rsidR="00572D76" w:rsidRPr="00B22E71">
              <w:rPr>
                <w:rFonts w:ascii="Sylfaen" w:hAnsi="Sylfaen"/>
              </w:rPr>
              <w:t>55</w:t>
            </w:r>
            <w:r w:rsidRPr="00B22E71">
              <w:rPr>
                <w:rFonts w:ascii="Sylfaen" w:hAnsi="Sylfaen"/>
              </w:rPr>
              <w:t>0000 հազար ՀՀ դրամ, որի նպատակով պատրաստվում է  համագործակցել համայնքի մասնավոր սեկտորի հետ և հայտ ներկայացնել պաշտոնական դրամաշնորհ ստանալու համար։</w:t>
            </w:r>
          </w:p>
        </w:tc>
      </w:tr>
    </w:tbl>
    <w:p w14:paraId="065407E4" w14:textId="77777777" w:rsidR="00622827" w:rsidRPr="00B22E71" w:rsidRDefault="00622827" w:rsidP="00622827">
      <w:pPr>
        <w:pStyle w:val="ListParagraph"/>
        <w:widowControl w:val="0"/>
        <w:autoSpaceDE w:val="0"/>
        <w:autoSpaceDN w:val="0"/>
        <w:adjustRightInd w:val="0"/>
        <w:spacing w:after="120"/>
        <w:ind w:left="1080"/>
        <w:rPr>
          <w:rFonts w:ascii="Sylfaen" w:hAnsi="Sylfaen" w:cs="Sylfaen"/>
          <w:b/>
        </w:rPr>
      </w:pPr>
    </w:p>
    <w:p w14:paraId="60BF5DEA" w14:textId="77777777" w:rsidR="00572D76" w:rsidRPr="00B22E71" w:rsidRDefault="001C7509" w:rsidP="00622827">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Համայնքի բնակավայրերում լուսավորության ցանցի ստեղծում և բարելավում</w:t>
      </w:r>
    </w:p>
    <w:tbl>
      <w:tblPr>
        <w:tblStyle w:val="TableGrid"/>
        <w:tblW w:w="0" w:type="auto"/>
        <w:tblLook w:val="04A0" w:firstRow="1" w:lastRow="0" w:firstColumn="1" w:lastColumn="0" w:noHBand="0" w:noVBand="1"/>
      </w:tblPr>
      <w:tblGrid>
        <w:gridCol w:w="2196"/>
        <w:gridCol w:w="5000"/>
        <w:gridCol w:w="2040"/>
      </w:tblGrid>
      <w:tr w:rsidR="001C7509" w:rsidRPr="00B22E71" w14:paraId="6432006F" w14:textId="77777777" w:rsidTr="001C7509">
        <w:trPr>
          <w:trHeight w:val="137"/>
        </w:trPr>
        <w:tc>
          <w:tcPr>
            <w:tcW w:w="2196" w:type="dxa"/>
            <w:vMerge w:val="restart"/>
            <w:vAlign w:val="center"/>
          </w:tcPr>
          <w:p w14:paraId="2882BAAB" w14:textId="77777777" w:rsidR="001C7509" w:rsidRPr="00B22E71" w:rsidRDefault="001C7509" w:rsidP="001C7509">
            <w:pPr>
              <w:jc w:val="center"/>
              <w:rPr>
                <w:rFonts w:ascii="Sylfaen" w:hAnsi="Sylfaen"/>
              </w:rPr>
            </w:pPr>
            <w:r w:rsidRPr="00B22E71">
              <w:rPr>
                <w:rFonts w:ascii="Sylfaen" w:hAnsi="Sylfaen"/>
              </w:rPr>
              <w:t>Բյուջե</w:t>
            </w:r>
          </w:p>
          <w:p w14:paraId="3A3FF1BC" w14:textId="77777777" w:rsidR="001C7509" w:rsidRPr="00B22E71" w:rsidRDefault="001C7509" w:rsidP="001C7509">
            <w:pPr>
              <w:jc w:val="center"/>
              <w:rPr>
                <w:rFonts w:ascii="Sylfaen" w:hAnsi="Sylfaen"/>
              </w:rPr>
            </w:pPr>
            <w:r w:rsidRPr="00B22E71">
              <w:rPr>
                <w:rFonts w:ascii="Sylfaen" w:hAnsi="Sylfaen"/>
              </w:rPr>
              <w:t>(հազար ՀՀ դրամ)</w:t>
            </w:r>
          </w:p>
        </w:tc>
        <w:tc>
          <w:tcPr>
            <w:tcW w:w="5000" w:type="dxa"/>
          </w:tcPr>
          <w:p w14:paraId="42299B4E" w14:textId="77777777" w:rsidR="001C7509" w:rsidRPr="00B22E71" w:rsidRDefault="001C7509" w:rsidP="001C7509">
            <w:pPr>
              <w:jc w:val="both"/>
              <w:rPr>
                <w:rFonts w:ascii="Sylfaen" w:hAnsi="Sylfaen"/>
              </w:rPr>
            </w:pPr>
            <w:r w:rsidRPr="00B22E71">
              <w:rPr>
                <w:rFonts w:ascii="Sylfaen" w:hAnsi="Sylfaen"/>
              </w:rPr>
              <w:t>Ընդհանուր բյուջե</w:t>
            </w:r>
          </w:p>
        </w:tc>
        <w:tc>
          <w:tcPr>
            <w:tcW w:w="2040" w:type="dxa"/>
          </w:tcPr>
          <w:p w14:paraId="5137C94A"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150000</w:t>
            </w:r>
          </w:p>
        </w:tc>
      </w:tr>
      <w:tr w:rsidR="001C7509" w:rsidRPr="00B22E71" w14:paraId="2673A793" w14:textId="77777777" w:rsidTr="001C7509">
        <w:trPr>
          <w:trHeight w:val="137"/>
        </w:trPr>
        <w:tc>
          <w:tcPr>
            <w:tcW w:w="2196" w:type="dxa"/>
            <w:vMerge/>
            <w:vAlign w:val="center"/>
          </w:tcPr>
          <w:p w14:paraId="6D479962" w14:textId="77777777" w:rsidR="001C7509" w:rsidRPr="00B22E71" w:rsidRDefault="001C7509" w:rsidP="001C7509">
            <w:pPr>
              <w:jc w:val="center"/>
              <w:rPr>
                <w:rFonts w:ascii="Sylfaen" w:hAnsi="Sylfaen"/>
              </w:rPr>
            </w:pPr>
          </w:p>
        </w:tc>
        <w:tc>
          <w:tcPr>
            <w:tcW w:w="5000" w:type="dxa"/>
          </w:tcPr>
          <w:p w14:paraId="6ED4367D" w14:textId="77777777" w:rsidR="001C7509" w:rsidRPr="00B22E71" w:rsidRDefault="001C7509" w:rsidP="001C7509">
            <w:pPr>
              <w:jc w:val="both"/>
              <w:rPr>
                <w:rFonts w:ascii="Sylfaen" w:hAnsi="Sylfaen"/>
              </w:rPr>
            </w:pPr>
            <w:r w:rsidRPr="00B22E71">
              <w:rPr>
                <w:rFonts w:ascii="Sylfaen" w:hAnsi="Sylfaen"/>
              </w:rPr>
              <w:t>Ելակետային տարվա արժեք</w:t>
            </w:r>
          </w:p>
        </w:tc>
        <w:tc>
          <w:tcPr>
            <w:tcW w:w="2040" w:type="dxa"/>
          </w:tcPr>
          <w:p w14:paraId="5E3B5D35"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30000</w:t>
            </w:r>
          </w:p>
        </w:tc>
      </w:tr>
      <w:tr w:rsidR="001C7509" w:rsidRPr="00B22E71" w14:paraId="0FA09A3C" w14:textId="77777777" w:rsidTr="001C7509">
        <w:trPr>
          <w:trHeight w:val="113"/>
        </w:trPr>
        <w:tc>
          <w:tcPr>
            <w:tcW w:w="2196" w:type="dxa"/>
            <w:vMerge w:val="restart"/>
            <w:vAlign w:val="center"/>
          </w:tcPr>
          <w:p w14:paraId="3DF08CC4" w14:textId="77777777" w:rsidR="001C7509" w:rsidRPr="00B22E71" w:rsidRDefault="001C7509" w:rsidP="001C7509">
            <w:pPr>
              <w:jc w:val="center"/>
              <w:rPr>
                <w:rFonts w:ascii="Sylfaen" w:hAnsi="Sylfaen"/>
              </w:rPr>
            </w:pPr>
            <w:r w:rsidRPr="00B22E71">
              <w:rPr>
                <w:rFonts w:ascii="Sylfaen" w:hAnsi="Sylfaen"/>
              </w:rPr>
              <w:t>Ֆինանսավորման աղբյուրները</w:t>
            </w:r>
          </w:p>
        </w:tc>
        <w:tc>
          <w:tcPr>
            <w:tcW w:w="5000" w:type="dxa"/>
          </w:tcPr>
          <w:p w14:paraId="5055174A" w14:textId="77777777" w:rsidR="001C7509" w:rsidRPr="00B22E71" w:rsidRDefault="001C7509" w:rsidP="001C7509">
            <w:pPr>
              <w:jc w:val="both"/>
              <w:rPr>
                <w:rFonts w:ascii="Sylfaen" w:hAnsi="Sylfaen"/>
              </w:rPr>
            </w:pPr>
            <w:r w:rsidRPr="00B22E71">
              <w:rPr>
                <w:rFonts w:ascii="Sylfaen" w:hAnsi="Sylfaen"/>
              </w:rPr>
              <w:t>Համայնքի սեփական եկամուտներ</w:t>
            </w:r>
          </w:p>
        </w:tc>
        <w:tc>
          <w:tcPr>
            <w:tcW w:w="2040" w:type="dxa"/>
          </w:tcPr>
          <w:p w14:paraId="6B6B54C9"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15000</w:t>
            </w:r>
          </w:p>
        </w:tc>
      </w:tr>
      <w:tr w:rsidR="001C7509" w:rsidRPr="00B22E71" w14:paraId="47ACDB28" w14:textId="77777777" w:rsidTr="001C7509">
        <w:trPr>
          <w:trHeight w:val="109"/>
        </w:trPr>
        <w:tc>
          <w:tcPr>
            <w:tcW w:w="2196" w:type="dxa"/>
            <w:vMerge/>
            <w:vAlign w:val="center"/>
          </w:tcPr>
          <w:p w14:paraId="1F49A2FA" w14:textId="77777777" w:rsidR="001C7509" w:rsidRPr="00B22E71" w:rsidRDefault="001C7509" w:rsidP="001C7509">
            <w:pPr>
              <w:jc w:val="center"/>
              <w:rPr>
                <w:rFonts w:ascii="Sylfaen" w:hAnsi="Sylfaen"/>
              </w:rPr>
            </w:pPr>
          </w:p>
        </w:tc>
        <w:tc>
          <w:tcPr>
            <w:tcW w:w="5000" w:type="dxa"/>
          </w:tcPr>
          <w:p w14:paraId="66FE069E" w14:textId="77777777" w:rsidR="001C7509" w:rsidRPr="00B22E71" w:rsidRDefault="001C7509" w:rsidP="001C7509">
            <w:pPr>
              <w:jc w:val="both"/>
              <w:rPr>
                <w:rFonts w:ascii="Sylfaen" w:hAnsi="Sylfaen"/>
              </w:rPr>
            </w:pPr>
            <w:r w:rsidRPr="00B22E71">
              <w:rPr>
                <w:rFonts w:ascii="Sylfaen" w:hAnsi="Sylfaen"/>
              </w:rPr>
              <w:t>Ներքին պաշտնական դրամաշնորհներ</w:t>
            </w:r>
          </w:p>
        </w:tc>
        <w:tc>
          <w:tcPr>
            <w:tcW w:w="2040" w:type="dxa"/>
          </w:tcPr>
          <w:p w14:paraId="3A50C546" w14:textId="77777777" w:rsidR="001C7509" w:rsidRPr="00B22E71" w:rsidRDefault="001C7509" w:rsidP="001C7509">
            <w:pPr>
              <w:jc w:val="both"/>
              <w:rPr>
                <w:rFonts w:ascii="Sylfaen" w:hAnsi="Sylfaen"/>
              </w:rPr>
            </w:pPr>
          </w:p>
        </w:tc>
      </w:tr>
      <w:tr w:rsidR="001C7509" w:rsidRPr="00B22E71" w14:paraId="511E7874" w14:textId="77777777" w:rsidTr="001C7509">
        <w:trPr>
          <w:trHeight w:val="109"/>
        </w:trPr>
        <w:tc>
          <w:tcPr>
            <w:tcW w:w="2196" w:type="dxa"/>
            <w:vMerge/>
            <w:vAlign w:val="center"/>
          </w:tcPr>
          <w:p w14:paraId="4D60675F" w14:textId="77777777" w:rsidR="001C7509" w:rsidRPr="00B22E71" w:rsidRDefault="001C7509" w:rsidP="001C7509">
            <w:pPr>
              <w:jc w:val="center"/>
              <w:rPr>
                <w:rFonts w:ascii="Sylfaen" w:hAnsi="Sylfaen"/>
              </w:rPr>
            </w:pPr>
          </w:p>
        </w:tc>
        <w:tc>
          <w:tcPr>
            <w:tcW w:w="5000" w:type="dxa"/>
          </w:tcPr>
          <w:p w14:paraId="066A7930" w14:textId="77777777" w:rsidR="001C7509" w:rsidRPr="00B22E71" w:rsidRDefault="001C7509" w:rsidP="001C7509">
            <w:pPr>
              <w:jc w:val="both"/>
              <w:rPr>
                <w:rFonts w:ascii="Sylfaen" w:hAnsi="Sylfaen"/>
              </w:rPr>
            </w:pPr>
            <w:r w:rsidRPr="00B22E71">
              <w:rPr>
                <w:rFonts w:ascii="Sylfaen" w:hAnsi="Sylfaen"/>
              </w:rPr>
              <w:t>Արտաքին պաշտոնական դրամաշնորհներ</w:t>
            </w:r>
          </w:p>
        </w:tc>
        <w:tc>
          <w:tcPr>
            <w:tcW w:w="2040" w:type="dxa"/>
          </w:tcPr>
          <w:p w14:paraId="3DB7D977"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100000</w:t>
            </w:r>
          </w:p>
        </w:tc>
      </w:tr>
      <w:tr w:rsidR="001C7509" w:rsidRPr="00B22E71" w14:paraId="593EF933" w14:textId="77777777" w:rsidTr="001C7509">
        <w:trPr>
          <w:trHeight w:val="109"/>
        </w:trPr>
        <w:tc>
          <w:tcPr>
            <w:tcW w:w="2196" w:type="dxa"/>
            <w:vMerge/>
            <w:vAlign w:val="center"/>
          </w:tcPr>
          <w:p w14:paraId="18FFEC42" w14:textId="77777777" w:rsidR="001C7509" w:rsidRPr="00B22E71" w:rsidRDefault="001C7509" w:rsidP="001C7509">
            <w:pPr>
              <w:jc w:val="center"/>
              <w:rPr>
                <w:rFonts w:ascii="Sylfaen" w:hAnsi="Sylfaen"/>
              </w:rPr>
            </w:pPr>
          </w:p>
        </w:tc>
        <w:tc>
          <w:tcPr>
            <w:tcW w:w="5000" w:type="dxa"/>
          </w:tcPr>
          <w:p w14:paraId="2D176BF5" w14:textId="77777777" w:rsidR="001C7509" w:rsidRPr="00B22E71" w:rsidRDefault="001C7509" w:rsidP="001C7509">
            <w:pPr>
              <w:jc w:val="both"/>
              <w:rPr>
                <w:rFonts w:ascii="Sylfaen" w:hAnsi="Sylfaen"/>
              </w:rPr>
            </w:pPr>
            <w:r w:rsidRPr="00B22E71">
              <w:rPr>
                <w:rFonts w:ascii="Sylfaen" w:hAnsi="Sylfaen"/>
              </w:rPr>
              <w:t>Բարեգործություն/նվիրատվություն</w:t>
            </w:r>
          </w:p>
        </w:tc>
        <w:tc>
          <w:tcPr>
            <w:tcW w:w="2040" w:type="dxa"/>
          </w:tcPr>
          <w:p w14:paraId="76955085" w14:textId="77777777" w:rsidR="001C7509" w:rsidRPr="00B22E71" w:rsidRDefault="001C7509" w:rsidP="001C7509">
            <w:pPr>
              <w:jc w:val="both"/>
              <w:rPr>
                <w:rFonts w:ascii="Sylfaen" w:hAnsi="Sylfaen"/>
              </w:rPr>
            </w:pPr>
          </w:p>
        </w:tc>
      </w:tr>
      <w:tr w:rsidR="001C7509" w:rsidRPr="00B22E71" w14:paraId="09ADE116" w14:textId="77777777" w:rsidTr="001C7509">
        <w:trPr>
          <w:trHeight w:val="109"/>
        </w:trPr>
        <w:tc>
          <w:tcPr>
            <w:tcW w:w="2196" w:type="dxa"/>
            <w:vMerge/>
            <w:vAlign w:val="center"/>
          </w:tcPr>
          <w:p w14:paraId="5FEAEF2B" w14:textId="77777777" w:rsidR="001C7509" w:rsidRPr="00B22E71" w:rsidRDefault="001C7509" w:rsidP="001C7509">
            <w:pPr>
              <w:jc w:val="center"/>
              <w:rPr>
                <w:rFonts w:ascii="Sylfaen" w:hAnsi="Sylfaen"/>
              </w:rPr>
            </w:pPr>
          </w:p>
        </w:tc>
        <w:tc>
          <w:tcPr>
            <w:tcW w:w="5000" w:type="dxa"/>
          </w:tcPr>
          <w:p w14:paraId="52E63610" w14:textId="77777777" w:rsidR="001C7509" w:rsidRPr="00B22E71" w:rsidRDefault="001C7509" w:rsidP="001C7509">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64B4DDCD"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35000</w:t>
            </w:r>
          </w:p>
        </w:tc>
      </w:tr>
      <w:tr w:rsidR="001C7509" w:rsidRPr="00B22E71" w14:paraId="0AE8122B" w14:textId="77777777" w:rsidTr="001C7509">
        <w:trPr>
          <w:trHeight w:val="109"/>
        </w:trPr>
        <w:tc>
          <w:tcPr>
            <w:tcW w:w="2196" w:type="dxa"/>
            <w:vMerge/>
            <w:vAlign w:val="center"/>
          </w:tcPr>
          <w:p w14:paraId="6EA0B3C6" w14:textId="77777777" w:rsidR="001C7509" w:rsidRPr="00B22E71" w:rsidRDefault="001C7509" w:rsidP="001C7509">
            <w:pPr>
              <w:jc w:val="center"/>
              <w:rPr>
                <w:rFonts w:ascii="Sylfaen" w:hAnsi="Sylfaen"/>
              </w:rPr>
            </w:pPr>
          </w:p>
        </w:tc>
        <w:tc>
          <w:tcPr>
            <w:tcW w:w="5000" w:type="dxa"/>
          </w:tcPr>
          <w:p w14:paraId="261DA845" w14:textId="77777777" w:rsidR="001C7509" w:rsidRPr="00B22E71" w:rsidRDefault="001C7509" w:rsidP="001C7509">
            <w:pPr>
              <w:rPr>
                <w:rFonts w:ascii="Sylfaen" w:hAnsi="Sylfaen"/>
              </w:rPr>
            </w:pPr>
            <w:r w:rsidRPr="00B22E71">
              <w:rPr>
                <w:rFonts w:ascii="Sylfaen" w:hAnsi="Sylfaen"/>
              </w:rPr>
              <w:t>Այլ աղբյուրներ</w:t>
            </w:r>
          </w:p>
        </w:tc>
        <w:tc>
          <w:tcPr>
            <w:tcW w:w="2040" w:type="dxa"/>
          </w:tcPr>
          <w:p w14:paraId="5ACD23ED" w14:textId="77777777" w:rsidR="001C7509" w:rsidRPr="00B22E71" w:rsidRDefault="001C7509" w:rsidP="001C7509">
            <w:pPr>
              <w:jc w:val="both"/>
              <w:rPr>
                <w:rFonts w:ascii="Sylfaen" w:eastAsia="Times New Roman" w:hAnsi="Sylfaen" w:cs="Times New Roman"/>
                <w:color w:val="000000"/>
              </w:rPr>
            </w:pPr>
          </w:p>
        </w:tc>
      </w:tr>
      <w:tr w:rsidR="001C7509" w:rsidRPr="00B22E71" w14:paraId="64D98CC9" w14:textId="77777777" w:rsidTr="001C7509">
        <w:tc>
          <w:tcPr>
            <w:tcW w:w="2196" w:type="dxa"/>
            <w:vAlign w:val="center"/>
          </w:tcPr>
          <w:p w14:paraId="040DB1A6" w14:textId="77777777" w:rsidR="001C7509" w:rsidRPr="00B22E71" w:rsidRDefault="001C7509" w:rsidP="001C7509">
            <w:pPr>
              <w:jc w:val="center"/>
              <w:rPr>
                <w:rFonts w:ascii="Sylfaen" w:hAnsi="Sylfaen"/>
              </w:rPr>
            </w:pPr>
            <w:r w:rsidRPr="00B22E71">
              <w:rPr>
                <w:rFonts w:ascii="Sylfaen" w:hAnsi="Sylfaen"/>
              </w:rPr>
              <w:t>Ֆինանսավորման առկայությունը</w:t>
            </w:r>
          </w:p>
        </w:tc>
        <w:tc>
          <w:tcPr>
            <w:tcW w:w="7040" w:type="dxa"/>
            <w:gridSpan w:val="2"/>
          </w:tcPr>
          <w:p w14:paraId="1C64DF5C" w14:textId="77777777" w:rsidR="001C7509" w:rsidRPr="00B22E71" w:rsidRDefault="001C7509" w:rsidP="001C7509">
            <w:pPr>
              <w:tabs>
                <w:tab w:val="left" w:pos="1509"/>
              </w:tabs>
              <w:rPr>
                <w:rFonts w:ascii="Sylfaen" w:hAnsi="Sylfaen"/>
              </w:rPr>
            </w:pPr>
            <w:r w:rsidRPr="00B22E71">
              <w:rPr>
                <w:rFonts w:ascii="Sylfaen" w:hAnsi="Sylfaen"/>
              </w:rPr>
              <w:t>Համայնքը դեռևս պետք է ձեռք բերի 1355000 հազար ՀՀ դրամ, որի նպատակով պատրաստվում է  համագործակցել համայնքի մասնավոր սեկտորի հետ և հայտ ներկայացնել պաշտոնական դրամաշնորհ ստանալու համար։</w:t>
            </w:r>
          </w:p>
        </w:tc>
      </w:tr>
    </w:tbl>
    <w:p w14:paraId="08FAD5FC" w14:textId="77777777" w:rsidR="001C7509" w:rsidRPr="00B22E71" w:rsidRDefault="001C7509" w:rsidP="001C7509">
      <w:pPr>
        <w:widowControl w:val="0"/>
        <w:autoSpaceDE w:val="0"/>
        <w:autoSpaceDN w:val="0"/>
        <w:adjustRightInd w:val="0"/>
        <w:spacing w:after="120"/>
        <w:rPr>
          <w:rFonts w:ascii="Sylfaen" w:hAnsi="Sylfaen" w:cs="Sylfaen"/>
          <w:b/>
        </w:rPr>
      </w:pPr>
    </w:p>
    <w:p w14:paraId="19EFEBA8" w14:textId="77777777" w:rsidR="00CF27DB" w:rsidRPr="00B22E71" w:rsidRDefault="00622827" w:rsidP="00622827">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cs="Sylfaen"/>
          <w:b/>
        </w:rPr>
        <w:t>Ոռոգման և խմելու ջր ցանցերի կառուցում և բարենորոգում</w:t>
      </w:r>
    </w:p>
    <w:tbl>
      <w:tblPr>
        <w:tblStyle w:val="TableGrid"/>
        <w:tblW w:w="0" w:type="auto"/>
        <w:tblLook w:val="04A0" w:firstRow="1" w:lastRow="0" w:firstColumn="1" w:lastColumn="0" w:noHBand="0" w:noVBand="1"/>
      </w:tblPr>
      <w:tblGrid>
        <w:gridCol w:w="2196"/>
        <w:gridCol w:w="5000"/>
        <w:gridCol w:w="2040"/>
      </w:tblGrid>
      <w:tr w:rsidR="00622827" w:rsidRPr="00B22E71" w14:paraId="75CD93DC" w14:textId="77777777" w:rsidTr="00BB46F0">
        <w:trPr>
          <w:trHeight w:val="137"/>
        </w:trPr>
        <w:tc>
          <w:tcPr>
            <w:tcW w:w="2196" w:type="dxa"/>
            <w:vMerge w:val="restart"/>
            <w:vAlign w:val="center"/>
          </w:tcPr>
          <w:p w14:paraId="24304DF8" w14:textId="77777777" w:rsidR="00622827" w:rsidRPr="00B22E71" w:rsidRDefault="00622827" w:rsidP="00BB46F0">
            <w:pPr>
              <w:jc w:val="center"/>
              <w:rPr>
                <w:rFonts w:ascii="Sylfaen" w:hAnsi="Sylfaen"/>
              </w:rPr>
            </w:pPr>
            <w:r w:rsidRPr="00B22E71">
              <w:rPr>
                <w:rFonts w:ascii="Sylfaen" w:hAnsi="Sylfaen"/>
              </w:rPr>
              <w:t>Բյուջե</w:t>
            </w:r>
          </w:p>
          <w:p w14:paraId="6C2BF6F0" w14:textId="77777777" w:rsidR="00622827" w:rsidRPr="00B22E71" w:rsidRDefault="00622827" w:rsidP="00BB46F0">
            <w:pPr>
              <w:jc w:val="center"/>
              <w:rPr>
                <w:rFonts w:ascii="Sylfaen" w:hAnsi="Sylfaen"/>
              </w:rPr>
            </w:pPr>
            <w:r w:rsidRPr="00B22E71">
              <w:rPr>
                <w:rFonts w:ascii="Sylfaen" w:hAnsi="Sylfaen"/>
              </w:rPr>
              <w:t>(հազար ՀՀ դրամ)</w:t>
            </w:r>
          </w:p>
        </w:tc>
        <w:tc>
          <w:tcPr>
            <w:tcW w:w="5000" w:type="dxa"/>
          </w:tcPr>
          <w:p w14:paraId="6DAD38D7" w14:textId="77777777" w:rsidR="00622827" w:rsidRPr="00B22E71" w:rsidRDefault="00622827" w:rsidP="00BB46F0">
            <w:pPr>
              <w:jc w:val="both"/>
              <w:rPr>
                <w:rFonts w:ascii="Sylfaen" w:hAnsi="Sylfaen"/>
              </w:rPr>
            </w:pPr>
            <w:r w:rsidRPr="00B22E71">
              <w:rPr>
                <w:rFonts w:ascii="Sylfaen" w:hAnsi="Sylfaen"/>
              </w:rPr>
              <w:t>Ընդհանուր բյուջե</w:t>
            </w:r>
          </w:p>
        </w:tc>
        <w:tc>
          <w:tcPr>
            <w:tcW w:w="2040" w:type="dxa"/>
          </w:tcPr>
          <w:p w14:paraId="296A806D" w14:textId="77777777" w:rsidR="00622827" w:rsidRPr="00B22E71" w:rsidRDefault="00BB46F0" w:rsidP="00BB46F0">
            <w:pPr>
              <w:jc w:val="both"/>
              <w:rPr>
                <w:rFonts w:ascii="Sylfaen" w:eastAsia="Times New Roman" w:hAnsi="Sylfaen" w:cs="Times New Roman"/>
                <w:color w:val="000000"/>
              </w:rPr>
            </w:pPr>
            <w:r w:rsidRPr="00B22E71">
              <w:rPr>
                <w:rFonts w:ascii="Sylfaen" w:eastAsia="Times New Roman" w:hAnsi="Sylfaen" w:cs="Times New Roman"/>
                <w:color w:val="000000"/>
              </w:rPr>
              <w:t>250000</w:t>
            </w:r>
          </w:p>
        </w:tc>
      </w:tr>
      <w:tr w:rsidR="00622827" w:rsidRPr="00B22E71" w14:paraId="0A2DD521" w14:textId="77777777" w:rsidTr="00BB46F0">
        <w:trPr>
          <w:trHeight w:val="137"/>
        </w:trPr>
        <w:tc>
          <w:tcPr>
            <w:tcW w:w="2196" w:type="dxa"/>
            <w:vMerge/>
            <w:vAlign w:val="center"/>
          </w:tcPr>
          <w:p w14:paraId="6AAE5CF3" w14:textId="77777777" w:rsidR="00622827" w:rsidRPr="00B22E71" w:rsidRDefault="00622827" w:rsidP="00BB46F0">
            <w:pPr>
              <w:jc w:val="center"/>
              <w:rPr>
                <w:rFonts w:ascii="Sylfaen" w:hAnsi="Sylfaen"/>
              </w:rPr>
            </w:pPr>
          </w:p>
        </w:tc>
        <w:tc>
          <w:tcPr>
            <w:tcW w:w="5000" w:type="dxa"/>
          </w:tcPr>
          <w:p w14:paraId="3E30C433" w14:textId="77777777" w:rsidR="00622827" w:rsidRPr="00B22E71" w:rsidRDefault="00622827" w:rsidP="00BB46F0">
            <w:pPr>
              <w:jc w:val="both"/>
              <w:rPr>
                <w:rFonts w:ascii="Sylfaen" w:hAnsi="Sylfaen"/>
              </w:rPr>
            </w:pPr>
            <w:r w:rsidRPr="00B22E71">
              <w:rPr>
                <w:rFonts w:ascii="Sylfaen" w:hAnsi="Sylfaen"/>
              </w:rPr>
              <w:t>Ելակետային տարվա արժեք</w:t>
            </w:r>
          </w:p>
        </w:tc>
        <w:tc>
          <w:tcPr>
            <w:tcW w:w="2040" w:type="dxa"/>
          </w:tcPr>
          <w:p w14:paraId="6FE39DE9" w14:textId="77777777" w:rsidR="00622827" w:rsidRPr="00B22E71" w:rsidRDefault="00BB46F0" w:rsidP="00BB46F0">
            <w:pPr>
              <w:jc w:val="both"/>
              <w:rPr>
                <w:rFonts w:ascii="Sylfaen" w:eastAsia="Times New Roman" w:hAnsi="Sylfaen" w:cs="Times New Roman"/>
                <w:color w:val="000000"/>
              </w:rPr>
            </w:pPr>
            <w:r w:rsidRPr="00B22E71">
              <w:rPr>
                <w:rFonts w:ascii="Sylfaen" w:eastAsia="Times New Roman" w:hAnsi="Sylfaen" w:cs="Times New Roman"/>
                <w:color w:val="000000"/>
              </w:rPr>
              <w:t>70000</w:t>
            </w:r>
          </w:p>
        </w:tc>
      </w:tr>
      <w:tr w:rsidR="00622827" w:rsidRPr="00B22E71" w14:paraId="124814C7" w14:textId="77777777" w:rsidTr="00BB46F0">
        <w:trPr>
          <w:trHeight w:val="113"/>
        </w:trPr>
        <w:tc>
          <w:tcPr>
            <w:tcW w:w="2196" w:type="dxa"/>
            <w:vMerge w:val="restart"/>
            <w:vAlign w:val="center"/>
          </w:tcPr>
          <w:p w14:paraId="1B56129B" w14:textId="77777777" w:rsidR="00622827" w:rsidRPr="00B22E71" w:rsidRDefault="00622827" w:rsidP="00BB46F0">
            <w:pPr>
              <w:jc w:val="center"/>
              <w:rPr>
                <w:rFonts w:ascii="Sylfaen" w:hAnsi="Sylfaen"/>
              </w:rPr>
            </w:pPr>
            <w:r w:rsidRPr="00B22E71">
              <w:rPr>
                <w:rFonts w:ascii="Sylfaen" w:hAnsi="Sylfaen"/>
              </w:rPr>
              <w:t>Ֆինանսավորման աղբյուրները</w:t>
            </w:r>
          </w:p>
        </w:tc>
        <w:tc>
          <w:tcPr>
            <w:tcW w:w="5000" w:type="dxa"/>
          </w:tcPr>
          <w:p w14:paraId="50147FF3" w14:textId="77777777" w:rsidR="00622827" w:rsidRPr="00B22E71" w:rsidRDefault="00622827" w:rsidP="00BB46F0">
            <w:pPr>
              <w:jc w:val="both"/>
              <w:rPr>
                <w:rFonts w:ascii="Sylfaen" w:hAnsi="Sylfaen"/>
              </w:rPr>
            </w:pPr>
            <w:r w:rsidRPr="00B22E71">
              <w:rPr>
                <w:rFonts w:ascii="Sylfaen" w:hAnsi="Sylfaen"/>
              </w:rPr>
              <w:t>Համայնքի սեփական եկամուտներ</w:t>
            </w:r>
          </w:p>
        </w:tc>
        <w:tc>
          <w:tcPr>
            <w:tcW w:w="2040" w:type="dxa"/>
          </w:tcPr>
          <w:p w14:paraId="3D7D7D98" w14:textId="77777777" w:rsidR="00622827" w:rsidRPr="00B22E71" w:rsidRDefault="00BB46F0" w:rsidP="00BB46F0">
            <w:pPr>
              <w:jc w:val="both"/>
              <w:rPr>
                <w:rFonts w:ascii="Sylfaen" w:eastAsia="Times New Roman" w:hAnsi="Sylfaen" w:cs="Times New Roman"/>
                <w:color w:val="000000"/>
              </w:rPr>
            </w:pPr>
            <w:r w:rsidRPr="00B22E71">
              <w:rPr>
                <w:rFonts w:ascii="Sylfaen" w:eastAsia="Times New Roman" w:hAnsi="Sylfaen" w:cs="Times New Roman"/>
                <w:color w:val="000000"/>
              </w:rPr>
              <w:t>25000</w:t>
            </w:r>
          </w:p>
        </w:tc>
      </w:tr>
      <w:tr w:rsidR="00622827" w:rsidRPr="00B22E71" w14:paraId="6E68DBB5" w14:textId="77777777" w:rsidTr="00BB46F0">
        <w:trPr>
          <w:trHeight w:val="109"/>
        </w:trPr>
        <w:tc>
          <w:tcPr>
            <w:tcW w:w="2196" w:type="dxa"/>
            <w:vMerge/>
            <w:vAlign w:val="center"/>
          </w:tcPr>
          <w:p w14:paraId="7251C0A0" w14:textId="77777777" w:rsidR="00622827" w:rsidRPr="00B22E71" w:rsidRDefault="00622827" w:rsidP="00BB46F0">
            <w:pPr>
              <w:jc w:val="center"/>
              <w:rPr>
                <w:rFonts w:ascii="Sylfaen" w:hAnsi="Sylfaen"/>
              </w:rPr>
            </w:pPr>
          </w:p>
        </w:tc>
        <w:tc>
          <w:tcPr>
            <w:tcW w:w="5000" w:type="dxa"/>
          </w:tcPr>
          <w:p w14:paraId="4557AC04" w14:textId="77777777" w:rsidR="00622827" w:rsidRPr="00B22E71" w:rsidRDefault="00622827" w:rsidP="00BB46F0">
            <w:pPr>
              <w:jc w:val="both"/>
              <w:rPr>
                <w:rFonts w:ascii="Sylfaen" w:hAnsi="Sylfaen"/>
              </w:rPr>
            </w:pPr>
            <w:r w:rsidRPr="00B22E71">
              <w:rPr>
                <w:rFonts w:ascii="Sylfaen" w:hAnsi="Sylfaen"/>
              </w:rPr>
              <w:t>Ներքին պաշտնական դրամաշնորհներ</w:t>
            </w:r>
          </w:p>
        </w:tc>
        <w:tc>
          <w:tcPr>
            <w:tcW w:w="2040" w:type="dxa"/>
          </w:tcPr>
          <w:p w14:paraId="4F6EF2E3" w14:textId="77777777" w:rsidR="00622827" w:rsidRPr="00B22E71" w:rsidRDefault="00622827" w:rsidP="00BB46F0">
            <w:pPr>
              <w:jc w:val="both"/>
              <w:rPr>
                <w:rFonts w:ascii="Sylfaen" w:hAnsi="Sylfaen"/>
              </w:rPr>
            </w:pPr>
          </w:p>
        </w:tc>
      </w:tr>
      <w:tr w:rsidR="00622827" w:rsidRPr="00B22E71" w14:paraId="103786D7" w14:textId="77777777" w:rsidTr="00BB46F0">
        <w:trPr>
          <w:trHeight w:val="109"/>
        </w:trPr>
        <w:tc>
          <w:tcPr>
            <w:tcW w:w="2196" w:type="dxa"/>
            <w:vMerge/>
            <w:vAlign w:val="center"/>
          </w:tcPr>
          <w:p w14:paraId="47C1A883" w14:textId="77777777" w:rsidR="00622827" w:rsidRPr="00B22E71" w:rsidRDefault="00622827" w:rsidP="00BB46F0">
            <w:pPr>
              <w:jc w:val="center"/>
              <w:rPr>
                <w:rFonts w:ascii="Sylfaen" w:hAnsi="Sylfaen"/>
              </w:rPr>
            </w:pPr>
          </w:p>
        </w:tc>
        <w:tc>
          <w:tcPr>
            <w:tcW w:w="5000" w:type="dxa"/>
          </w:tcPr>
          <w:p w14:paraId="6B6A89DF" w14:textId="77777777" w:rsidR="00622827" w:rsidRPr="00B22E71" w:rsidRDefault="00622827" w:rsidP="00BB46F0">
            <w:pPr>
              <w:jc w:val="both"/>
              <w:rPr>
                <w:rFonts w:ascii="Sylfaen" w:hAnsi="Sylfaen"/>
              </w:rPr>
            </w:pPr>
            <w:r w:rsidRPr="00B22E71">
              <w:rPr>
                <w:rFonts w:ascii="Sylfaen" w:hAnsi="Sylfaen"/>
              </w:rPr>
              <w:t>Արտաքին պաշտոնական դրամաշնորհներ</w:t>
            </w:r>
          </w:p>
        </w:tc>
        <w:tc>
          <w:tcPr>
            <w:tcW w:w="2040" w:type="dxa"/>
          </w:tcPr>
          <w:p w14:paraId="71381982" w14:textId="77777777" w:rsidR="00622827" w:rsidRPr="00B22E71" w:rsidRDefault="00BB46F0" w:rsidP="00BB46F0">
            <w:pPr>
              <w:jc w:val="both"/>
              <w:rPr>
                <w:rFonts w:ascii="Sylfaen" w:eastAsia="Times New Roman" w:hAnsi="Sylfaen" w:cs="Times New Roman"/>
                <w:color w:val="000000"/>
              </w:rPr>
            </w:pPr>
            <w:r w:rsidRPr="00B22E71">
              <w:rPr>
                <w:rFonts w:ascii="Sylfaen" w:eastAsia="Times New Roman" w:hAnsi="Sylfaen" w:cs="Times New Roman"/>
                <w:color w:val="000000"/>
              </w:rPr>
              <w:t>100000</w:t>
            </w:r>
          </w:p>
        </w:tc>
      </w:tr>
      <w:tr w:rsidR="00622827" w:rsidRPr="00B22E71" w14:paraId="006E1B7A" w14:textId="77777777" w:rsidTr="00BB46F0">
        <w:trPr>
          <w:trHeight w:val="109"/>
        </w:trPr>
        <w:tc>
          <w:tcPr>
            <w:tcW w:w="2196" w:type="dxa"/>
            <w:vMerge/>
            <w:vAlign w:val="center"/>
          </w:tcPr>
          <w:p w14:paraId="3D3CAE43" w14:textId="77777777" w:rsidR="00622827" w:rsidRPr="00B22E71" w:rsidRDefault="00622827" w:rsidP="00BB46F0">
            <w:pPr>
              <w:jc w:val="center"/>
              <w:rPr>
                <w:rFonts w:ascii="Sylfaen" w:hAnsi="Sylfaen"/>
              </w:rPr>
            </w:pPr>
          </w:p>
        </w:tc>
        <w:tc>
          <w:tcPr>
            <w:tcW w:w="5000" w:type="dxa"/>
          </w:tcPr>
          <w:p w14:paraId="5BF6171B" w14:textId="77777777" w:rsidR="00622827" w:rsidRPr="00B22E71" w:rsidRDefault="00622827" w:rsidP="00BB46F0">
            <w:pPr>
              <w:jc w:val="both"/>
              <w:rPr>
                <w:rFonts w:ascii="Sylfaen" w:hAnsi="Sylfaen"/>
              </w:rPr>
            </w:pPr>
            <w:r w:rsidRPr="00B22E71">
              <w:rPr>
                <w:rFonts w:ascii="Sylfaen" w:hAnsi="Sylfaen"/>
              </w:rPr>
              <w:t>Բարեգործություն/նվիրատվություն</w:t>
            </w:r>
          </w:p>
        </w:tc>
        <w:tc>
          <w:tcPr>
            <w:tcW w:w="2040" w:type="dxa"/>
          </w:tcPr>
          <w:p w14:paraId="0AE14DB0" w14:textId="77777777" w:rsidR="00622827" w:rsidRPr="00B22E71" w:rsidRDefault="00622827" w:rsidP="00BB46F0">
            <w:pPr>
              <w:jc w:val="both"/>
              <w:rPr>
                <w:rFonts w:ascii="Sylfaen" w:hAnsi="Sylfaen"/>
              </w:rPr>
            </w:pPr>
          </w:p>
        </w:tc>
      </w:tr>
      <w:tr w:rsidR="00622827" w:rsidRPr="00B22E71" w14:paraId="296D6C98" w14:textId="77777777" w:rsidTr="00BB46F0">
        <w:trPr>
          <w:trHeight w:val="109"/>
        </w:trPr>
        <w:tc>
          <w:tcPr>
            <w:tcW w:w="2196" w:type="dxa"/>
            <w:vMerge/>
            <w:vAlign w:val="center"/>
          </w:tcPr>
          <w:p w14:paraId="1B20D630" w14:textId="77777777" w:rsidR="00622827" w:rsidRPr="00B22E71" w:rsidRDefault="00622827" w:rsidP="00BB46F0">
            <w:pPr>
              <w:jc w:val="center"/>
              <w:rPr>
                <w:rFonts w:ascii="Sylfaen" w:hAnsi="Sylfaen"/>
              </w:rPr>
            </w:pPr>
          </w:p>
        </w:tc>
        <w:tc>
          <w:tcPr>
            <w:tcW w:w="5000" w:type="dxa"/>
          </w:tcPr>
          <w:p w14:paraId="55C5B220" w14:textId="77777777" w:rsidR="00622827" w:rsidRPr="00B22E71" w:rsidRDefault="00622827" w:rsidP="00BB46F0">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1C4F4DEE" w14:textId="77777777" w:rsidR="00622827" w:rsidRPr="00B22E71" w:rsidRDefault="00BB46F0" w:rsidP="00BB46F0">
            <w:pPr>
              <w:jc w:val="both"/>
              <w:rPr>
                <w:rFonts w:ascii="Sylfaen" w:eastAsia="Times New Roman" w:hAnsi="Sylfaen" w:cs="Times New Roman"/>
                <w:color w:val="000000"/>
              </w:rPr>
            </w:pPr>
            <w:r w:rsidRPr="00B22E71">
              <w:rPr>
                <w:rFonts w:ascii="Sylfaen" w:eastAsia="Times New Roman" w:hAnsi="Sylfaen" w:cs="Times New Roman"/>
                <w:color w:val="000000"/>
              </w:rPr>
              <w:t>125000</w:t>
            </w:r>
          </w:p>
        </w:tc>
      </w:tr>
      <w:tr w:rsidR="00622827" w:rsidRPr="00B22E71" w14:paraId="4225FA46" w14:textId="77777777" w:rsidTr="00BB46F0">
        <w:trPr>
          <w:trHeight w:val="109"/>
        </w:trPr>
        <w:tc>
          <w:tcPr>
            <w:tcW w:w="2196" w:type="dxa"/>
            <w:vMerge/>
            <w:vAlign w:val="center"/>
          </w:tcPr>
          <w:p w14:paraId="65EBC17B" w14:textId="77777777" w:rsidR="00622827" w:rsidRPr="00B22E71" w:rsidRDefault="00622827" w:rsidP="00BB46F0">
            <w:pPr>
              <w:jc w:val="center"/>
              <w:rPr>
                <w:rFonts w:ascii="Sylfaen" w:hAnsi="Sylfaen"/>
              </w:rPr>
            </w:pPr>
          </w:p>
        </w:tc>
        <w:tc>
          <w:tcPr>
            <w:tcW w:w="5000" w:type="dxa"/>
          </w:tcPr>
          <w:p w14:paraId="206A89B7" w14:textId="77777777" w:rsidR="00622827" w:rsidRPr="00B22E71" w:rsidRDefault="00622827" w:rsidP="00BB46F0">
            <w:pPr>
              <w:rPr>
                <w:rFonts w:ascii="Sylfaen" w:hAnsi="Sylfaen"/>
              </w:rPr>
            </w:pPr>
            <w:r w:rsidRPr="00B22E71">
              <w:rPr>
                <w:rFonts w:ascii="Sylfaen" w:hAnsi="Sylfaen"/>
              </w:rPr>
              <w:t>Այլ աղբյուրներ</w:t>
            </w:r>
          </w:p>
        </w:tc>
        <w:tc>
          <w:tcPr>
            <w:tcW w:w="2040" w:type="dxa"/>
          </w:tcPr>
          <w:p w14:paraId="3231F8E3" w14:textId="77777777" w:rsidR="00622827" w:rsidRPr="00B22E71" w:rsidRDefault="00622827" w:rsidP="00BB46F0">
            <w:pPr>
              <w:jc w:val="both"/>
              <w:rPr>
                <w:rFonts w:ascii="Sylfaen" w:eastAsia="Times New Roman" w:hAnsi="Sylfaen" w:cs="Times New Roman"/>
                <w:color w:val="000000"/>
              </w:rPr>
            </w:pPr>
          </w:p>
        </w:tc>
      </w:tr>
      <w:tr w:rsidR="00622827" w:rsidRPr="00B22E71" w14:paraId="226E95DF" w14:textId="77777777" w:rsidTr="00BB46F0">
        <w:tc>
          <w:tcPr>
            <w:tcW w:w="2196" w:type="dxa"/>
            <w:vAlign w:val="center"/>
          </w:tcPr>
          <w:p w14:paraId="45FF3927" w14:textId="77777777" w:rsidR="00622827" w:rsidRPr="00B22E71" w:rsidRDefault="00622827" w:rsidP="00BB46F0">
            <w:pPr>
              <w:jc w:val="center"/>
              <w:rPr>
                <w:rFonts w:ascii="Sylfaen" w:hAnsi="Sylfaen"/>
              </w:rPr>
            </w:pPr>
            <w:r w:rsidRPr="00B22E71">
              <w:rPr>
                <w:rFonts w:ascii="Sylfaen" w:hAnsi="Sylfaen"/>
              </w:rPr>
              <w:t>Ֆինանսավորման առկայությունը</w:t>
            </w:r>
          </w:p>
        </w:tc>
        <w:tc>
          <w:tcPr>
            <w:tcW w:w="7040" w:type="dxa"/>
            <w:gridSpan w:val="2"/>
          </w:tcPr>
          <w:p w14:paraId="6B407252" w14:textId="77777777" w:rsidR="00622827" w:rsidRPr="00B22E71" w:rsidRDefault="00622827" w:rsidP="00BB46F0">
            <w:pPr>
              <w:tabs>
                <w:tab w:val="left" w:pos="1509"/>
              </w:tabs>
              <w:rPr>
                <w:rFonts w:ascii="Sylfaen" w:hAnsi="Sylfaen"/>
              </w:rPr>
            </w:pPr>
            <w:r w:rsidRPr="00B22E71">
              <w:rPr>
                <w:rFonts w:ascii="Sylfaen" w:hAnsi="Sylfaen"/>
              </w:rPr>
              <w:t xml:space="preserve">Համայնքը դեռևս պետք է ձեռք բերի </w:t>
            </w:r>
            <w:r w:rsidR="00572D76" w:rsidRPr="00B22E71">
              <w:rPr>
                <w:rFonts w:ascii="Sylfaen" w:hAnsi="Sylfaen"/>
              </w:rPr>
              <w:t>225</w:t>
            </w:r>
            <w:r w:rsidRPr="00B22E71">
              <w:rPr>
                <w:rFonts w:ascii="Sylfaen" w:hAnsi="Sylfaen"/>
              </w:rPr>
              <w:t>000 հազար ՀՀ դրամ, որի նպատակով պատրաստվում է  համագործակցել համայնքի մասնավոր սեկտորի հետ և հայտ ներկայացնել պաշտոնական դրամաշնորհ ստանալու համար։</w:t>
            </w:r>
          </w:p>
        </w:tc>
      </w:tr>
    </w:tbl>
    <w:p w14:paraId="07785D03" w14:textId="77777777" w:rsidR="001C7509" w:rsidRPr="00B22E71" w:rsidRDefault="001C7509" w:rsidP="001C7509">
      <w:pPr>
        <w:pStyle w:val="ListParagraph"/>
        <w:widowControl w:val="0"/>
        <w:autoSpaceDE w:val="0"/>
        <w:autoSpaceDN w:val="0"/>
        <w:adjustRightInd w:val="0"/>
        <w:spacing w:after="120"/>
        <w:ind w:left="1080"/>
        <w:rPr>
          <w:rFonts w:ascii="Sylfaen" w:hAnsi="Sylfaen" w:cs="Sylfaen"/>
          <w:b/>
        </w:rPr>
      </w:pPr>
    </w:p>
    <w:p w14:paraId="2F94FD21" w14:textId="77777777" w:rsidR="00622827" w:rsidRPr="00B22E71" w:rsidRDefault="001C7509" w:rsidP="001C7509">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Գույքային և հարկային քաղաքականության արդյունավետության բարձրացում</w:t>
      </w:r>
    </w:p>
    <w:tbl>
      <w:tblPr>
        <w:tblStyle w:val="TableGrid"/>
        <w:tblW w:w="0" w:type="auto"/>
        <w:tblLook w:val="04A0" w:firstRow="1" w:lastRow="0" w:firstColumn="1" w:lastColumn="0" w:noHBand="0" w:noVBand="1"/>
      </w:tblPr>
      <w:tblGrid>
        <w:gridCol w:w="2196"/>
        <w:gridCol w:w="5000"/>
        <w:gridCol w:w="2040"/>
      </w:tblGrid>
      <w:tr w:rsidR="001C7509" w:rsidRPr="00B22E71" w14:paraId="237A009C" w14:textId="77777777" w:rsidTr="001C7509">
        <w:trPr>
          <w:trHeight w:val="137"/>
        </w:trPr>
        <w:tc>
          <w:tcPr>
            <w:tcW w:w="2196" w:type="dxa"/>
            <w:vMerge w:val="restart"/>
            <w:vAlign w:val="center"/>
          </w:tcPr>
          <w:p w14:paraId="01BFA7F2" w14:textId="77777777" w:rsidR="001C7509" w:rsidRPr="00B22E71" w:rsidRDefault="001C7509" w:rsidP="001C7509">
            <w:pPr>
              <w:jc w:val="center"/>
              <w:rPr>
                <w:rFonts w:ascii="Sylfaen" w:hAnsi="Sylfaen"/>
              </w:rPr>
            </w:pPr>
            <w:r w:rsidRPr="00B22E71">
              <w:rPr>
                <w:rFonts w:ascii="Sylfaen" w:hAnsi="Sylfaen"/>
              </w:rPr>
              <w:t>Բյուջե</w:t>
            </w:r>
          </w:p>
          <w:p w14:paraId="309A90EF" w14:textId="77777777" w:rsidR="001C7509" w:rsidRPr="00B22E71" w:rsidRDefault="001C7509" w:rsidP="001C7509">
            <w:pPr>
              <w:jc w:val="center"/>
              <w:rPr>
                <w:rFonts w:ascii="Sylfaen" w:hAnsi="Sylfaen"/>
              </w:rPr>
            </w:pPr>
            <w:r w:rsidRPr="00B22E71">
              <w:rPr>
                <w:rFonts w:ascii="Sylfaen" w:hAnsi="Sylfaen"/>
              </w:rPr>
              <w:t>(հազար ՀՀ դրամ)</w:t>
            </w:r>
          </w:p>
        </w:tc>
        <w:tc>
          <w:tcPr>
            <w:tcW w:w="5000" w:type="dxa"/>
          </w:tcPr>
          <w:p w14:paraId="34B6E623" w14:textId="77777777" w:rsidR="001C7509" w:rsidRPr="00B22E71" w:rsidRDefault="001C7509" w:rsidP="001C7509">
            <w:pPr>
              <w:jc w:val="both"/>
              <w:rPr>
                <w:rFonts w:ascii="Sylfaen" w:hAnsi="Sylfaen"/>
              </w:rPr>
            </w:pPr>
            <w:r w:rsidRPr="00B22E71">
              <w:rPr>
                <w:rFonts w:ascii="Sylfaen" w:hAnsi="Sylfaen"/>
              </w:rPr>
              <w:t>Ընդհանուր բյուջե</w:t>
            </w:r>
          </w:p>
        </w:tc>
        <w:tc>
          <w:tcPr>
            <w:tcW w:w="2040" w:type="dxa"/>
          </w:tcPr>
          <w:p w14:paraId="67A797DE"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6500</w:t>
            </w:r>
          </w:p>
        </w:tc>
      </w:tr>
      <w:tr w:rsidR="001C7509" w:rsidRPr="00B22E71" w14:paraId="461A34CE" w14:textId="77777777" w:rsidTr="001C7509">
        <w:trPr>
          <w:trHeight w:val="137"/>
        </w:trPr>
        <w:tc>
          <w:tcPr>
            <w:tcW w:w="2196" w:type="dxa"/>
            <w:vMerge/>
            <w:vAlign w:val="center"/>
          </w:tcPr>
          <w:p w14:paraId="1A7615CC" w14:textId="77777777" w:rsidR="001C7509" w:rsidRPr="00B22E71" w:rsidRDefault="001C7509" w:rsidP="001C7509">
            <w:pPr>
              <w:jc w:val="center"/>
              <w:rPr>
                <w:rFonts w:ascii="Sylfaen" w:hAnsi="Sylfaen"/>
              </w:rPr>
            </w:pPr>
          </w:p>
        </w:tc>
        <w:tc>
          <w:tcPr>
            <w:tcW w:w="5000" w:type="dxa"/>
          </w:tcPr>
          <w:p w14:paraId="3F2F04A2" w14:textId="77777777" w:rsidR="001C7509" w:rsidRPr="00B22E71" w:rsidRDefault="001C7509" w:rsidP="001C7509">
            <w:pPr>
              <w:jc w:val="both"/>
              <w:rPr>
                <w:rFonts w:ascii="Sylfaen" w:hAnsi="Sylfaen"/>
              </w:rPr>
            </w:pPr>
            <w:r w:rsidRPr="00B22E71">
              <w:rPr>
                <w:rFonts w:ascii="Sylfaen" w:hAnsi="Sylfaen"/>
              </w:rPr>
              <w:t>Ելակետային տարվա արժեք</w:t>
            </w:r>
          </w:p>
        </w:tc>
        <w:tc>
          <w:tcPr>
            <w:tcW w:w="2040" w:type="dxa"/>
          </w:tcPr>
          <w:p w14:paraId="09D1864F"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2000</w:t>
            </w:r>
          </w:p>
        </w:tc>
      </w:tr>
      <w:tr w:rsidR="001C7509" w:rsidRPr="00B22E71" w14:paraId="12306AD6" w14:textId="77777777" w:rsidTr="001C7509">
        <w:trPr>
          <w:trHeight w:val="113"/>
        </w:trPr>
        <w:tc>
          <w:tcPr>
            <w:tcW w:w="2196" w:type="dxa"/>
            <w:vMerge w:val="restart"/>
            <w:vAlign w:val="center"/>
          </w:tcPr>
          <w:p w14:paraId="76688DD6" w14:textId="77777777" w:rsidR="001C7509" w:rsidRPr="00B22E71" w:rsidRDefault="001C7509" w:rsidP="001C7509">
            <w:pPr>
              <w:jc w:val="center"/>
              <w:rPr>
                <w:rFonts w:ascii="Sylfaen" w:hAnsi="Sylfaen"/>
              </w:rPr>
            </w:pPr>
            <w:r w:rsidRPr="00B22E71">
              <w:rPr>
                <w:rFonts w:ascii="Sylfaen" w:hAnsi="Sylfaen"/>
              </w:rPr>
              <w:t>Ֆինանսավորման աղբյուրները</w:t>
            </w:r>
          </w:p>
        </w:tc>
        <w:tc>
          <w:tcPr>
            <w:tcW w:w="5000" w:type="dxa"/>
          </w:tcPr>
          <w:p w14:paraId="24164421" w14:textId="77777777" w:rsidR="001C7509" w:rsidRPr="00B22E71" w:rsidRDefault="001C7509" w:rsidP="001C7509">
            <w:pPr>
              <w:jc w:val="both"/>
              <w:rPr>
                <w:rFonts w:ascii="Sylfaen" w:hAnsi="Sylfaen"/>
              </w:rPr>
            </w:pPr>
            <w:r w:rsidRPr="00B22E71">
              <w:rPr>
                <w:rFonts w:ascii="Sylfaen" w:hAnsi="Sylfaen"/>
              </w:rPr>
              <w:t>Համայնքի սեփական եկամուտներ</w:t>
            </w:r>
          </w:p>
        </w:tc>
        <w:tc>
          <w:tcPr>
            <w:tcW w:w="2040" w:type="dxa"/>
          </w:tcPr>
          <w:p w14:paraId="0540635C"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6500</w:t>
            </w:r>
          </w:p>
        </w:tc>
      </w:tr>
      <w:tr w:rsidR="001C7509" w:rsidRPr="00B22E71" w14:paraId="563EABD2" w14:textId="77777777" w:rsidTr="001C7509">
        <w:trPr>
          <w:trHeight w:val="109"/>
        </w:trPr>
        <w:tc>
          <w:tcPr>
            <w:tcW w:w="2196" w:type="dxa"/>
            <w:vMerge/>
            <w:vAlign w:val="center"/>
          </w:tcPr>
          <w:p w14:paraId="667F3FDF" w14:textId="77777777" w:rsidR="001C7509" w:rsidRPr="00B22E71" w:rsidRDefault="001C7509" w:rsidP="001C7509">
            <w:pPr>
              <w:jc w:val="center"/>
              <w:rPr>
                <w:rFonts w:ascii="Sylfaen" w:hAnsi="Sylfaen"/>
              </w:rPr>
            </w:pPr>
          </w:p>
        </w:tc>
        <w:tc>
          <w:tcPr>
            <w:tcW w:w="5000" w:type="dxa"/>
          </w:tcPr>
          <w:p w14:paraId="3AC24DB1" w14:textId="77777777" w:rsidR="001C7509" w:rsidRPr="00B22E71" w:rsidRDefault="001C7509" w:rsidP="001C7509">
            <w:pPr>
              <w:jc w:val="both"/>
              <w:rPr>
                <w:rFonts w:ascii="Sylfaen" w:hAnsi="Sylfaen"/>
              </w:rPr>
            </w:pPr>
            <w:r w:rsidRPr="00B22E71">
              <w:rPr>
                <w:rFonts w:ascii="Sylfaen" w:hAnsi="Sylfaen"/>
              </w:rPr>
              <w:t>Ներքին պաշտնական դրամաշնորհներ</w:t>
            </w:r>
          </w:p>
        </w:tc>
        <w:tc>
          <w:tcPr>
            <w:tcW w:w="2040" w:type="dxa"/>
          </w:tcPr>
          <w:p w14:paraId="4B2B468F" w14:textId="77777777" w:rsidR="001C7509" w:rsidRPr="00B22E71" w:rsidRDefault="001C7509" w:rsidP="001C7509">
            <w:pPr>
              <w:jc w:val="both"/>
              <w:rPr>
                <w:rFonts w:ascii="Sylfaen" w:hAnsi="Sylfaen"/>
              </w:rPr>
            </w:pPr>
          </w:p>
        </w:tc>
      </w:tr>
      <w:tr w:rsidR="001C7509" w:rsidRPr="00B22E71" w14:paraId="615B1A89" w14:textId="77777777" w:rsidTr="001C7509">
        <w:trPr>
          <w:trHeight w:val="109"/>
        </w:trPr>
        <w:tc>
          <w:tcPr>
            <w:tcW w:w="2196" w:type="dxa"/>
            <w:vMerge/>
            <w:vAlign w:val="center"/>
          </w:tcPr>
          <w:p w14:paraId="3D528941" w14:textId="77777777" w:rsidR="001C7509" w:rsidRPr="00B22E71" w:rsidRDefault="001C7509" w:rsidP="001C7509">
            <w:pPr>
              <w:jc w:val="center"/>
              <w:rPr>
                <w:rFonts w:ascii="Sylfaen" w:hAnsi="Sylfaen"/>
              </w:rPr>
            </w:pPr>
          </w:p>
        </w:tc>
        <w:tc>
          <w:tcPr>
            <w:tcW w:w="5000" w:type="dxa"/>
          </w:tcPr>
          <w:p w14:paraId="22686705" w14:textId="77777777" w:rsidR="001C7509" w:rsidRPr="00B22E71" w:rsidRDefault="001C7509" w:rsidP="001C7509">
            <w:pPr>
              <w:jc w:val="both"/>
              <w:rPr>
                <w:rFonts w:ascii="Sylfaen" w:hAnsi="Sylfaen"/>
              </w:rPr>
            </w:pPr>
            <w:r w:rsidRPr="00B22E71">
              <w:rPr>
                <w:rFonts w:ascii="Sylfaen" w:hAnsi="Sylfaen"/>
              </w:rPr>
              <w:t>Արտաքին պաշտոնական դրամաշնորհներ</w:t>
            </w:r>
          </w:p>
        </w:tc>
        <w:tc>
          <w:tcPr>
            <w:tcW w:w="2040" w:type="dxa"/>
          </w:tcPr>
          <w:p w14:paraId="1A44ED95" w14:textId="77777777" w:rsidR="001C7509" w:rsidRPr="00B22E71" w:rsidRDefault="001C7509" w:rsidP="001C7509">
            <w:pPr>
              <w:jc w:val="both"/>
              <w:rPr>
                <w:rFonts w:ascii="Sylfaen" w:eastAsia="Times New Roman" w:hAnsi="Sylfaen" w:cs="Times New Roman"/>
                <w:color w:val="000000"/>
              </w:rPr>
            </w:pPr>
          </w:p>
        </w:tc>
      </w:tr>
      <w:tr w:rsidR="001C7509" w:rsidRPr="00B22E71" w14:paraId="15D4255B" w14:textId="77777777" w:rsidTr="001C7509">
        <w:trPr>
          <w:trHeight w:val="109"/>
        </w:trPr>
        <w:tc>
          <w:tcPr>
            <w:tcW w:w="2196" w:type="dxa"/>
            <w:vMerge/>
            <w:vAlign w:val="center"/>
          </w:tcPr>
          <w:p w14:paraId="7F15D674" w14:textId="77777777" w:rsidR="001C7509" w:rsidRPr="00B22E71" w:rsidRDefault="001C7509" w:rsidP="001C7509">
            <w:pPr>
              <w:jc w:val="center"/>
              <w:rPr>
                <w:rFonts w:ascii="Sylfaen" w:hAnsi="Sylfaen"/>
              </w:rPr>
            </w:pPr>
          </w:p>
        </w:tc>
        <w:tc>
          <w:tcPr>
            <w:tcW w:w="5000" w:type="dxa"/>
          </w:tcPr>
          <w:p w14:paraId="03D1146F" w14:textId="77777777" w:rsidR="001C7509" w:rsidRPr="00B22E71" w:rsidRDefault="001C7509" w:rsidP="001C7509">
            <w:pPr>
              <w:jc w:val="both"/>
              <w:rPr>
                <w:rFonts w:ascii="Sylfaen" w:hAnsi="Sylfaen"/>
              </w:rPr>
            </w:pPr>
            <w:r w:rsidRPr="00B22E71">
              <w:rPr>
                <w:rFonts w:ascii="Sylfaen" w:hAnsi="Sylfaen"/>
              </w:rPr>
              <w:t>Բարեգործություն/նվիրատվություն</w:t>
            </w:r>
          </w:p>
        </w:tc>
        <w:tc>
          <w:tcPr>
            <w:tcW w:w="2040" w:type="dxa"/>
          </w:tcPr>
          <w:p w14:paraId="07099635" w14:textId="77777777" w:rsidR="001C7509" w:rsidRPr="00B22E71" w:rsidRDefault="001C7509" w:rsidP="001C7509">
            <w:pPr>
              <w:jc w:val="both"/>
              <w:rPr>
                <w:rFonts w:ascii="Sylfaen" w:hAnsi="Sylfaen"/>
              </w:rPr>
            </w:pPr>
          </w:p>
        </w:tc>
      </w:tr>
      <w:tr w:rsidR="001C7509" w:rsidRPr="00B22E71" w14:paraId="715B5847" w14:textId="77777777" w:rsidTr="001C7509">
        <w:trPr>
          <w:trHeight w:val="109"/>
        </w:trPr>
        <w:tc>
          <w:tcPr>
            <w:tcW w:w="2196" w:type="dxa"/>
            <w:vMerge/>
            <w:vAlign w:val="center"/>
          </w:tcPr>
          <w:p w14:paraId="06A9CD15" w14:textId="77777777" w:rsidR="001C7509" w:rsidRPr="00B22E71" w:rsidRDefault="001C7509" w:rsidP="001C7509">
            <w:pPr>
              <w:jc w:val="center"/>
              <w:rPr>
                <w:rFonts w:ascii="Sylfaen" w:hAnsi="Sylfaen"/>
              </w:rPr>
            </w:pPr>
          </w:p>
        </w:tc>
        <w:tc>
          <w:tcPr>
            <w:tcW w:w="5000" w:type="dxa"/>
          </w:tcPr>
          <w:p w14:paraId="3B2D5ADF" w14:textId="77777777" w:rsidR="001C7509" w:rsidRPr="00B22E71" w:rsidRDefault="001C7509" w:rsidP="001C7509">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5603F859" w14:textId="77777777" w:rsidR="001C7509" w:rsidRPr="00B22E71" w:rsidRDefault="001C7509" w:rsidP="001C7509">
            <w:pPr>
              <w:jc w:val="both"/>
              <w:rPr>
                <w:rFonts w:ascii="Sylfaen" w:eastAsia="Times New Roman" w:hAnsi="Sylfaen" w:cs="Times New Roman"/>
                <w:color w:val="000000"/>
              </w:rPr>
            </w:pPr>
          </w:p>
        </w:tc>
      </w:tr>
      <w:tr w:rsidR="001C7509" w:rsidRPr="00B22E71" w14:paraId="20BF38D9" w14:textId="77777777" w:rsidTr="001C7509">
        <w:trPr>
          <w:trHeight w:val="109"/>
        </w:trPr>
        <w:tc>
          <w:tcPr>
            <w:tcW w:w="2196" w:type="dxa"/>
            <w:vMerge/>
            <w:vAlign w:val="center"/>
          </w:tcPr>
          <w:p w14:paraId="585695DA" w14:textId="77777777" w:rsidR="001C7509" w:rsidRPr="00B22E71" w:rsidRDefault="001C7509" w:rsidP="001C7509">
            <w:pPr>
              <w:jc w:val="center"/>
              <w:rPr>
                <w:rFonts w:ascii="Sylfaen" w:hAnsi="Sylfaen"/>
              </w:rPr>
            </w:pPr>
          </w:p>
        </w:tc>
        <w:tc>
          <w:tcPr>
            <w:tcW w:w="5000" w:type="dxa"/>
          </w:tcPr>
          <w:p w14:paraId="0CBFA1FE" w14:textId="77777777" w:rsidR="001C7509" w:rsidRPr="00B22E71" w:rsidRDefault="001C7509" w:rsidP="001C7509">
            <w:pPr>
              <w:rPr>
                <w:rFonts w:ascii="Sylfaen" w:hAnsi="Sylfaen"/>
              </w:rPr>
            </w:pPr>
            <w:r w:rsidRPr="00B22E71">
              <w:rPr>
                <w:rFonts w:ascii="Sylfaen" w:hAnsi="Sylfaen"/>
              </w:rPr>
              <w:t>Այլ աղբյուրներ</w:t>
            </w:r>
          </w:p>
        </w:tc>
        <w:tc>
          <w:tcPr>
            <w:tcW w:w="2040" w:type="dxa"/>
          </w:tcPr>
          <w:p w14:paraId="2EB63FED" w14:textId="77777777" w:rsidR="001C7509" w:rsidRPr="00B22E71" w:rsidRDefault="001C7509" w:rsidP="001C7509">
            <w:pPr>
              <w:jc w:val="both"/>
              <w:rPr>
                <w:rFonts w:ascii="Sylfaen" w:eastAsia="Times New Roman" w:hAnsi="Sylfaen" w:cs="Times New Roman"/>
                <w:color w:val="000000"/>
              </w:rPr>
            </w:pPr>
          </w:p>
        </w:tc>
      </w:tr>
      <w:tr w:rsidR="001C7509" w:rsidRPr="00B22E71" w14:paraId="46432A64" w14:textId="77777777" w:rsidTr="001C7509">
        <w:tc>
          <w:tcPr>
            <w:tcW w:w="2196" w:type="dxa"/>
            <w:vAlign w:val="center"/>
          </w:tcPr>
          <w:p w14:paraId="62F496D3" w14:textId="77777777" w:rsidR="001C7509" w:rsidRPr="00B22E71" w:rsidRDefault="001C7509" w:rsidP="001C7509">
            <w:pPr>
              <w:jc w:val="center"/>
              <w:rPr>
                <w:rFonts w:ascii="Sylfaen" w:hAnsi="Sylfaen"/>
              </w:rPr>
            </w:pPr>
            <w:r w:rsidRPr="00B22E71">
              <w:rPr>
                <w:rFonts w:ascii="Sylfaen" w:hAnsi="Sylfaen"/>
              </w:rPr>
              <w:t>Ֆինանսավորման առկայությունը</w:t>
            </w:r>
          </w:p>
        </w:tc>
        <w:tc>
          <w:tcPr>
            <w:tcW w:w="7040" w:type="dxa"/>
            <w:gridSpan w:val="2"/>
          </w:tcPr>
          <w:p w14:paraId="5C4B0D1E" w14:textId="77777777" w:rsidR="001C7509" w:rsidRPr="00B22E71" w:rsidRDefault="001C7509" w:rsidP="001C7509">
            <w:pPr>
              <w:tabs>
                <w:tab w:val="left" w:pos="1509"/>
              </w:tabs>
              <w:rPr>
                <w:rFonts w:ascii="Sylfaen" w:hAnsi="Sylfaen"/>
              </w:rPr>
            </w:pPr>
            <w:r w:rsidRPr="00B22E71">
              <w:rPr>
                <w:rFonts w:ascii="Sylfaen" w:hAnsi="Sylfaen"/>
              </w:rPr>
              <w:t>Այս ծրագիրը համայնքապետարնն ամբողջությամբ իրականացնելու է սեփական միջոցներով։</w:t>
            </w:r>
          </w:p>
        </w:tc>
      </w:tr>
    </w:tbl>
    <w:p w14:paraId="19BE06C9" w14:textId="77777777" w:rsidR="001C7509" w:rsidRPr="00B22E71" w:rsidRDefault="001C7509" w:rsidP="001C7509">
      <w:pPr>
        <w:pStyle w:val="ListParagraph"/>
        <w:widowControl w:val="0"/>
        <w:autoSpaceDE w:val="0"/>
        <w:autoSpaceDN w:val="0"/>
        <w:adjustRightInd w:val="0"/>
        <w:spacing w:after="120"/>
        <w:ind w:left="1080"/>
        <w:rPr>
          <w:rFonts w:ascii="Sylfaen" w:hAnsi="Sylfaen" w:cs="Sylfaen"/>
          <w:b/>
        </w:rPr>
      </w:pPr>
    </w:p>
    <w:p w14:paraId="2A17194C" w14:textId="77777777" w:rsidR="001C7509" w:rsidRPr="00B22E71" w:rsidRDefault="001C7509" w:rsidP="001C7509">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Ակտիվ մշակութային և սպորտային կյանքի խթանում</w:t>
      </w:r>
    </w:p>
    <w:tbl>
      <w:tblPr>
        <w:tblStyle w:val="TableGrid"/>
        <w:tblW w:w="0" w:type="auto"/>
        <w:tblLook w:val="04A0" w:firstRow="1" w:lastRow="0" w:firstColumn="1" w:lastColumn="0" w:noHBand="0" w:noVBand="1"/>
      </w:tblPr>
      <w:tblGrid>
        <w:gridCol w:w="2196"/>
        <w:gridCol w:w="5000"/>
        <w:gridCol w:w="2040"/>
      </w:tblGrid>
      <w:tr w:rsidR="001C7509" w:rsidRPr="00B22E71" w14:paraId="6A8F309C" w14:textId="77777777" w:rsidTr="001C7509">
        <w:trPr>
          <w:trHeight w:val="137"/>
        </w:trPr>
        <w:tc>
          <w:tcPr>
            <w:tcW w:w="2196" w:type="dxa"/>
            <w:vMerge w:val="restart"/>
            <w:vAlign w:val="center"/>
          </w:tcPr>
          <w:p w14:paraId="53324F00" w14:textId="77777777" w:rsidR="001C7509" w:rsidRPr="00B22E71" w:rsidRDefault="001C7509" w:rsidP="001C7509">
            <w:pPr>
              <w:jc w:val="center"/>
              <w:rPr>
                <w:rFonts w:ascii="Sylfaen" w:hAnsi="Sylfaen"/>
              </w:rPr>
            </w:pPr>
            <w:r w:rsidRPr="00B22E71">
              <w:rPr>
                <w:rFonts w:ascii="Sylfaen" w:hAnsi="Sylfaen"/>
              </w:rPr>
              <w:t>Բյուջե</w:t>
            </w:r>
          </w:p>
          <w:p w14:paraId="4C0D9D66" w14:textId="77777777" w:rsidR="001C7509" w:rsidRPr="00B22E71" w:rsidRDefault="001C7509" w:rsidP="001C7509">
            <w:pPr>
              <w:jc w:val="center"/>
              <w:rPr>
                <w:rFonts w:ascii="Sylfaen" w:hAnsi="Sylfaen"/>
              </w:rPr>
            </w:pPr>
            <w:r w:rsidRPr="00B22E71">
              <w:rPr>
                <w:rFonts w:ascii="Sylfaen" w:hAnsi="Sylfaen"/>
              </w:rPr>
              <w:t>(հազար ՀՀ դրամ)</w:t>
            </w:r>
          </w:p>
        </w:tc>
        <w:tc>
          <w:tcPr>
            <w:tcW w:w="5000" w:type="dxa"/>
          </w:tcPr>
          <w:p w14:paraId="415C2932" w14:textId="77777777" w:rsidR="001C7509" w:rsidRPr="00B22E71" w:rsidRDefault="001C7509" w:rsidP="001C7509">
            <w:pPr>
              <w:jc w:val="both"/>
              <w:rPr>
                <w:rFonts w:ascii="Sylfaen" w:hAnsi="Sylfaen"/>
              </w:rPr>
            </w:pPr>
            <w:r w:rsidRPr="00B22E71">
              <w:rPr>
                <w:rFonts w:ascii="Sylfaen" w:hAnsi="Sylfaen"/>
              </w:rPr>
              <w:t>Ընդհանուր բյուջե</w:t>
            </w:r>
          </w:p>
        </w:tc>
        <w:tc>
          <w:tcPr>
            <w:tcW w:w="2040" w:type="dxa"/>
          </w:tcPr>
          <w:p w14:paraId="07A54686"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800000</w:t>
            </w:r>
          </w:p>
        </w:tc>
      </w:tr>
      <w:tr w:rsidR="001C7509" w:rsidRPr="00B22E71" w14:paraId="6C8B5C0C" w14:textId="77777777" w:rsidTr="001C7509">
        <w:trPr>
          <w:trHeight w:val="137"/>
        </w:trPr>
        <w:tc>
          <w:tcPr>
            <w:tcW w:w="2196" w:type="dxa"/>
            <w:vMerge/>
            <w:vAlign w:val="center"/>
          </w:tcPr>
          <w:p w14:paraId="1248B7C7" w14:textId="77777777" w:rsidR="001C7509" w:rsidRPr="00B22E71" w:rsidRDefault="001C7509" w:rsidP="001C7509">
            <w:pPr>
              <w:jc w:val="center"/>
              <w:rPr>
                <w:rFonts w:ascii="Sylfaen" w:hAnsi="Sylfaen"/>
              </w:rPr>
            </w:pPr>
          </w:p>
        </w:tc>
        <w:tc>
          <w:tcPr>
            <w:tcW w:w="5000" w:type="dxa"/>
          </w:tcPr>
          <w:p w14:paraId="0ABEFE60" w14:textId="77777777" w:rsidR="001C7509" w:rsidRPr="00B22E71" w:rsidRDefault="001C7509" w:rsidP="001C7509">
            <w:pPr>
              <w:jc w:val="both"/>
              <w:rPr>
                <w:rFonts w:ascii="Sylfaen" w:hAnsi="Sylfaen"/>
              </w:rPr>
            </w:pPr>
            <w:r w:rsidRPr="00B22E71">
              <w:rPr>
                <w:rFonts w:ascii="Sylfaen" w:hAnsi="Sylfaen"/>
              </w:rPr>
              <w:t>Ելակետային տարվա արժեք</w:t>
            </w:r>
          </w:p>
        </w:tc>
        <w:tc>
          <w:tcPr>
            <w:tcW w:w="2040" w:type="dxa"/>
          </w:tcPr>
          <w:p w14:paraId="5C315B60"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200000</w:t>
            </w:r>
          </w:p>
        </w:tc>
      </w:tr>
      <w:tr w:rsidR="001C7509" w:rsidRPr="00B22E71" w14:paraId="68DB268A" w14:textId="77777777" w:rsidTr="001C7509">
        <w:trPr>
          <w:trHeight w:val="113"/>
        </w:trPr>
        <w:tc>
          <w:tcPr>
            <w:tcW w:w="2196" w:type="dxa"/>
            <w:vMerge w:val="restart"/>
            <w:vAlign w:val="center"/>
          </w:tcPr>
          <w:p w14:paraId="395720F6" w14:textId="77777777" w:rsidR="001C7509" w:rsidRPr="00B22E71" w:rsidRDefault="001C7509" w:rsidP="001C7509">
            <w:pPr>
              <w:jc w:val="center"/>
              <w:rPr>
                <w:rFonts w:ascii="Sylfaen" w:hAnsi="Sylfaen"/>
              </w:rPr>
            </w:pPr>
            <w:r w:rsidRPr="00B22E71">
              <w:rPr>
                <w:rFonts w:ascii="Sylfaen" w:hAnsi="Sylfaen"/>
              </w:rPr>
              <w:t>Ֆինանսավորման աղբյուրները</w:t>
            </w:r>
          </w:p>
        </w:tc>
        <w:tc>
          <w:tcPr>
            <w:tcW w:w="5000" w:type="dxa"/>
          </w:tcPr>
          <w:p w14:paraId="5E9846B8" w14:textId="77777777" w:rsidR="001C7509" w:rsidRPr="00B22E71" w:rsidRDefault="001C7509" w:rsidP="001C7509">
            <w:pPr>
              <w:jc w:val="both"/>
              <w:rPr>
                <w:rFonts w:ascii="Sylfaen" w:hAnsi="Sylfaen"/>
              </w:rPr>
            </w:pPr>
            <w:r w:rsidRPr="00B22E71">
              <w:rPr>
                <w:rFonts w:ascii="Sylfaen" w:hAnsi="Sylfaen"/>
              </w:rPr>
              <w:t>Համայնքի սեփական եկամուտներ</w:t>
            </w:r>
          </w:p>
        </w:tc>
        <w:tc>
          <w:tcPr>
            <w:tcW w:w="2040" w:type="dxa"/>
          </w:tcPr>
          <w:p w14:paraId="12DDFA61" w14:textId="77777777" w:rsidR="001C7509" w:rsidRPr="00B22E71" w:rsidRDefault="001C7509" w:rsidP="001C7509">
            <w:pPr>
              <w:jc w:val="both"/>
              <w:rPr>
                <w:rFonts w:ascii="Sylfaen" w:eastAsia="Times New Roman" w:hAnsi="Sylfaen" w:cs="Times New Roman"/>
                <w:color w:val="000000"/>
              </w:rPr>
            </w:pPr>
          </w:p>
        </w:tc>
      </w:tr>
      <w:tr w:rsidR="001C7509" w:rsidRPr="00B22E71" w14:paraId="74427A96" w14:textId="77777777" w:rsidTr="001C7509">
        <w:trPr>
          <w:trHeight w:val="109"/>
        </w:trPr>
        <w:tc>
          <w:tcPr>
            <w:tcW w:w="2196" w:type="dxa"/>
            <w:vMerge/>
            <w:vAlign w:val="center"/>
          </w:tcPr>
          <w:p w14:paraId="3A626B07" w14:textId="77777777" w:rsidR="001C7509" w:rsidRPr="00B22E71" w:rsidRDefault="001C7509" w:rsidP="001C7509">
            <w:pPr>
              <w:jc w:val="center"/>
              <w:rPr>
                <w:rFonts w:ascii="Sylfaen" w:hAnsi="Sylfaen"/>
              </w:rPr>
            </w:pPr>
          </w:p>
        </w:tc>
        <w:tc>
          <w:tcPr>
            <w:tcW w:w="5000" w:type="dxa"/>
          </w:tcPr>
          <w:p w14:paraId="6CB0BEC9" w14:textId="77777777" w:rsidR="001C7509" w:rsidRPr="00B22E71" w:rsidRDefault="001C7509" w:rsidP="001C7509">
            <w:pPr>
              <w:jc w:val="both"/>
              <w:rPr>
                <w:rFonts w:ascii="Sylfaen" w:hAnsi="Sylfaen"/>
              </w:rPr>
            </w:pPr>
            <w:r w:rsidRPr="00B22E71">
              <w:rPr>
                <w:rFonts w:ascii="Sylfaen" w:hAnsi="Sylfaen"/>
              </w:rPr>
              <w:t>Ներքին պաշտնական դրամաշնորհներ</w:t>
            </w:r>
          </w:p>
        </w:tc>
        <w:tc>
          <w:tcPr>
            <w:tcW w:w="2040" w:type="dxa"/>
          </w:tcPr>
          <w:p w14:paraId="53941DA7" w14:textId="77777777" w:rsidR="001C7509" w:rsidRPr="00B22E71" w:rsidRDefault="001C7509" w:rsidP="001C7509">
            <w:pPr>
              <w:jc w:val="both"/>
              <w:rPr>
                <w:rFonts w:ascii="Sylfaen" w:hAnsi="Sylfaen"/>
              </w:rPr>
            </w:pPr>
          </w:p>
        </w:tc>
      </w:tr>
      <w:tr w:rsidR="001C7509" w:rsidRPr="00B22E71" w14:paraId="280C63BF" w14:textId="77777777" w:rsidTr="001C7509">
        <w:trPr>
          <w:trHeight w:val="109"/>
        </w:trPr>
        <w:tc>
          <w:tcPr>
            <w:tcW w:w="2196" w:type="dxa"/>
            <w:vMerge/>
            <w:vAlign w:val="center"/>
          </w:tcPr>
          <w:p w14:paraId="3565D46A" w14:textId="77777777" w:rsidR="001C7509" w:rsidRPr="00B22E71" w:rsidRDefault="001C7509" w:rsidP="001C7509">
            <w:pPr>
              <w:jc w:val="center"/>
              <w:rPr>
                <w:rFonts w:ascii="Sylfaen" w:hAnsi="Sylfaen"/>
              </w:rPr>
            </w:pPr>
          </w:p>
        </w:tc>
        <w:tc>
          <w:tcPr>
            <w:tcW w:w="5000" w:type="dxa"/>
          </w:tcPr>
          <w:p w14:paraId="1E92AD2B" w14:textId="77777777" w:rsidR="001C7509" w:rsidRPr="00B22E71" w:rsidRDefault="001C7509" w:rsidP="001C7509">
            <w:pPr>
              <w:jc w:val="both"/>
              <w:rPr>
                <w:rFonts w:ascii="Sylfaen" w:hAnsi="Sylfaen"/>
              </w:rPr>
            </w:pPr>
            <w:r w:rsidRPr="00B22E71">
              <w:rPr>
                <w:rFonts w:ascii="Sylfaen" w:hAnsi="Sylfaen"/>
              </w:rPr>
              <w:t>Արտաքին պաշտոնական դրամաշնորհներ</w:t>
            </w:r>
          </w:p>
        </w:tc>
        <w:tc>
          <w:tcPr>
            <w:tcW w:w="2040" w:type="dxa"/>
          </w:tcPr>
          <w:p w14:paraId="7C0A091C"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200000</w:t>
            </w:r>
          </w:p>
        </w:tc>
      </w:tr>
      <w:tr w:rsidR="001C7509" w:rsidRPr="00B22E71" w14:paraId="2D39499A" w14:textId="77777777" w:rsidTr="001C7509">
        <w:trPr>
          <w:trHeight w:val="109"/>
        </w:trPr>
        <w:tc>
          <w:tcPr>
            <w:tcW w:w="2196" w:type="dxa"/>
            <w:vMerge/>
            <w:vAlign w:val="center"/>
          </w:tcPr>
          <w:p w14:paraId="7E5B5180" w14:textId="77777777" w:rsidR="001C7509" w:rsidRPr="00B22E71" w:rsidRDefault="001C7509" w:rsidP="001C7509">
            <w:pPr>
              <w:jc w:val="center"/>
              <w:rPr>
                <w:rFonts w:ascii="Sylfaen" w:hAnsi="Sylfaen"/>
              </w:rPr>
            </w:pPr>
          </w:p>
        </w:tc>
        <w:tc>
          <w:tcPr>
            <w:tcW w:w="5000" w:type="dxa"/>
          </w:tcPr>
          <w:p w14:paraId="1052A7C5" w14:textId="77777777" w:rsidR="001C7509" w:rsidRPr="00B22E71" w:rsidRDefault="001C7509" w:rsidP="001C7509">
            <w:pPr>
              <w:jc w:val="both"/>
              <w:rPr>
                <w:rFonts w:ascii="Sylfaen" w:hAnsi="Sylfaen"/>
              </w:rPr>
            </w:pPr>
            <w:r w:rsidRPr="00B22E71">
              <w:rPr>
                <w:rFonts w:ascii="Sylfaen" w:hAnsi="Sylfaen"/>
              </w:rPr>
              <w:t>Բարեգործություն/նվիրատվություն</w:t>
            </w:r>
          </w:p>
        </w:tc>
        <w:tc>
          <w:tcPr>
            <w:tcW w:w="2040" w:type="dxa"/>
          </w:tcPr>
          <w:p w14:paraId="4DFAE53E" w14:textId="77777777" w:rsidR="001C7509" w:rsidRPr="00B22E71" w:rsidRDefault="001C7509" w:rsidP="001C7509">
            <w:pPr>
              <w:jc w:val="both"/>
              <w:rPr>
                <w:rFonts w:ascii="Sylfaen" w:hAnsi="Sylfaen"/>
              </w:rPr>
            </w:pPr>
            <w:r w:rsidRPr="00B22E71">
              <w:rPr>
                <w:rFonts w:ascii="Sylfaen" w:hAnsi="Sylfaen"/>
              </w:rPr>
              <w:t>100000</w:t>
            </w:r>
          </w:p>
        </w:tc>
      </w:tr>
      <w:tr w:rsidR="001C7509" w:rsidRPr="00B22E71" w14:paraId="1EF755B2" w14:textId="77777777" w:rsidTr="001C7509">
        <w:trPr>
          <w:trHeight w:val="109"/>
        </w:trPr>
        <w:tc>
          <w:tcPr>
            <w:tcW w:w="2196" w:type="dxa"/>
            <w:vMerge/>
            <w:vAlign w:val="center"/>
          </w:tcPr>
          <w:p w14:paraId="09C956C4" w14:textId="77777777" w:rsidR="001C7509" w:rsidRPr="00B22E71" w:rsidRDefault="001C7509" w:rsidP="001C7509">
            <w:pPr>
              <w:jc w:val="center"/>
              <w:rPr>
                <w:rFonts w:ascii="Sylfaen" w:hAnsi="Sylfaen"/>
              </w:rPr>
            </w:pPr>
          </w:p>
        </w:tc>
        <w:tc>
          <w:tcPr>
            <w:tcW w:w="5000" w:type="dxa"/>
          </w:tcPr>
          <w:p w14:paraId="0C124B10" w14:textId="77777777" w:rsidR="001C7509" w:rsidRPr="00B22E71" w:rsidRDefault="001C7509" w:rsidP="001C7509">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34D65E95" w14:textId="77777777" w:rsidR="001C7509" w:rsidRPr="00B22E71" w:rsidRDefault="001C7509" w:rsidP="001C7509">
            <w:pPr>
              <w:jc w:val="both"/>
              <w:rPr>
                <w:rFonts w:ascii="Sylfaen" w:eastAsia="Times New Roman" w:hAnsi="Sylfaen" w:cs="Times New Roman"/>
                <w:color w:val="000000"/>
              </w:rPr>
            </w:pPr>
            <w:r w:rsidRPr="00B22E71">
              <w:rPr>
                <w:rFonts w:ascii="Sylfaen" w:eastAsia="Times New Roman" w:hAnsi="Sylfaen" w:cs="Times New Roman"/>
                <w:color w:val="000000"/>
              </w:rPr>
              <w:t>500000</w:t>
            </w:r>
          </w:p>
        </w:tc>
      </w:tr>
      <w:tr w:rsidR="001C7509" w:rsidRPr="00B22E71" w14:paraId="3E7BFDA7" w14:textId="77777777" w:rsidTr="001C7509">
        <w:trPr>
          <w:trHeight w:val="109"/>
        </w:trPr>
        <w:tc>
          <w:tcPr>
            <w:tcW w:w="2196" w:type="dxa"/>
            <w:vMerge/>
            <w:vAlign w:val="center"/>
          </w:tcPr>
          <w:p w14:paraId="119F3FCB" w14:textId="77777777" w:rsidR="001C7509" w:rsidRPr="00B22E71" w:rsidRDefault="001C7509" w:rsidP="001C7509">
            <w:pPr>
              <w:jc w:val="center"/>
              <w:rPr>
                <w:rFonts w:ascii="Sylfaen" w:hAnsi="Sylfaen"/>
              </w:rPr>
            </w:pPr>
          </w:p>
        </w:tc>
        <w:tc>
          <w:tcPr>
            <w:tcW w:w="5000" w:type="dxa"/>
          </w:tcPr>
          <w:p w14:paraId="255F1614" w14:textId="77777777" w:rsidR="001C7509" w:rsidRPr="00B22E71" w:rsidRDefault="001C7509" w:rsidP="001C7509">
            <w:pPr>
              <w:rPr>
                <w:rFonts w:ascii="Sylfaen" w:hAnsi="Sylfaen"/>
              </w:rPr>
            </w:pPr>
            <w:r w:rsidRPr="00B22E71">
              <w:rPr>
                <w:rFonts w:ascii="Sylfaen" w:hAnsi="Sylfaen"/>
              </w:rPr>
              <w:t>Այլ աղբյուրներ</w:t>
            </w:r>
          </w:p>
        </w:tc>
        <w:tc>
          <w:tcPr>
            <w:tcW w:w="2040" w:type="dxa"/>
          </w:tcPr>
          <w:p w14:paraId="4BDED41B" w14:textId="77777777" w:rsidR="001C7509" w:rsidRPr="00B22E71" w:rsidRDefault="001C7509" w:rsidP="001C7509">
            <w:pPr>
              <w:jc w:val="both"/>
              <w:rPr>
                <w:rFonts w:ascii="Sylfaen" w:eastAsia="Times New Roman" w:hAnsi="Sylfaen" w:cs="Times New Roman"/>
                <w:color w:val="000000"/>
              </w:rPr>
            </w:pPr>
          </w:p>
        </w:tc>
      </w:tr>
      <w:tr w:rsidR="001C7509" w:rsidRPr="00B22E71" w14:paraId="298C21FC" w14:textId="77777777" w:rsidTr="001C7509">
        <w:tc>
          <w:tcPr>
            <w:tcW w:w="2196" w:type="dxa"/>
            <w:vAlign w:val="center"/>
          </w:tcPr>
          <w:p w14:paraId="35BED473" w14:textId="77777777" w:rsidR="001C7509" w:rsidRPr="00B22E71" w:rsidRDefault="001C7509" w:rsidP="001C7509">
            <w:pPr>
              <w:jc w:val="center"/>
              <w:rPr>
                <w:rFonts w:ascii="Sylfaen" w:hAnsi="Sylfaen"/>
              </w:rPr>
            </w:pPr>
            <w:r w:rsidRPr="00B22E71">
              <w:rPr>
                <w:rFonts w:ascii="Sylfaen" w:hAnsi="Sylfaen"/>
              </w:rPr>
              <w:t>Ֆինանսավորման առկայությունը</w:t>
            </w:r>
          </w:p>
        </w:tc>
        <w:tc>
          <w:tcPr>
            <w:tcW w:w="7040" w:type="dxa"/>
            <w:gridSpan w:val="2"/>
          </w:tcPr>
          <w:p w14:paraId="74E8FF04" w14:textId="77777777" w:rsidR="001C7509" w:rsidRPr="00B22E71" w:rsidRDefault="001C7509" w:rsidP="001C7509">
            <w:pPr>
              <w:tabs>
                <w:tab w:val="left" w:pos="1509"/>
              </w:tabs>
              <w:rPr>
                <w:rFonts w:ascii="Sylfaen" w:hAnsi="Sylfaen"/>
              </w:rPr>
            </w:pPr>
            <w:r w:rsidRPr="00B22E71">
              <w:rPr>
                <w:rFonts w:ascii="Sylfaen" w:hAnsi="Sylfaen"/>
              </w:rPr>
              <w:t xml:space="preserve">Ծրագրի իրականացումը պահանջում է զգալի դրամական միջոցներ, որը համայնքապետարանը պատրաստվում է հայթայթել բարեգործական նվիրատվությունների, արտաքին պաշտոնական դրամաշնորհների և </w:t>
            </w:r>
            <w:r w:rsidR="004B3591" w:rsidRPr="00B22E71">
              <w:rPr>
                <w:rFonts w:ascii="Sylfaen" w:hAnsi="Sylfaen"/>
              </w:rPr>
              <w:t>մասնավոր սեկտորի հետ համագործակցության միջոցով։</w:t>
            </w:r>
          </w:p>
        </w:tc>
      </w:tr>
    </w:tbl>
    <w:p w14:paraId="000078D2" w14:textId="77777777" w:rsidR="001C7509" w:rsidRPr="00B22E71" w:rsidRDefault="001C7509" w:rsidP="001C7509">
      <w:pPr>
        <w:widowControl w:val="0"/>
        <w:autoSpaceDE w:val="0"/>
        <w:autoSpaceDN w:val="0"/>
        <w:adjustRightInd w:val="0"/>
        <w:spacing w:after="120"/>
        <w:rPr>
          <w:rFonts w:ascii="Sylfaen" w:hAnsi="Sylfaen" w:cs="Sylfaen"/>
          <w:b/>
        </w:rPr>
      </w:pPr>
    </w:p>
    <w:p w14:paraId="2D27D393" w14:textId="77777777" w:rsidR="00FE6874" w:rsidRPr="00B22E71" w:rsidRDefault="00FE6874" w:rsidP="00FE6874">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Բժշկական սպասարկման պայմանների բարելավում</w:t>
      </w:r>
    </w:p>
    <w:tbl>
      <w:tblPr>
        <w:tblStyle w:val="TableGrid"/>
        <w:tblW w:w="0" w:type="auto"/>
        <w:tblLook w:val="04A0" w:firstRow="1" w:lastRow="0" w:firstColumn="1" w:lastColumn="0" w:noHBand="0" w:noVBand="1"/>
      </w:tblPr>
      <w:tblGrid>
        <w:gridCol w:w="2196"/>
        <w:gridCol w:w="5000"/>
        <w:gridCol w:w="2040"/>
      </w:tblGrid>
      <w:tr w:rsidR="00FE6874" w:rsidRPr="00B22E71" w14:paraId="3D4DCBE6" w14:textId="77777777" w:rsidTr="00FE6874">
        <w:trPr>
          <w:trHeight w:val="137"/>
        </w:trPr>
        <w:tc>
          <w:tcPr>
            <w:tcW w:w="2196" w:type="dxa"/>
            <w:vMerge w:val="restart"/>
            <w:vAlign w:val="center"/>
          </w:tcPr>
          <w:p w14:paraId="6BEC8C96" w14:textId="77777777" w:rsidR="00FE6874" w:rsidRPr="00B22E71" w:rsidRDefault="00FE6874" w:rsidP="00FE6874">
            <w:pPr>
              <w:jc w:val="center"/>
              <w:rPr>
                <w:rFonts w:ascii="Sylfaen" w:hAnsi="Sylfaen"/>
              </w:rPr>
            </w:pPr>
            <w:r w:rsidRPr="00B22E71">
              <w:rPr>
                <w:rFonts w:ascii="Sylfaen" w:hAnsi="Sylfaen"/>
              </w:rPr>
              <w:t>Բյուջե</w:t>
            </w:r>
          </w:p>
          <w:p w14:paraId="6CDA4A7B" w14:textId="77777777" w:rsidR="00FE6874" w:rsidRPr="00B22E71" w:rsidRDefault="00FE6874" w:rsidP="00FE6874">
            <w:pPr>
              <w:jc w:val="center"/>
              <w:rPr>
                <w:rFonts w:ascii="Sylfaen" w:hAnsi="Sylfaen"/>
              </w:rPr>
            </w:pPr>
            <w:r w:rsidRPr="00B22E71">
              <w:rPr>
                <w:rFonts w:ascii="Sylfaen" w:hAnsi="Sylfaen"/>
              </w:rPr>
              <w:t>(հազար ՀՀ դրամ)</w:t>
            </w:r>
          </w:p>
        </w:tc>
        <w:tc>
          <w:tcPr>
            <w:tcW w:w="5000" w:type="dxa"/>
          </w:tcPr>
          <w:p w14:paraId="0D68316B" w14:textId="77777777" w:rsidR="00FE6874" w:rsidRPr="00B22E71" w:rsidRDefault="00FE6874" w:rsidP="00FE6874">
            <w:pPr>
              <w:jc w:val="both"/>
              <w:rPr>
                <w:rFonts w:ascii="Sylfaen" w:hAnsi="Sylfaen"/>
              </w:rPr>
            </w:pPr>
            <w:r w:rsidRPr="00B22E71">
              <w:rPr>
                <w:rFonts w:ascii="Sylfaen" w:hAnsi="Sylfaen"/>
              </w:rPr>
              <w:t>Ընդհանուր բյուջե</w:t>
            </w:r>
          </w:p>
        </w:tc>
        <w:tc>
          <w:tcPr>
            <w:tcW w:w="2040" w:type="dxa"/>
          </w:tcPr>
          <w:p w14:paraId="713C9C87"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5000</w:t>
            </w:r>
          </w:p>
        </w:tc>
      </w:tr>
      <w:tr w:rsidR="00FE6874" w:rsidRPr="00B22E71" w14:paraId="07A3C099" w14:textId="77777777" w:rsidTr="00FE6874">
        <w:trPr>
          <w:trHeight w:val="137"/>
        </w:trPr>
        <w:tc>
          <w:tcPr>
            <w:tcW w:w="2196" w:type="dxa"/>
            <w:vMerge/>
            <w:vAlign w:val="center"/>
          </w:tcPr>
          <w:p w14:paraId="6C93FCE9" w14:textId="77777777" w:rsidR="00FE6874" w:rsidRPr="00B22E71" w:rsidRDefault="00FE6874" w:rsidP="00FE6874">
            <w:pPr>
              <w:jc w:val="center"/>
              <w:rPr>
                <w:rFonts w:ascii="Sylfaen" w:hAnsi="Sylfaen"/>
              </w:rPr>
            </w:pPr>
          </w:p>
        </w:tc>
        <w:tc>
          <w:tcPr>
            <w:tcW w:w="5000" w:type="dxa"/>
          </w:tcPr>
          <w:p w14:paraId="045A65FE" w14:textId="77777777" w:rsidR="00FE6874" w:rsidRPr="00B22E71" w:rsidRDefault="00FE6874" w:rsidP="00FE6874">
            <w:pPr>
              <w:jc w:val="both"/>
              <w:rPr>
                <w:rFonts w:ascii="Sylfaen" w:hAnsi="Sylfaen"/>
              </w:rPr>
            </w:pPr>
            <w:r w:rsidRPr="00B22E71">
              <w:rPr>
                <w:rFonts w:ascii="Sylfaen" w:hAnsi="Sylfaen"/>
              </w:rPr>
              <w:t>Ելակետային տարվա արժեք</w:t>
            </w:r>
          </w:p>
        </w:tc>
        <w:tc>
          <w:tcPr>
            <w:tcW w:w="2040" w:type="dxa"/>
          </w:tcPr>
          <w:p w14:paraId="1B0771C1"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1000</w:t>
            </w:r>
          </w:p>
        </w:tc>
      </w:tr>
      <w:tr w:rsidR="00FE6874" w:rsidRPr="00B22E71" w14:paraId="27859680" w14:textId="77777777" w:rsidTr="00FE6874">
        <w:trPr>
          <w:trHeight w:val="113"/>
        </w:trPr>
        <w:tc>
          <w:tcPr>
            <w:tcW w:w="2196" w:type="dxa"/>
            <w:vMerge w:val="restart"/>
            <w:vAlign w:val="center"/>
          </w:tcPr>
          <w:p w14:paraId="30206C00" w14:textId="77777777" w:rsidR="00FE6874" w:rsidRPr="00B22E71" w:rsidRDefault="00FE6874" w:rsidP="00FE6874">
            <w:pPr>
              <w:jc w:val="center"/>
              <w:rPr>
                <w:rFonts w:ascii="Sylfaen" w:hAnsi="Sylfaen"/>
              </w:rPr>
            </w:pPr>
            <w:r w:rsidRPr="00B22E71">
              <w:rPr>
                <w:rFonts w:ascii="Sylfaen" w:hAnsi="Sylfaen"/>
              </w:rPr>
              <w:t>Ֆինանսավորման աղբյուրները</w:t>
            </w:r>
          </w:p>
        </w:tc>
        <w:tc>
          <w:tcPr>
            <w:tcW w:w="5000" w:type="dxa"/>
          </w:tcPr>
          <w:p w14:paraId="66DBFB3D" w14:textId="77777777" w:rsidR="00FE6874" w:rsidRPr="00B22E71" w:rsidRDefault="00FE6874" w:rsidP="00FE6874">
            <w:pPr>
              <w:jc w:val="both"/>
              <w:rPr>
                <w:rFonts w:ascii="Sylfaen" w:hAnsi="Sylfaen"/>
              </w:rPr>
            </w:pPr>
            <w:r w:rsidRPr="00B22E71">
              <w:rPr>
                <w:rFonts w:ascii="Sylfaen" w:hAnsi="Sylfaen"/>
              </w:rPr>
              <w:t>Համայնքի սեփական եկամուտներ</w:t>
            </w:r>
          </w:p>
        </w:tc>
        <w:tc>
          <w:tcPr>
            <w:tcW w:w="2040" w:type="dxa"/>
          </w:tcPr>
          <w:p w14:paraId="204238B1"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5000</w:t>
            </w:r>
          </w:p>
        </w:tc>
      </w:tr>
      <w:tr w:rsidR="00FE6874" w:rsidRPr="00B22E71" w14:paraId="07FC636A" w14:textId="77777777" w:rsidTr="00FE6874">
        <w:trPr>
          <w:trHeight w:val="109"/>
        </w:trPr>
        <w:tc>
          <w:tcPr>
            <w:tcW w:w="2196" w:type="dxa"/>
            <w:vMerge/>
            <w:vAlign w:val="center"/>
          </w:tcPr>
          <w:p w14:paraId="4AEB68D1" w14:textId="77777777" w:rsidR="00FE6874" w:rsidRPr="00B22E71" w:rsidRDefault="00FE6874" w:rsidP="00FE6874">
            <w:pPr>
              <w:jc w:val="center"/>
              <w:rPr>
                <w:rFonts w:ascii="Sylfaen" w:hAnsi="Sylfaen"/>
              </w:rPr>
            </w:pPr>
          </w:p>
        </w:tc>
        <w:tc>
          <w:tcPr>
            <w:tcW w:w="5000" w:type="dxa"/>
          </w:tcPr>
          <w:p w14:paraId="4420FC3B" w14:textId="77777777" w:rsidR="00FE6874" w:rsidRPr="00B22E71" w:rsidRDefault="00FE6874" w:rsidP="00FE6874">
            <w:pPr>
              <w:jc w:val="both"/>
              <w:rPr>
                <w:rFonts w:ascii="Sylfaen" w:hAnsi="Sylfaen"/>
              </w:rPr>
            </w:pPr>
            <w:r w:rsidRPr="00B22E71">
              <w:rPr>
                <w:rFonts w:ascii="Sylfaen" w:hAnsi="Sylfaen"/>
              </w:rPr>
              <w:t>Ներքին պաշտնական դրամաշնորհներ</w:t>
            </w:r>
          </w:p>
        </w:tc>
        <w:tc>
          <w:tcPr>
            <w:tcW w:w="2040" w:type="dxa"/>
          </w:tcPr>
          <w:p w14:paraId="40794943" w14:textId="77777777" w:rsidR="00FE6874" w:rsidRPr="00B22E71" w:rsidRDefault="00FE6874" w:rsidP="00FE6874">
            <w:pPr>
              <w:jc w:val="both"/>
              <w:rPr>
                <w:rFonts w:ascii="Sylfaen" w:hAnsi="Sylfaen"/>
              </w:rPr>
            </w:pPr>
          </w:p>
        </w:tc>
      </w:tr>
      <w:tr w:rsidR="00FE6874" w:rsidRPr="00B22E71" w14:paraId="4216E7D7" w14:textId="77777777" w:rsidTr="00FE6874">
        <w:trPr>
          <w:trHeight w:val="109"/>
        </w:trPr>
        <w:tc>
          <w:tcPr>
            <w:tcW w:w="2196" w:type="dxa"/>
            <w:vMerge/>
            <w:vAlign w:val="center"/>
          </w:tcPr>
          <w:p w14:paraId="787E8556" w14:textId="77777777" w:rsidR="00FE6874" w:rsidRPr="00B22E71" w:rsidRDefault="00FE6874" w:rsidP="00FE6874">
            <w:pPr>
              <w:jc w:val="center"/>
              <w:rPr>
                <w:rFonts w:ascii="Sylfaen" w:hAnsi="Sylfaen"/>
              </w:rPr>
            </w:pPr>
          </w:p>
        </w:tc>
        <w:tc>
          <w:tcPr>
            <w:tcW w:w="5000" w:type="dxa"/>
          </w:tcPr>
          <w:p w14:paraId="28CE3E69" w14:textId="77777777" w:rsidR="00FE6874" w:rsidRPr="00B22E71" w:rsidRDefault="00FE6874" w:rsidP="00FE6874">
            <w:pPr>
              <w:jc w:val="both"/>
              <w:rPr>
                <w:rFonts w:ascii="Sylfaen" w:hAnsi="Sylfaen"/>
              </w:rPr>
            </w:pPr>
            <w:r w:rsidRPr="00B22E71">
              <w:rPr>
                <w:rFonts w:ascii="Sylfaen" w:hAnsi="Sylfaen"/>
              </w:rPr>
              <w:t>Արտաքին պաշտոնական դրամաշնորհներ</w:t>
            </w:r>
          </w:p>
        </w:tc>
        <w:tc>
          <w:tcPr>
            <w:tcW w:w="2040" w:type="dxa"/>
          </w:tcPr>
          <w:p w14:paraId="0B3D19E4" w14:textId="77777777" w:rsidR="00FE6874" w:rsidRPr="00B22E71" w:rsidRDefault="00FE6874" w:rsidP="00FE6874">
            <w:pPr>
              <w:jc w:val="both"/>
              <w:rPr>
                <w:rFonts w:ascii="Sylfaen" w:eastAsia="Times New Roman" w:hAnsi="Sylfaen" w:cs="Times New Roman"/>
                <w:color w:val="000000"/>
              </w:rPr>
            </w:pPr>
          </w:p>
        </w:tc>
      </w:tr>
      <w:tr w:rsidR="00FE6874" w:rsidRPr="00B22E71" w14:paraId="3B949BEC" w14:textId="77777777" w:rsidTr="00FE6874">
        <w:trPr>
          <w:trHeight w:val="109"/>
        </w:trPr>
        <w:tc>
          <w:tcPr>
            <w:tcW w:w="2196" w:type="dxa"/>
            <w:vMerge/>
            <w:vAlign w:val="center"/>
          </w:tcPr>
          <w:p w14:paraId="03C8FCCC" w14:textId="77777777" w:rsidR="00FE6874" w:rsidRPr="00B22E71" w:rsidRDefault="00FE6874" w:rsidP="00FE6874">
            <w:pPr>
              <w:jc w:val="center"/>
              <w:rPr>
                <w:rFonts w:ascii="Sylfaen" w:hAnsi="Sylfaen"/>
              </w:rPr>
            </w:pPr>
          </w:p>
        </w:tc>
        <w:tc>
          <w:tcPr>
            <w:tcW w:w="5000" w:type="dxa"/>
          </w:tcPr>
          <w:p w14:paraId="5096E1D8" w14:textId="77777777" w:rsidR="00FE6874" w:rsidRPr="00B22E71" w:rsidRDefault="00FE6874" w:rsidP="00FE6874">
            <w:pPr>
              <w:jc w:val="both"/>
              <w:rPr>
                <w:rFonts w:ascii="Sylfaen" w:hAnsi="Sylfaen"/>
              </w:rPr>
            </w:pPr>
            <w:r w:rsidRPr="00B22E71">
              <w:rPr>
                <w:rFonts w:ascii="Sylfaen" w:hAnsi="Sylfaen"/>
              </w:rPr>
              <w:t>Բարեգործություն/նվիրատվություն</w:t>
            </w:r>
          </w:p>
        </w:tc>
        <w:tc>
          <w:tcPr>
            <w:tcW w:w="2040" w:type="dxa"/>
          </w:tcPr>
          <w:p w14:paraId="4762FD1A" w14:textId="77777777" w:rsidR="00FE6874" w:rsidRPr="00B22E71" w:rsidRDefault="00FE6874" w:rsidP="00FE6874">
            <w:pPr>
              <w:jc w:val="both"/>
              <w:rPr>
                <w:rFonts w:ascii="Sylfaen" w:hAnsi="Sylfaen"/>
              </w:rPr>
            </w:pPr>
          </w:p>
        </w:tc>
      </w:tr>
      <w:tr w:rsidR="00FE6874" w:rsidRPr="00B22E71" w14:paraId="545C4169" w14:textId="77777777" w:rsidTr="00FE6874">
        <w:trPr>
          <w:trHeight w:val="109"/>
        </w:trPr>
        <w:tc>
          <w:tcPr>
            <w:tcW w:w="2196" w:type="dxa"/>
            <w:vMerge/>
            <w:vAlign w:val="center"/>
          </w:tcPr>
          <w:p w14:paraId="4F2E7F88" w14:textId="77777777" w:rsidR="00FE6874" w:rsidRPr="00B22E71" w:rsidRDefault="00FE6874" w:rsidP="00FE6874">
            <w:pPr>
              <w:jc w:val="center"/>
              <w:rPr>
                <w:rFonts w:ascii="Sylfaen" w:hAnsi="Sylfaen"/>
              </w:rPr>
            </w:pPr>
          </w:p>
        </w:tc>
        <w:tc>
          <w:tcPr>
            <w:tcW w:w="5000" w:type="dxa"/>
          </w:tcPr>
          <w:p w14:paraId="45DF533B" w14:textId="77777777" w:rsidR="00FE6874" w:rsidRPr="00B22E71" w:rsidRDefault="00FE6874" w:rsidP="00FE6874">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2388DB92" w14:textId="77777777" w:rsidR="00FE6874" w:rsidRPr="00B22E71" w:rsidRDefault="00FE6874" w:rsidP="00FE6874">
            <w:pPr>
              <w:jc w:val="both"/>
              <w:rPr>
                <w:rFonts w:ascii="Sylfaen" w:eastAsia="Times New Roman" w:hAnsi="Sylfaen" w:cs="Times New Roman"/>
                <w:color w:val="000000"/>
              </w:rPr>
            </w:pPr>
          </w:p>
        </w:tc>
      </w:tr>
      <w:tr w:rsidR="00FE6874" w:rsidRPr="00B22E71" w14:paraId="790715B1" w14:textId="77777777" w:rsidTr="00FE6874">
        <w:trPr>
          <w:trHeight w:val="109"/>
        </w:trPr>
        <w:tc>
          <w:tcPr>
            <w:tcW w:w="2196" w:type="dxa"/>
            <w:vMerge/>
            <w:vAlign w:val="center"/>
          </w:tcPr>
          <w:p w14:paraId="72463D05" w14:textId="77777777" w:rsidR="00FE6874" w:rsidRPr="00B22E71" w:rsidRDefault="00FE6874" w:rsidP="00FE6874">
            <w:pPr>
              <w:jc w:val="center"/>
              <w:rPr>
                <w:rFonts w:ascii="Sylfaen" w:hAnsi="Sylfaen"/>
              </w:rPr>
            </w:pPr>
          </w:p>
        </w:tc>
        <w:tc>
          <w:tcPr>
            <w:tcW w:w="5000" w:type="dxa"/>
          </w:tcPr>
          <w:p w14:paraId="0B9FEDE4" w14:textId="77777777" w:rsidR="00FE6874" w:rsidRPr="00B22E71" w:rsidRDefault="00FE6874" w:rsidP="00FE6874">
            <w:pPr>
              <w:rPr>
                <w:rFonts w:ascii="Sylfaen" w:hAnsi="Sylfaen"/>
              </w:rPr>
            </w:pPr>
            <w:r w:rsidRPr="00B22E71">
              <w:rPr>
                <w:rFonts w:ascii="Sylfaen" w:hAnsi="Sylfaen"/>
              </w:rPr>
              <w:t>Այլ աղբյուրներ</w:t>
            </w:r>
          </w:p>
        </w:tc>
        <w:tc>
          <w:tcPr>
            <w:tcW w:w="2040" w:type="dxa"/>
          </w:tcPr>
          <w:p w14:paraId="11760E16" w14:textId="77777777" w:rsidR="00FE6874" w:rsidRPr="00B22E71" w:rsidRDefault="00FE6874" w:rsidP="00FE6874">
            <w:pPr>
              <w:jc w:val="both"/>
              <w:rPr>
                <w:rFonts w:ascii="Sylfaen" w:eastAsia="Times New Roman" w:hAnsi="Sylfaen" w:cs="Times New Roman"/>
                <w:color w:val="000000"/>
              </w:rPr>
            </w:pPr>
          </w:p>
        </w:tc>
      </w:tr>
      <w:tr w:rsidR="00FE6874" w:rsidRPr="00B22E71" w14:paraId="17E6376D" w14:textId="77777777" w:rsidTr="00FE6874">
        <w:tc>
          <w:tcPr>
            <w:tcW w:w="2196" w:type="dxa"/>
            <w:vAlign w:val="center"/>
          </w:tcPr>
          <w:p w14:paraId="1FD80DE1" w14:textId="77777777" w:rsidR="00FE6874" w:rsidRPr="00B22E71" w:rsidRDefault="00FE6874" w:rsidP="00FE6874">
            <w:pPr>
              <w:jc w:val="center"/>
              <w:rPr>
                <w:rFonts w:ascii="Sylfaen" w:hAnsi="Sylfaen"/>
              </w:rPr>
            </w:pPr>
            <w:r w:rsidRPr="00B22E71">
              <w:rPr>
                <w:rFonts w:ascii="Sylfaen" w:hAnsi="Sylfaen"/>
              </w:rPr>
              <w:t>Ֆինանսավորման առկայությունը</w:t>
            </w:r>
          </w:p>
        </w:tc>
        <w:tc>
          <w:tcPr>
            <w:tcW w:w="7040" w:type="dxa"/>
            <w:gridSpan w:val="2"/>
          </w:tcPr>
          <w:p w14:paraId="3E993DD7" w14:textId="77777777" w:rsidR="00FE6874" w:rsidRPr="00B22E71" w:rsidRDefault="00FE6874" w:rsidP="00FE6874">
            <w:pPr>
              <w:tabs>
                <w:tab w:val="left" w:pos="1509"/>
              </w:tabs>
              <w:rPr>
                <w:rFonts w:ascii="Sylfaen" w:hAnsi="Sylfaen"/>
              </w:rPr>
            </w:pPr>
            <w:r w:rsidRPr="00B22E71">
              <w:rPr>
                <w:rFonts w:ascii="Sylfaen" w:hAnsi="Sylfaen"/>
              </w:rPr>
              <w:t>Այս ծրագիրը համայնքապետարնն ամբողջությամբ իրականացնելու է սեփական միջոցներով։</w:t>
            </w:r>
          </w:p>
        </w:tc>
      </w:tr>
    </w:tbl>
    <w:p w14:paraId="75E90DA9" w14:textId="77777777" w:rsidR="00FE6874" w:rsidRPr="00B22E71" w:rsidRDefault="00FE6874" w:rsidP="00FE6874">
      <w:pPr>
        <w:widowControl w:val="0"/>
        <w:autoSpaceDE w:val="0"/>
        <w:autoSpaceDN w:val="0"/>
        <w:adjustRightInd w:val="0"/>
        <w:spacing w:after="120"/>
        <w:rPr>
          <w:rFonts w:ascii="Sylfaen" w:hAnsi="Sylfaen"/>
          <w:b/>
          <w:color w:val="000000"/>
        </w:rPr>
      </w:pPr>
    </w:p>
    <w:p w14:paraId="08BE0E06" w14:textId="77777777" w:rsidR="00FE6874" w:rsidRPr="00B22E71" w:rsidRDefault="00FE6874" w:rsidP="00FE6874">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Համայնքի հասարակական կյանքին հաշմանդամների մասնակցության խթանում</w:t>
      </w:r>
    </w:p>
    <w:tbl>
      <w:tblPr>
        <w:tblStyle w:val="TableGrid"/>
        <w:tblW w:w="0" w:type="auto"/>
        <w:tblLook w:val="04A0" w:firstRow="1" w:lastRow="0" w:firstColumn="1" w:lastColumn="0" w:noHBand="0" w:noVBand="1"/>
      </w:tblPr>
      <w:tblGrid>
        <w:gridCol w:w="2196"/>
        <w:gridCol w:w="5000"/>
        <w:gridCol w:w="2040"/>
      </w:tblGrid>
      <w:tr w:rsidR="00FE6874" w:rsidRPr="00B22E71" w14:paraId="38F17464" w14:textId="77777777" w:rsidTr="00FE6874">
        <w:trPr>
          <w:trHeight w:val="137"/>
        </w:trPr>
        <w:tc>
          <w:tcPr>
            <w:tcW w:w="2196" w:type="dxa"/>
            <w:vMerge w:val="restart"/>
            <w:vAlign w:val="center"/>
          </w:tcPr>
          <w:p w14:paraId="7E2CB8F1" w14:textId="77777777" w:rsidR="00FE6874" w:rsidRPr="00B22E71" w:rsidRDefault="00FE6874" w:rsidP="00FE6874">
            <w:pPr>
              <w:jc w:val="center"/>
              <w:rPr>
                <w:rFonts w:ascii="Sylfaen" w:hAnsi="Sylfaen"/>
              </w:rPr>
            </w:pPr>
            <w:r w:rsidRPr="00B22E71">
              <w:rPr>
                <w:rFonts w:ascii="Sylfaen" w:hAnsi="Sylfaen"/>
              </w:rPr>
              <w:t>Բյուջե</w:t>
            </w:r>
          </w:p>
          <w:p w14:paraId="14C001AB" w14:textId="77777777" w:rsidR="00FE6874" w:rsidRPr="00B22E71" w:rsidRDefault="00FE6874" w:rsidP="00FE6874">
            <w:pPr>
              <w:jc w:val="center"/>
              <w:rPr>
                <w:rFonts w:ascii="Sylfaen" w:hAnsi="Sylfaen"/>
              </w:rPr>
            </w:pPr>
            <w:r w:rsidRPr="00B22E71">
              <w:rPr>
                <w:rFonts w:ascii="Sylfaen" w:hAnsi="Sylfaen"/>
              </w:rPr>
              <w:t>(հազար ՀՀ դրամ)</w:t>
            </w:r>
          </w:p>
        </w:tc>
        <w:tc>
          <w:tcPr>
            <w:tcW w:w="5000" w:type="dxa"/>
          </w:tcPr>
          <w:p w14:paraId="250CCA60" w14:textId="77777777" w:rsidR="00FE6874" w:rsidRPr="00B22E71" w:rsidRDefault="00FE6874" w:rsidP="00FE6874">
            <w:pPr>
              <w:jc w:val="both"/>
              <w:rPr>
                <w:rFonts w:ascii="Sylfaen" w:hAnsi="Sylfaen"/>
              </w:rPr>
            </w:pPr>
            <w:r w:rsidRPr="00B22E71">
              <w:rPr>
                <w:rFonts w:ascii="Sylfaen" w:hAnsi="Sylfaen"/>
              </w:rPr>
              <w:t>Ընդհանուր բյուջե</w:t>
            </w:r>
          </w:p>
        </w:tc>
        <w:tc>
          <w:tcPr>
            <w:tcW w:w="2040" w:type="dxa"/>
          </w:tcPr>
          <w:p w14:paraId="76BC82C3"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1000</w:t>
            </w:r>
          </w:p>
        </w:tc>
      </w:tr>
      <w:tr w:rsidR="00FE6874" w:rsidRPr="00B22E71" w14:paraId="2C381C86" w14:textId="77777777" w:rsidTr="00FE6874">
        <w:trPr>
          <w:trHeight w:val="137"/>
        </w:trPr>
        <w:tc>
          <w:tcPr>
            <w:tcW w:w="2196" w:type="dxa"/>
            <w:vMerge/>
            <w:vAlign w:val="center"/>
          </w:tcPr>
          <w:p w14:paraId="220AFC6B" w14:textId="77777777" w:rsidR="00FE6874" w:rsidRPr="00B22E71" w:rsidRDefault="00FE6874" w:rsidP="00FE6874">
            <w:pPr>
              <w:jc w:val="center"/>
              <w:rPr>
                <w:rFonts w:ascii="Sylfaen" w:hAnsi="Sylfaen"/>
              </w:rPr>
            </w:pPr>
          </w:p>
        </w:tc>
        <w:tc>
          <w:tcPr>
            <w:tcW w:w="5000" w:type="dxa"/>
          </w:tcPr>
          <w:p w14:paraId="1A82516A" w14:textId="77777777" w:rsidR="00FE6874" w:rsidRPr="00B22E71" w:rsidRDefault="00FE6874" w:rsidP="00FE6874">
            <w:pPr>
              <w:jc w:val="both"/>
              <w:rPr>
                <w:rFonts w:ascii="Sylfaen" w:hAnsi="Sylfaen"/>
              </w:rPr>
            </w:pPr>
            <w:r w:rsidRPr="00B22E71">
              <w:rPr>
                <w:rFonts w:ascii="Sylfaen" w:hAnsi="Sylfaen"/>
              </w:rPr>
              <w:t>Ելակետային տարվա արժեք</w:t>
            </w:r>
          </w:p>
        </w:tc>
        <w:tc>
          <w:tcPr>
            <w:tcW w:w="2040" w:type="dxa"/>
          </w:tcPr>
          <w:p w14:paraId="147A205C"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200</w:t>
            </w:r>
          </w:p>
        </w:tc>
      </w:tr>
      <w:tr w:rsidR="00FE6874" w:rsidRPr="00B22E71" w14:paraId="4C603BA0" w14:textId="77777777" w:rsidTr="00FE6874">
        <w:trPr>
          <w:trHeight w:val="113"/>
        </w:trPr>
        <w:tc>
          <w:tcPr>
            <w:tcW w:w="2196" w:type="dxa"/>
            <w:vMerge w:val="restart"/>
            <w:vAlign w:val="center"/>
          </w:tcPr>
          <w:p w14:paraId="7FAB15DF" w14:textId="77777777" w:rsidR="00FE6874" w:rsidRPr="00B22E71" w:rsidRDefault="00FE6874" w:rsidP="00FE6874">
            <w:pPr>
              <w:jc w:val="center"/>
              <w:rPr>
                <w:rFonts w:ascii="Sylfaen" w:hAnsi="Sylfaen"/>
              </w:rPr>
            </w:pPr>
            <w:r w:rsidRPr="00B22E71">
              <w:rPr>
                <w:rFonts w:ascii="Sylfaen" w:hAnsi="Sylfaen"/>
              </w:rPr>
              <w:t>Ֆինանսավորման աղբյուրները</w:t>
            </w:r>
          </w:p>
        </w:tc>
        <w:tc>
          <w:tcPr>
            <w:tcW w:w="5000" w:type="dxa"/>
          </w:tcPr>
          <w:p w14:paraId="6172FA01" w14:textId="77777777" w:rsidR="00FE6874" w:rsidRPr="00B22E71" w:rsidRDefault="00FE6874" w:rsidP="00FE6874">
            <w:pPr>
              <w:jc w:val="both"/>
              <w:rPr>
                <w:rFonts w:ascii="Sylfaen" w:hAnsi="Sylfaen"/>
              </w:rPr>
            </w:pPr>
            <w:r w:rsidRPr="00B22E71">
              <w:rPr>
                <w:rFonts w:ascii="Sylfaen" w:hAnsi="Sylfaen"/>
              </w:rPr>
              <w:t>Համայնքի սեփական եկամուտներ</w:t>
            </w:r>
          </w:p>
        </w:tc>
        <w:tc>
          <w:tcPr>
            <w:tcW w:w="2040" w:type="dxa"/>
          </w:tcPr>
          <w:p w14:paraId="12EDEB15"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1000</w:t>
            </w:r>
          </w:p>
        </w:tc>
      </w:tr>
      <w:tr w:rsidR="00FE6874" w:rsidRPr="00B22E71" w14:paraId="01DC842A" w14:textId="77777777" w:rsidTr="00FE6874">
        <w:trPr>
          <w:trHeight w:val="109"/>
        </w:trPr>
        <w:tc>
          <w:tcPr>
            <w:tcW w:w="2196" w:type="dxa"/>
            <w:vMerge/>
            <w:vAlign w:val="center"/>
          </w:tcPr>
          <w:p w14:paraId="22DC4F67" w14:textId="77777777" w:rsidR="00FE6874" w:rsidRPr="00B22E71" w:rsidRDefault="00FE6874" w:rsidP="00FE6874">
            <w:pPr>
              <w:jc w:val="center"/>
              <w:rPr>
                <w:rFonts w:ascii="Sylfaen" w:hAnsi="Sylfaen"/>
              </w:rPr>
            </w:pPr>
          </w:p>
        </w:tc>
        <w:tc>
          <w:tcPr>
            <w:tcW w:w="5000" w:type="dxa"/>
          </w:tcPr>
          <w:p w14:paraId="78DEF9EE" w14:textId="77777777" w:rsidR="00FE6874" w:rsidRPr="00B22E71" w:rsidRDefault="00FE6874" w:rsidP="00FE6874">
            <w:pPr>
              <w:jc w:val="both"/>
              <w:rPr>
                <w:rFonts w:ascii="Sylfaen" w:hAnsi="Sylfaen"/>
              </w:rPr>
            </w:pPr>
            <w:r w:rsidRPr="00B22E71">
              <w:rPr>
                <w:rFonts w:ascii="Sylfaen" w:hAnsi="Sylfaen"/>
              </w:rPr>
              <w:t>Ներքին պաշտնական դրամաշնորհներ</w:t>
            </w:r>
          </w:p>
        </w:tc>
        <w:tc>
          <w:tcPr>
            <w:tcW w:w="2040" w:type="dxa"/>
          </w:tcPr>
          <w:p w14:paraId="1D2725A9" w14:textId="77777777" w:rsidR="00FE6874" w:rsidRPr="00B22E71" w:rsidRDefault="00FE6874" w:rsidP="00FE6874">
            <w:pPr>
              <w:jc w:val="both"/>
              <w:rPr>
                <w:rFonts w:ascii="Sylfaen" w:hAnsi="Sylfaen"/>
              </w:rPr>
            </w:pPr>
          </w:p>
        </w:tc>
      </w:tr>
      <w:tr w:rsidR="00FE6874" w:rsidRPr="00B22E71" w14:paraId="6F68F9A1" w14:textId="77777777" w:rsidTr="00FE6874">
        <w:trPr>
          <w:trHeight w:val="109"/>
        </w:trPr>
        <w:tc>
          <w:tcPr>
            <w:tcW w:w="2196" w:type="dxa"/>
            <w:vMerge/>
            <w:vAlign w:val="center"/>
          </w:tcPr>
          <w:p w14:paraId="03C6E27A" w14:textId="77777777" w:rsidR="00FE6874" w:rsidRPr="00B22E71" w:rsidRDefault="00FE6874" w:rsidP="00FE6874">
            <w:pPr>
              <w:jc w:val="center"/>
              <w:rPr>
                <w:rFonts w:ascii="Sylfaen" w:hAnsi="Sylfaen"/>
              </w:rPr>
            </w:pPr>
          </w:p>
        </w:tc>
        <w:tc>
          <w:tcPr>
            <w:tcW w:w="5000" w:type="dxa"/>
          </w:tcPr>
          <w:p w14:paraId="7FEB2408" w14:textId="77777777" w:rsidR="00FE6874" w:rsidRPr="00B22E71" w:rsidRDefault="00FE6874" w:rsidP="00FE6874">
            <w:pPr>
              <w:jc w:val="both"/>
              <w:rPr>
                <w:rFonts w:ascii="Sylfaen" w:hAnsi="Sylfaen"/>
              </w:rPr>
            </w:pPr>
            <w:r w:rsidRPr="00B22E71">
              <w:rPr>
                <w:rFonts w:ascii="Sylfaen" w:hAnsi="Sylfaen"/>
              </w:rPr>
              <w:t>Արտաքին պաշտոնական դրամաշնորհներ</w:t>
            </w:r>
          </w:p>
        </w:tc>
        <w:tc>
          <w:tcPr>
            <w:tcW w:w="2040" w:type="dxa"/>
          </w:tcPr>
          <w:p w14:paraId="7AD24333" w14:textId="77777777" w:rsidR="00FE6874" w:rsidRPr="00B22E71" w:rsidRDefault="00FE6874" w:rsidP="00FE6874">
            <w:pPr>
              <w:jc w:val="both"/>
              <w:rPr>
                <w:rFonts w:ascii="Sylfaen" w:eastAsia="Times New Roman" w:hAnsi="Sylfaen" w:cs="Times New Roman"/>
                <w:color w:val="000000"/>
              </w:rPr>
            </w:pPr>
          </w:p>
        </w:tc>
      </w:tr>
      <w:tr w:rsidR="00FE6874" w:rsidRPr="00B22E71" w14:paraId="672D3B20" w14:textId="77777777" w:rsidTr="00FE6874">
        <w:trPr>
          <w:trHeight w:val="109"/>
        </w:trPr>
        <w:tc>
          <w:tcPr>
            <w:tcW w:w="2196" w:type="dxa"/>
            <w:vMerge/>
            <w:vAlign w:val="center"/>
          </w:tcPr>
          <w:p w14:paraId="293D8A4E" w14:textId="77777777" w:rsidR="00FE6874" w:rsidRPr="00B22E71" w:rsidRDefault="00FE6874" w:rsidP="00FE6874">
            <w:pPr>
              <w:jc w:val="center"/>
              <w:rPr>
                <w:rFonts w:ascii="Sylfaen" w:hAnsi="Sylfaen"/>
              </w:rPr>
            </w:pPr>
          </w:p>
        </w:tc>
        <w:tc>
          <w:tcPr>
            <w:tcW w:w="5000" w:type="dxa"/>
          </w:tcPr>
          <w:p w14:paraId="38EF8CB5" w14:textId="77777777" w:rsidR="00FE6874" w:rsidRPr="00B22E71" w:rsidRDefault="00FE6874" w:rsidP="00FE6874">
            <w:pPr>
              <w:jc w:val="both"/>
              <w:rPr>
                <w:rFonts w:ascii="Sylfaen" w:hAnsi="Sylfaen"/>
              </w:rPr>
            </w:pPr>
            <w:r w:rsidRPr="00B22E71">
              <w:rPr>
                <w:rFonts w:ascii="Sylfaen" w:hAnsi="Sylfaen"/>
              </w:rPr>
              <w:t>Բարեգործություն/նվիրատվություն</w:t>
            </w:r>
          </w:p>
        </w:tc>
        <w:tc>
          <w:tcPr>
            <w:tcW w:w="2040" w:type="dxa"/>
          </w:tcPr>
          <w:p w14:paraId="58F5C256" w14:textId="77777777" w:rsidR="00FE6874" w:rsidRPr="00B22E71" w:rsidRDefault="00FE6874" w:rsidP="00FE6874">
            <w:pPr>
              <w:jc w:val="both"/>
              <w:rPr>
                <w:rFonts w:ascii="Sylfaen" w:hAnsi="Sylfaen"/>
              </w:rPr>
            </w:pPr>
          </w:p>
        </w:tc>
      </w:tr>
      <w:tr w:rsidR="00FE6874" w:rsidRPr="00B22E71" w14:paraId="587527EB" w14:textId="77777777" w:rsidTr="00FE6874">
        <w:trPr>
          <w:trHeight w:val="109"/>
        </w:trPr>
        <w:tc>
          <w:tcPr>
            <w:tcW w:w="2196" w:type="dxa"/>
            <w:vMerge/>
            <w:vAlign w:val="center"/>
          </w:tcPr>
          <w:p w14:paraId="4D422B51" w14:textId="77777777" w:rsidR="00FE6874" w:rsidRPr="00B22E71" w:rsidRDefault="00FE6874" w:rsidP="00FE6874">
            <w:pPr>
              <w:jc w:val="center"/>
              <w:rPr>
                <w:rFonts w:ascii="Sylfaen" w:hAnsi="Sylfaen"/>
              </w:rPr>
            </w:pPr>
          </w:p>
        </w:tc>
        <w:tc>
          <w:tcPr>
            <w:tcW w:w="5000" w:type="dxa"/>
          </w:tcPr>
          <w:p w14:paraId="7E84A374" w14:textId="77777777" w:rsidR="00FE6874" w:rsidRPr="00B22E71" w:rsidRDefault="00FE6874" w:rsidP="00FE6874">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417FA1F6" w14:textId="77777777" w:rsidR="00FE6874" w:rsidRPr="00B22E71" w:rsidRDefault="00FE6874" w:rsidP="00FE6874">
            <w:pPr>
              <w:jc w:val="both"/>
              <w:rPr>
                <w:rFonts w:ascii="Sylfaen" w:eastAsia="Times New Roman" w:hAnsi="Sylfaen" w:cs="Times New Roman"/>
                <w:color w:val="000000"/>
              </w:rPr>
            </w:pPr>
          </w:p>
        </w:tc>
      </w:tr>
      <w:tr w:rsidR="00FE6874" w:rsidRPr="00B22E71" w14:paraId="5A1B4873" w14:textId="77777777" w:rsidTr="00FE6874">
        <w:trPr>
          <w:trHeight w:val="109"/>
        </w:trPr>
        <w:tc>
          <w:tcPr>
            <w:tcW w:w="2196" w:type="dxa"/>
            <w:vMerge/>
            <w:vAlign w:val="center"/>
          </w:tcPr>
          <w:p w14:paraId="21893C23" w14:textId="77777777" w:rsidR="00FE6874" w:rsidRPr="00B22E71" w:rsidRDefault="00FE6874" w:rsidP="00FE6874">
            <w:pPr>
              <w:jc w:val="center"/>
              <w:rPr>
                <w:rFonts w:ascii="Sylfaen" w:hAnsi="Sylfaen"/>
              </w:rPr>
            </w:pPr>
          </w:p>
        </w:tc>
        <w:tc>
          <w:tcPr>
            <w:tcW w:w="5000" w:type="dxa"/>
          </w:tcPr>
          <w:p w14:paraId="28D4D56C" w14:textId="77777777" w:rsidR="00FE6874" w:rsidRPr="00B22E71" w:rsidRDefault="00FE6874" w:rsidP="00FE6874">
            <w:pPr>
              <w:rPr>
                <w:rFonts w:ascii="Sylfaen" w:hAnsi="Sylfaen"/>
              </w:rPr>
            </w:pPr>
            <w:r w:rsidRPr="00B22E71">
              <w:rPr>
                <w:rFonts w:ascii="Sylfaen" w:hAnsi="Sylfaen"/>
              </w:rPr>
              <w:t>Այլ աղբյուրներ</w:t>
            </w:r>
          </w:p>
        </w:tc>
        <w:tc>
          <w:tcPr>
            <w:tcW w:w="2040" w:type="dxa"/>
          </w:tcPr>
          <w:p w14:paraId="080C4763" w14:textId="77777777" w:rsidR="00FE6874" w:rsidRPr="00B22E71" w:rsidRDefault="00FE6874" w:rsidP="00FE6874">
            <w:pPr>
              <w:jc w:val="both"/>
              <w:rPr>
                <w:rFonts w:ascii="Sylfaen" w:eastAsia="Times New Roman" w:hAnsi="Sylfaen" w:cs="Times New Roman"/>
                <w:color w:val="000000"/>
              </w:rPr>
            </w:pPr>
          </w:p>
        </w:tc>
      </w:tr>
      <w:tr w:rsidR="00FE6874" w:rsidRPr="00B22E71" w14:paraId="481F095D" w14:textId="77777777" w:rsidTr="00FE6874">
        <w:tc>
          <w:tcPr>
            <w:tcW w:w="2196" w:type="dxa"/>
            <w:vAlign w:val="center"/>
          </w:tcPr>
          <w:p w14:paraId="63B7596A" w14:textId="77777777" w:rsidR="00FE6874" w:rsidRPr="00B22E71" w:rsidRDefault="00FE6874" w:rsidP="00FE6874">
            <w:pPr>
              <w:jc w:val="center"/>
              <w:rPr>
                <w:rFonts w:ascii="Sylfaen" w:hAnsi="Sylfaen"/>
              </w:rPr>
            </w:pPr>
            <w:r w:rsidRPr="00B22E71">
              <w:rPr>
                <w:rFonts w:ascii="Sylfaen" w:hAnsi="Sylfaen"/>
              </w:rPr>
              <w:t>Ֆինանսավորման առկայությունը</w:t>
            </w:r>
          </w:p>
        </w:tc>
        <w:tc>
          <w:tcPr>
            <w:tcW w:w="7040" w:type="dxa"/>
            <w:gridSpan w:val="2"/>
          </w:tcPr>
          <w:p w14:paraId="0BEE1818" w14:textId="77777777" w:rsidR="00FE6874" w:rsidRPr="00B22E71" w:rsidRDefault="00FE6874" w:rsidP="00FE6874">
            <w:pPr>
              <w:tabs>
                <w:tab w:val="left" w:pos="1509"/>
              </w:tabs>
              <w:rPr>
                <w:rFonts w:ascii="Sylfaen" w:hAnsi="Sylfaen"/>
              </w:rPr>
            </w:pPr>
            <w:r w:rsidRPr="00B22E71">
              <w:rPr>
                <w:rFonts w:ascii="Sylfaen" w:hAnsi="Sylfaen"/>
              </w:rPr>
              <w:t>Այս ծրագիրը համայնքապետարնն ամբողջությամբ իրականացնելու է սեփական միջոցներով։</w:t>
            </w:r>
          </w:p>
        </w:tc>
      </w:tr>
    </w:tbl>
    <w:p w14:paraId="69B71AE9" w14:textId="77777777" w:rsidR="00FE6874" w:rsidRPr="00B22E71" w:rsidRDefault="00FE6874" w:rsidP="00FE6874">
      <w:pPr>
        <w:widowControl w:val="0"/>
        <w:autoSpaceDE w:val="0"/>
        <w:autoSpaceDN w:val="0"/>
        <w:adjustRightInd w:val="0"/>
        <w:spacing w:after="120"/>
        <w:rPr>
          <w:rFonts w:ascii="Sylfaen" w:hAnsi="Sylfaen"/>
          <w:b/>
          <w:color w:val="000000"/>
        </w:rPr>
      </w:pPr>
    </w:p>
    <w:p w14:paraId="30904C97" w14:textId="77777777" w:rsidR="00FE6874" w:rsidRPr="00B22E71" w:rsidRDefault="00FE6874" w:rsidP="00FE6874">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Աջակցություն պետական պաշտպանության իրականացմանը</w:t>
      </w:r>
    </w:p>
    <w:tbl>
      <w:tblPr>
        <w:tblStyle w:val="TableGrid"/>
        <w:tblW w:w="0" w:type="auto"/>
        <w:tblLook w:val="04A0" w:firstRow="1" w:lastRow="0" w:firstColumn="1" w:lastColumn="0" w:noHBand="0" w:noVBand="1"/>
      </w:tblPr>
      <w:tblGrid>
        <w:gridCol w:w="2196"/>
        <w:gridCol w:w="5000"/>
        <w:gridCol w:w="2040"/>
      </w:tblGrid>
      <w:tr w:rsidR="00FE6874" w:rsidRPr="00B22E71" w14:paraId="2D008F5A" w14:textId="77777777" w:rsidTr="00FE6874">
        <w:trPr>
          <w:trHeight w:val="137"/>
        </w:trPr>
        <w:tc>
          <w:tcPr>
            <w:tcW w:w="2196" w:type="dxa"/>
            <w:vMerge w:val="restart"/>
            <w:vAlign w:val="center"/>
          </w:tcPr>
          <w:p w14:paraId="2AD6FE92" w14:textId="77777777" w:rsidR="00FE6874" w:rsidRPr="00B22E71" w:rsidRDefault="00FE6874" w:rsidP="00FE6874">
            <w:pPr>
              <w:jc w:val="center"/>
              <w:rPr>
                <w:rFonts w:ascii="Sylfaen" w:hAnsi="Sylfaen"/>
              </w:rPr>
            </w:pPr>
            <w:r w:rsidRPr="00B22E71">
              <w:rPr>
                <w:rFonts w:ascii="Sylfaen" w:hAnsi="Sylfaen"/>
              </w:rPr>
              <w:t>Բյուջե</w:t>
            </w:r>
          </w:p>
          <w:p w14:paraId="14F0E5FB" w14:textId="77777777" w:rsidR="00FE6874" w:rsidRPr="00B22E71" w:rsidRDefault="00FE6874" w:rsidP="00FE6874">
            <w:pPr>
              <w:jc w:val="center"/>
              <w:rPr>
                <w:rFonts w:ascii="Sylfaen" w:hAnsi="Sylfaen"/>
              </w:rPr>
            </w:pPr>
            <w:r w:rsidRPr="00B22E71">
              <w:rPr>
                <w:rFonts w:ascii="Sylfaen" w:hAnsi="Sylfaen"/>
              </w:rPr>
              <w:t>(հազար ՀՀ դրամ)</w:t>
            </w:r>
          </w:p>
        </w:tc>
        <w:tc>
          <w:tcPr>
            <w:tcW w:w="5000" w:type="dxa"/>
          </w:tcPr>
          <w:p w14:paraId="78B397D6" w14:textId="77777777" w:rsidR="00FE6874" w:rsidRPr="00B22E71" w:rsidRDefault="00FE6874" w:rsidP="00FE6874">
            <w:pPr>
              <w:jc w:val="both"/>
              <w:rPr>
                <w:rFonts w:ascii="Sylfaen" w:hAnsi="Sylfaen"/>
              </w:rPr>
            </w:pPr>
            <w:r w:rsidRPr="00B22E71">
              <w:rPr>
                <w:rFonts w:ascii="Sylfaen" w:hAnsi="Sylfaen"/>
              </w:rPr>
              <w:t>Ընդհանուր բյուջե</w:t>
            </w:r>
          </w:p>
        </w:tc>
        <w:tc>
          <w:tcPr>
            <w:tcW w:w="2040" w:type="dxa"/>
          </w:tcPr>
          <w:p w14:paraId="1CD4DBCA"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500</w:t>
            </w:r>
          </w:p>
        </w:tc>
      </w:tr>
      <w:tr w:rsidR="00FE6874" w:rsidRPr="00B22E71" w14:paraId="34C0DE35" w14:textId="77777777" w:rsidTr="00FE6874">
        <w:trPr>
          <w:trHeight w:val="137"/>
        </w:trPr>
        <w:tc>
          <w:tcPr>
            <w:tcW w:w="2196" w:type="dxa"/>
            <w:vMerge/>
            <w:vAlign w:val="center"/>
          </w:tcPr>
          <w:p w14:paraId="098847AA" w14:textId="77777777" w:rsidR="00FE6874" w:rsidRPr="00B22E71" w:rsidRDefault="00FE6874" w:rsidP="00FE6874">
            <w:pPr>
              <w:jc w:val="center"/>
              <w:rPr>
                <w:rFonts w:ascii="Sylfaen" w:hAnsi="Sylfaen"/>
              </w:rPr>
            </w:pPr>
          </w:p>
        </w:tc>
        <w:tc>
          <w:tcPr>
            <w:tcW w:w="5000" w:type="dxa"/>
          </w:tcPr>
          <w:p w14:paraId="4C3201AD" w14:textId="77777777" w:rsidR="00FE6874" w:rsidRPr="00B22E71" w:rsidRDefault="00FE6874" w:rsidP="00FE6874">
            <w:pPr>
              <w:jc w:val="both"/>
              <w:rPr>
                <w:rFonts w:ascii="Sylfaen" w:hAnsi="Sylfaen"/>
              </w:rPr>
            </w:pPr>
            <w:r w:rsidRPr="00B22E71">
              <w:rPr>
                <w:rFonts w:ascii="Sylfaen" w:hAnsi="Sylfaen"/>
              </w:rPr>
              <w:t>Ելակետային տարվա արժեք</w:t>
            </w:r>
          </w:p>
        </w:tc>
        <w:tc>
          <w:tcPr>
            <w:tcW w:w="2040" w:type="dxa"/>
          </w:tcPr>
          <w:p w14:paraId="3577172D"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100</w:t>
            </w:r>
          </w:p>
        </w:tc>
      </w:tr>
      <w:tr w:rsidR="00FE6874" w:rsidRPr="00B22E71" w14:paraId="11C79992" w14:textId="77777777" w:rsidTr="00FE6874">
        <w:trPr>
          <w:trHeight w:val="113"/>
        </w:trPr>
        <w:tc>
          <w:tcPr>
            <w:tcW w:w="2196" w:type="dxa"/>
            <w:vMerge w:val="restart"/>
            <w:vAlign w:val="center"/>
          </w:tcPr>
          <w:p w14:paraId="66196E52" w14:textId="77777777" w:rsidR="00FE6874" w:rsidRPr="00B22E71" w:rsidRDefault="00FE6874" w:rsidP="00FE6874">
            <w:pPr>
              <w:jc w:val="center"/>
              <w:rPr>
                <w:rFonts w:ascii="Sylfaen" w:hAnsi="Sylfaen"/>
              </w:rPr>
            </w:pPr>
            <w:r w:rsidRPr="00B22E71">
              <w:rPr>
                <w:rFonts w:ascii="Sylfaen" w:hAnsi="Sylfaen"/>
              </w:rPr>
              <w:t>Ֆինանսավորման աղբյուրները</w:t>
            </w:r>
          </w:p>
        </w:tc>
        <w:tc>
          <w:tcPr>
            <w:tcW w:w="5000" w:type="dxa"/>
          </w:tcPr>
          <w:p w14:paraId="78AA1C2C" w14:textId="77777777" w:rsidR="00FE6874" w:rsidRPr="00B22E71" w:rsidRDefault="00FE6874" w:rsidP="00FE6874">
            <w:pPr>
              <w:jc w:val="both"/>
              <w:rPr>
                <w:rFonts w:ascii="Sylfaen" w:hAnsi="Sylfaen"/>
              </w:rPr>
            </w:pPr>
            <w:r w:rsidRPr="00B22E71">
              <w:rPr>
                <w:rFonts w:ascii="Sylfaen" w:hAnsi="Sylfaen"/>
              </w:rPr>
              <w:t>Համայնքի սեփական եկամուտներ</w:t>
            </w:r>
          </w:p>
        </w:tc>
        <w:tc>
          <w:tcPr>
            <w:tcW w:w="2040" w:type="dxa"/>
          </w:tcPr>
          <w:p w14:paraId="3107C2C4"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500</w:t>
            </w:r>
          </w:p>
        </w:tc>
      </w:tr>
      <w:tr w:rsidR="00FE6874" w:rsidRPr="00B22E71" w14:paraId="1EA8DE39" w14:textId="77777777" w:rsidTr="00FE6874">
        <w:trPr>
          <w:trHeight w:val="109"/>
        </w:trPr>
        <w:tc>
          <w:tcPr>
            <w:tcW w:w="2196" w:type="dxa"/>
            <w:vMerge/>
            <w:vAlign w:val="center"/>
          </w:tcPr>
          <w:p w14:paraId="315B2AA4" w14:textId="77777777" w:rsidR="00FE6874" w:rsidRPr="00B22E71" w:rsidRDefault="00FE6874" w:rsidP="00FE6874">
            <w:pPr>
              <w:jc w:val="center"/>
              <w:rPr>
                <w:rFonts w:ascii="Sylfaen" w:hAnsi="Sylfaen"/>
              </w:rPr>
            </w:pPr>
          </w:p>
        </w:tc>
        <w:tc>
          <w:tcPr>
            <w:tcW w:w="5000" w:type="dxa"/>
          </w:tcPr>
          <w:p w14:paraId="117F9CB0" w14:textId="77777777" w:rsidR="00FE6874" w:rsidRPr="00B22E71" w:rsidRDefault="00FE6874" w:rsidP="00FE6874">
            <w:pPr>
              <w:jc w:val="both"/>
              <w:rPr>
                <w:rFonts w:ascii="Sylfaen" w:hAnsi="Sylfaen"/>
              </w:rPr>
            </w:pPr>
            <w:r w:rsidRPr="00B22E71">
              <w:rPr>
                <w:rFonts w:ascii="Sylfaen" w:hAnsi="Sylfaen"/>
              </w:rPr>
              <w:t>Ներքին պաշտնական դրամաշնորհներ</w:t>
            </w:r>
          </w:p>
        </w:tc>
        <w:tc>
          <w:tcPr>
            <w:tcW w:w="2040" w:type="dxa"/>
          </w:tcPr>
          <w:p w14:paraId="67AACDDF" w14:textId="77777777" w:rsidR="00FE6874" w:rsidRPr="00B22E71" w:rsidRDefault="00FE6874" w:rsidP="00FE6874">
            <w:pPr>
              <w:jc w:val="both"/>
              <w:rPr>
                <w:rFonts w:ascii="Sylfaen" w:hAnsi="Sylfaen"/>
              </w:rPr>
            </w:pPr>
          </w:p>
        </w:tc>
      </w:tr>
      <w:tr w:rsidR="00FE6874" w:rsidRPr="00B22E71" w14:paraId="54257314" w14:textId="77777777" w:rsidTr="00FE6874">
        <w:trPr>
          <w:trHeight w:val="109"/>
        </w:trPr>
        <w:tc>
          <w:tcPr>
            <w:tcW w:w="2196" w:type="dxa"/>
            <w:vMerge/>
            <w:vAlign w:val="center"/>
          </w:tcPr>
          <w:p w14:paraId="4F61EDFF" w14:textId="77777777" w:rsidR="00FE6874" w:rsidRPr="00B22E71" w:rsidRDefault="00FE6874" w:rsidP="00FE6874">
            <w:pPr>
              <w:jc w:val="center"/>
              <w:rPr>
                <w:rFonts w:ascii="Sylfaen" w:hAnsi="Sylfaen"/>
              </w:rPr>
            </w:pPr>
          </w:p>
        </w:tc>
        <w:tc>
          <w:tcPr>
            <w:tcW w:w="5000" w:type="dxa"/>
          </w:tcPr>
          <w:p w14:paraId="7AF43FCD" w14:textId="77777777" w:rsidR="00FE6874" w:rsidRPr="00B22E71" w:rsidRDefault="00FE6874" w:rsidP="00FE6874">
            <w:pPr>
              <w:jc w:val="both"/>
              <w:rPr>
                <w:rFonts w:ascii="Sylfaen" w:hAnsi="Sylfaen"/>
              </w:rPr>
            </w:pPr>
            <w:r w:rsidRPr="00B22E71">
              <w:rPr>
                <w:rFonts w:ascii="Sylfaen" w:hAnsi="Sylfaen"/>
              </w:rPr>
              <w:t>Արտաքին պաշտոնական դրամաշնորհներ</w:t>
            </w:r>
          </w:p>
        </w:tc>
        <w:tc>
          <w:tcPr>
            <w:tcW w:w="2040" w:type="dxa"/>
          </w:tcPr>
          <w:p w14:paraId="07409875" w14:textId="77777777" w:rsidR="00FE6874" w:rsidRPr="00B22E71" w:rsidRDefault="00FE6874" w:rsidP="00FE6874">
            <w:pPr>
              <w:jc w:val="both"/>
              <w:rPr>
                <w:rFonts w:ascii="Sylfaen" w:eastAsia="Times New Roman" w:hAnsi="Sylfaen" w:cs="Times New Roman"/>
                <w:color w:val="000000"/>
              </w:rPr>
            </w:pPr>
          </w:p>
        </w:tc>
      </w:tr>
      <w:tr w:rsidR="00FE6874" w:rsidRPr="00B22E71" w14:paraId="19E7E331" w14:textId="77777777" w:rsidTr="00FE6874">
        <w:trPr>
          <w:trHeight w:val="109"/>
        </w:trPr>
        <w:tc>
          <w:tcPr>
            <w:tcW w:w="2196" w:type="dxa"/>
            <w:vMerge/>
            <w:vAlign w:val="center"/>
          </w:tcPr>
          <w:p w14:paraId="3BBCB768" w14:textId="77777777" w:rsidR="00FE6874" w:rsidRPr="00B22E71" w:rsidRDefault="00FE6874" w:rsidP="00FE6874">
            <w:pPr>
              <w:jc w:val="center"/>
              <w:rPr>
                <w:rFonts w:ascii="Sylfaen" w:hAnsi="Sylfaen"/>
              </w:rPr>
            </w:pPr>
          </w:p>
        </w:tc>
        <w:tc>
          <w:tcPr>
            <w:tcW w:w="5000" w:type="dxa"/>
          </w:tcPr>
          <w:p w14:paraId="51D4F542" w14:textId="77777777" w:rsidR="00FE6874" w:rsidRPr="00B22E71" w:rsidRDefault="00FE6874" w:rsidP="00FE6874">
            <w:pPr>
              <w:jc w:val="both"/>
              <w:rPr>
                <w:rFonts w:ascii="Sylfaen" w:hAnsi="Sylfaen"/>
              </w:rPr>
            </w:pPr>
            <w:r w:rsidRPr="00B22E71">
              <w:rPr>
                <w:rFonts w:ascii="Sylfaen" w:hAnsi="Sylfaen"/>
              </w:rPr>
              <w:t>Բարեգործություն/նվիրատվություն</w:t>
            </w:r>
          </w:p>
        </w:tc>
        <w:tc>
          <w:tcPr>
            <w:tcW w:w="2040" w:type="dxa"/>
          </w:tcPr>
          <w:p w14:paraId="71D1D511" w14:textId="77777777" w:rsidR="00FE6874" w:rsidRPr="00B22E71" w:rsidRDefault="00FE6874" w:rsidP="00FE6874">
            <w:pPr>
              <w:jc w:val="both"/>
              <w:rPr>
                <w:rFonts w:ascii="Sylfaen" w:hAnsi="Sylfaen"/>
              </w:rPr>
            </w:pPr>
          </w:p>
        </w:tc>
      </w:tr>
      <w:tr w:rsidR="00FE6874" w:rsidRPr="00B22E71" w14:paraId="09AEC7A7" w14:textId="77777777" w:rsidTr="00FE6874">
        <w:trPr>
          <w:trHeight w:val="109"/>
        </w:trPr>
        <w:tc>
          <w:tcPr>
            <w:tcW w:w="2196" w:type="dxa"/>
            <w:vMerge/>
            <w:vAlign w:val="center"/>
          </w:tcPr>
          <w:p w14:paraId="70038592" w14:textId="77777777" w:rsidR="00FE6874" w:rsidRPr="00B22E71" w:rsidRDefault="00FE6874" w:rsidP="00FE6874">
            <w:pPr>
              <w:jc w:val="center"/>
              <w:rPr>
                <w:rFonts w:ascii="Sylfaen" w:hAnsi="Sylfaen"/>
              </w:rPr>
            </w:pPr>
          </w:p>
        </w:tc>
        <w:tc>
          <w:tcPr>
            <w:tcW w:w="5000" w:type="dxa"/>
          </w:tcPr>
          <w:p w14:paraId="522829C6" w14:textId="77777777" w:rsidR="00FE6874" w:rsidRPr="00B22E71" w:rsidRDefault="00FE6874" w:rsidP="00FE6874">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69D774F5" w14:textId="77777777" w:rsidR="00FE6874" w:rsidRPr="00B22E71" w:rsidRDefault="00FE6874" w:rsidP="00FE6874">
            <w:pPr>
              <w:jc w:val="both"/>
              <w:rPr>
                <w:rFonts w:ascii="Sylfaen" w:eastAsia="Times New Roman" w:hAnsi="Sylfaen" w:cs="Times New Roman"/>
                <w:color w:val="000000"/>
              </w:rPr>
            </w:pPr>
          </w:p>
        </w:tc>
      </w:tr>
      <w:tr w:rsidR="00FE6874" w:rsidRPr="00B22E71" w14:paraId="196C04AA" w14:textId="77777777" w:rsidTr="00FE6874">
        <w:trPr>
          <w:trHeight w:val="109"/>
        </w:trPr>
        <w:tc>
          <w:tcPr>
            <w:tcW w:w="2196" w:type="dxa"/>
            <w:vMerge/>
            <w:vAlign w:val="center"/>
          </w:tcPr>
          <w:p w14:paraId="112E13AF" w14:textId="77777777" w:rsidR="00FE6874" w:rsidRPr="00B22E71" w:rsidRDefault="00FE6874" w:rsidP="00FE6874">
            <w:pPr>
              <w:jc w:val="center"/>
              <w:rPr>
                <w:rFonts w:ascii="Sylfaen" w:hAnsi="Sylfaen"/>
              </w:rPr>
            </w:pPr>
          </w:p>
        </w:tc>
        <w:tc>
          <w:tcPr>
            <w:tcW w:w="5000" w:type="dxa"/>
          </w:tcPr>
          <w:p w14:paraId="2FB5D506" w14:textId="77777777" w:rsidR="00FE6874" w:rsidRPr="00B22E71" w:rsidRDefault="00FE6874" w:rsidP="00FE6874">
            <w:pPr>
              <w:rPr>
                <w:rFonts w:ascii="Sylfaen" w:hAnsi="Sylfaen"/>
              </w:rPr>
            </w:pPr>
            <w:r w:rsidRPr="00B22E71">
              <w:rPr>
                <w:rFonts w:ascii="Sylfaen" w:hAnsi="Sylfaen"/>
              </w:rPr>
              <w:t>Այլ աղբյուրներ</w:t>
            </w:r>
          </w:p>
        </w:tc>
        <w:tc>
          <w:tcPr>
            <w:tcW w:w="2040" w:type="dxa"/>
          </w:tcPr>
          <w:p w14:paraId="6DBA26B6" w14:textId="77777777" w:rsidR="00FE6874" w:rsidRPr="00B22E71" w:rsidRDefault="00FE6874" w:rsidP="00FE6874">
            <w:pPr>
              <w:jc w:val="both"/>
              <w:rPr>
                <w:rFonts w:ascii="Sylfaen" w:eastAsia="Times New Roman" w:hAnsi="Sylfaen" w:cs="Times New Roman"/>
                <w:color w:val="000000"/>
              </w:rPr>
            </w:pPr>
          </w:p>
        </w:tc>
      </w:tr>
      <w:tr w:rsidR="00FE6874" w:rsidRPr="00B22E71" w14:paraId="07FF0A9C" w14:textId="77777777" w:rsidTr="00FE6874">
        <w:tc>
          <w:tcPr>
            <w:tcW w:w="2196" w:type="dxa"/>
            <w:vAlign w:val="center"/>
          </w:tcPr>
          <w:p w14:paraId="5FFB9AA3" w14:textId="77777777" w:rsidR="00FE6874" w:rsidRPr="00B22E71" w:rsidRDefault="00FE6874" w:rsidP="00FE6874">
            <w:pPr>
              <w:jc w:val="center"/>
              <w:rPr>
                <w:rFonts w:ascii="Sylfaen" w:hAnsi="Sylfaen"/>
              </w:rPr>
            </w:pPr>
            <w:r w:rsidRPr="00B22E71">
              <w:rPr>
                <w:rFonts w:ascii="Sylfaen" w:hAnsi="Sylfaen"/>
              </w:rPr>
              <w:t>Ֆինանսավորման առկայությունը</w:t>
            </w:r>
          </w:p>
        </w:tc>
        <w:tc>
          <w:tcPr>
            <w:tcW w:w="7040" w:type="dxa"/>
            <w:gridSpan w:val="2"/>
          </w:tcPr>
          <w:p w14:paraId="526857D9" w14:textId="77777777" w:rsidR="00FE6874" w:rsidRPr="00B22E71" w:rsidRDefault="00FE6874" w:rsidP="00FE6874">
            <w:pPr>
              <w:tabs>
                <w:tab w:val="left" w:pos="1509"/>
              </w:tabs>
              <w:rPr>
                <w:rFonts w:ascii="Sylfaen" w:hAnsi="Sylfaen"/>
              </w:rPr>
            </w:pPr>
            <w:r w:rsidRPr="00B22E71">
              <w:rPr>
                <w:rFonts w:ascii="Sylfaen" w:hAnsi="Sylfaen"/>
              </w:rPr>
              <w:t>Այս ծրագիրը համայնքապետարնն ամբողջությամբ իրականացնելու է սեփական միջոցներով։</w:t>
            </w:r>
          </w:p>
        </w:tc>
      </w:tr>
    </w:tbl>
    <w:p w14:paraId="5E46AFED" w14:textId="77777777" w:rsidR="00FE6874" w:rsidRPr="00B22E71" w:rsidRDefault="00FE6874" w:rsidP="00FE6874">
      <w:pPr>
        <w:widowControl w:val="0"/>
        <w:autoSpaceDE w:val="0"/>
        <w:autoSpaceDN w:val="0"/>
        <w:adjustRightInd w:val="0"/>
        <w:spacing w:after="120"/>
        <w:rPr>
          <w:rFonts w:ascii="Sylfaen" w:hAnsi="Sylfaen"/>
          <w:b/>
          <w:color w:val="000000"/>
        </w:rPr>
      </w:pPr>
    </w:p>
    <w:p w14:paraId="58D80C36" w14:textId="77777777" w:rsidR="00FE6874" w:rsidRPr="00B22E71" w:rsidRDefault="00FE6874" w:rsidP="00FE6874">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Աղետների ռիսկերի նվազեցման և արտակարգ իրավիճակներում բնակչության պաշտպանության միջոցառումների իրականացում</w:t>
      </w:r>
    </w:p>
    <w:tbl>
      <w:tblPr>
        <w:tblStyle w:val="TableGrid"/>
        <w:tblW w:w="0" w:type="auto"/>
        <w:tblLook w:val="04A0" w:firstRow="1" w:lastRow="0" w:firstColumn="1" w:lastColumn="0" w:noHBand="0" w:noVBand="1"/>
      </w:tblPr>
      <w:tblGrid>
        <w:gridCol w:w="2196"/>
        <w:gridCol w:w="5000"/>
        <w:gridCol w:w="2040"/>
      </w:tblGrid>
      <w:tr w:rsidR="00FE6874" w:rsidRPr="00B22E71" w14:paraId="4503CF07" w14:textId="77777777" w:rsidTr="00FE6874">
        <w:trPr>
          <w:trHeight w:val="137"/>
        </w:trPr>
        <w:tc>
          <w:tcPr>
            <w:tcW w:w="2196" w:type="dxa"/>
            <w:vMerge w:val="restart"/>
            <w:vAlign w:val="center"/>
          </w:tcPr>
          <w:p w14:paraId="735949C8" w14:textId="77777777" w:rsidR="00FE6874" w:rsidRPr="00B22E71" w:rsidRDefault="00FE6874" w:rsidP="00FE6874">
            <w:pPr>
              <w:jc w:val="center"/>
              <w:rPr>
                <w:rFonts w:ascii="Sylfaen" w:hAnsi="Sylfaen"/>
              </w:rPr>
            </w:pPr>
            <w:r w:rsidRPr="00B22E71">
              <w:rPr>
                <w:rFonts w:ascii="Sylfaen" w:hAnsi="Sylfaen"/>
              </w:rPr>
              <w:t>Բյուջե</w:t>
            </w:r>
          </w:p>
          <w:p w14:paraId="43707983" w14:textId="77777777" w:rsidR="00FE6874" w:rsidRPr="00B22E71" w:rsidRDefault="00FE6874" w:rsidP="00FE6874">
            <w:pPr>
              <w:jc w:val="center"/>
              <w:rPr>
                <w:rFonts w:ascii="Sylfaen" w:hAnsi="Sylfaen"/>
              </w:rPr>
            </w:pPr>
            <w:r w:rsidRPr="00B22E71">
              <w:rPr>
                <w:rFonts w:ascii="Sylfaen" w:hAnsi="Sylfaen"/>
              </w:rPr>
              <w:t>(հազար ՀՀ դրամ)</w:t>
            </w:r>
          </w:p>
        </w:tc>
        <w:tc>
          <w:tcPr>
            <w:tcW w:w="5000" w:type="dxa"/>
          </w:tcPr>
          <w:p w14:paraId="4CF27A2B" w14:textId="77777777" w:rsidR="00FE6874" w:rsidRPr="00B22E71" w:rsidRDefault="00FE6874" w:rsidP="00FE6874">
            <w:pPr>
              <w:jc w:val="both"/>
              <w:rPr>
                <w:rFonts w:ascii="Sylfaen" w:hAnsi="Sylfaen"/>
              </w:rPr>
            </w:pPr>
            <w:r w:rsidRPr="00B22E71">
              <w:rPr>
                <w:rFonts w:ascii="Sylfaen" w:hAnsi="Sylfaen"/>
              </w:rPr>
              <w:t>Ընդհանուր բյուջե</w:t>
            </w:r>
          </w:p>
        </w:tc>
        <w:tc>
          <w:tcPr>
            <w:tcW w:w="2040" w:type="dxa"/>
          </w:tcPr>
          <w:p w14:paraId="0D45ACD3"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1000</w:t>
            </w:r>
          </w:p>
        </w:tc>
      </w:tr>
      <w:tr w:rsidR="00FE6874" w:rsidRPr="00B22E71" w14:paraId="3C88F711" w14:textId="77777777" w:rsidTr="00FE6874">
        <w:trPr>
          <w:trHeight w:val="137"/>
        </w:trPr>
        <w:tc>
          <w:tcPr>
            <w:tcW w:w="2196" w:type="dxa"/>
            <w:vMerge/>
            <w:vAlign w:val="center"/>
          </w:tcPr>
          <w:p w14:paraId="3E2A181C" w14:textId="77777777" w:rsidR="00FE6874" w:rsidRPr="00B22E71" w:rsidRDefault="00FE6874" w:rsidP="00FE6874">
            <w:pPr>
              <w:jc w:val="center"/>
              <w:rPr>
                <w:rFonts w:ascii="Sylfaen" w:hAnsi="Sylfaen"/>
              </w:rPr>
            </w:pPr>
          </w:p>
        </w:tc>
        <w:tc>
          <w:tcPr>
            <w:tcW w:w="5000" w:type="dxa"/>
          </w:tcPr>
          <w:p w14:paraId="6FEBB878" w14:textId="77777777" w:rsidR="00FE6874" w:rsidRPr="00B22E71" w:rsidRDefault="00FE6874" w:rsidP="00FE6874">
            <w:pPr>
              <w:jc w:val="both"/>
              <w:rPr>
                <w:rFonts w:ascii="Sylfaen" w:hAnsi="Sylfaen"/>
              </w:rPr>
            </w:pPr>
            <w:r w:rsidRPr="00B22E71">
              <w:rPr>
                <w:rFonts w:ascii="Sylfaen" w:hAnsi="Sylfaen"/>
              </w:rPr>
              <w:t>Ելակետային տարվա արժեք</w:t>
            </w:r>
          </w:p>
        </w:tc>
        <w:tc>
          <w:tcPr>
            <w:tcW w:w="2040" w:type="dxa"/>
          </w:tcPr>
          <w:p w14:paraId="4110CCAE"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200</w:t>
            </w:r>
          </w:p>
        </w:tc>
      </w:tr>
      <w:tr w:rsidR="00FE6874" w:rsidRPr="00B22E71" w14:paraId="5831E49F" w14:textId="77777777" w:rsidTr="00FE6874">
        <w:trPr>
          <w:trHeight w:val="113"/>
        </w:trPr>
        <w:tc>
          <w:tcPr>
            <w:tcW w:w="2196" w:type="dxa"/>
            <w:vMerge w:val="restart"/>
            <w:vAlign w:val="center"/>
          </w:tcPr>
          <w:p w14:paraId="6D7B286E" w14:textId="77777777" w:rsidR="00FE6874" w:rsidRPr="00B22E71" w:rsidRDefault="00FE6874" w:rsidP="00FE6874">
            <w:pPr>
              <w:jc w:val="center"/>
              <w:rPr>
                <w:rFonts w:ascii="Sylfaen" w:hAnsi="Sylfaen"/>
              </w:rPr>
            </w:pPr>
            <w:r w:rsidRPr="00B22E71">
              <w:rPr>
                <w:rFonts w:ascii="Sylfaen" w:hAnsi="Sylfaen"/>
              </w:rPr>
              <w:t>Ֆինանսավորման աղբյուրները</w:t>
            </w:r>
          </w:p>
        </w:tc>
        <w:tc>
          <w:tcPr>
            <w:tcW w:w="5000" w:type="dxa"/>
          </w:tcPr>
          <w:p w14:paraId="28CAFB53" w14:textId="77777777" w:rsidR="00FE6874" w:rsidRPr="00B22E71" w:rsidRDefault="00FE6874" w:rsidP="00FE6874">
            <w:pPr>
              <w:jc w:val="both"/>
              <w:rPr>
                <w:rFonts w:ascii="Sylfaen" w:hAnsi="Sylfaen"/>
              </w:rPr>
            </w:pPr>
            <w:r w:rsidRPr="00B22E71">
              <w:rPr>
                <w:rFonts w:ascii="Sylfaen" w:hAnsi="Sylfaen"/>
              </w:rPr>
              <w:t>Համայնքի սեփական եկամուտներ</w:t>
            </w:r>
          </w:p>
        </w:tc>
        <w:tc>
          <w:tcPr>
            <w:tcW w:w="2040" w:type="dxa"/>
          </w:tcPr>
          <w:p w14:paraId="0E186045"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500</w:t>
            </w:r>
          </w:p>
        </w:tc>
      </w:tr>
      <w:tr w:rsidR="00FE6874" w:rsidRPr="00B22E71" w14:paraId="49B04107" w14:textId="77777777" w:rsidTr="00FE6874">
        <w:trPr>
          <w:trHeight w:val="109"/>
        </w:trPr>
        <w:tc>
          <w:tcPr>
            <w:tcW w:w="2196" w:type="dxa"/>
            <w:vMerge/>
            <w:vAlign w:val="center"/>
          </w:tcPr>
          <w:p w14:paraId="0D1C9263" w14:textId="77777777" w:rsidR="00FE6874" w:rsidRPr="00B22E71" w:rsidRDefault="00FE6874" w:rsidP="00FE6874">
            <w:pPr>
              <w:jc w:val="center"/>
              <w:rPr>
                <w:rFonts w:ascii="Sylfaen" w:hAnsi="Sylfaen"/>
              </w:rPr>
            </w:pPr>
          </w:p>
        </w:tc>
        <w:tc>
          <w:tcPr>
            <w:tcW w:w="5000" w:type="dxa"/>
          </w:tcPr>
          <w:p w14:paraId="1C28A5A7" w14:textId="77777777" w:rsidR="00FE6874" w:rsidRPr="00B22E71" w:rsidRDefault="00FE6874" w:rsidP="00FE6874">
            <w:pPr>
              <w:jc w:val="both"/>
              <w:rPr>
                <w:rFonts w:ascii="Sylfaen" w:hAnsi="Sylfaen"/>
              </w:rPr>
            </w:pPr>
            <w:r w:rsidRPr="00B22E71">
              <w:rPr>
                <w:rFonts w:ascii="Sylfaen" w:hAnsi="Sylfaen"/>
              </w:rPr>
              <w:t>Ներքին պաշտնական դրամաշնորհներ</w:t>
            </w:r>
          </w:p>
        </w:tc>
        <w:tc>
          <w:tcPr>
            <w:tcW w:w="2040" w:type="dxa"/>
          </w:tcPr>
          <w:p w14:paraId="5E67A84B" w14:textId="77777777" w:rsidR="00FE6874" w:rsidRPr="00B22E71" w:rsidRDefault="00FE6874" w:rsidP="00FE6874">
            <w:pPr>
              <w:jc w:val="both"/>
              <w:rPr>
                <w:rFonts w:ascii="Sylfaen" w:hAnsi="Sylfaen"/>
              </w:rPr>
            </w:pPr>
          </w:p>
        </w:tc>
      </w:tr>
      <w:tr w:rsidR="00FE6874" w:rsidRPr="00B22E71" w14:paraId="5DFCA3E3" w14:textId="77777777" w:rsidTr="00FE6874">
        <w:trPr>
          <w:trHeight w:val="109"/>
        </w:trPr>
        <w:tc>
          <w:tcPr>
            <w:tcW w:w="2196" w:type="dxa"/>
            <w:vMerge/>
            <w:vAlign w:val="center"/>
          </w:tcPr>
          <w:p w14:paraId="09BB8615" w14:textId="77777777" w:rsidR="00FE6874" w:rsidRPr="00B22E71" w:rsidRDefault="00FE6874" w:rsidP="00FE6874">
            <w:pPr>
              <w:jc w:val="center"/>
              <w:rPr>
                <w:rFonts w:ascii="Sylfaen" w:hAnsi="Sylfaen"/>
              </w:rPr>
            </w:pPr>
          </w:p>
        </w:tc>
        <w:tc>
          <w:tcPr>
            <w:tcW w:w="5000" w:type="dxa"/>
          </w:tcPr>
          <w:p w14:paraId="7A13939D" w14:textId="77777777" w:rsidR="00FE6874" w:rsidRPr="00B22E71" w:rsidRDefault="00FE6874" w:rsidP="00FE6874">
            <w:pPr>
              <w:jc w:val="both"/>
              <w:rPr>
                <w:rFonts w:ascii="Sylfaen" w:hAnsi="Sylfaen"/>
              </w:rPr>
            </w:pPr>
            <w:r w:rsidRPr="00B22E71">
              <w:rPr>
                <w:rFonts w:ascii="Sylfaen" w:hAnsi="Sylfaen"/>
              </w:rPr>
              <w:t>Արտաքին պաշտոնական դրամաշնորհներ</w:t>
            </w:r>
          </w:p>
        </w:tc>
        <w:tc>
          <w:tcPr>
            <w:tcW w:w="2040" w:type="dxa"/>
          </w:tcPr>
          <w:p w14:paraId="5C12F2E2" w14:textId="77777777" w:rsidR="00FE6874" w:rsidRPr="00B22E71" w:rsidRDefault="00FE6874" w:rsidP="00FE6874">
            <w:pPr>
              <w:jc w:val="both"/>
              <w:rPr>
                <w:rFonts w:ascii="Sylfaen" w:eastAsia="Times New Roman" w:hAnsi="Sylfaen" w:cs="Times New Roman"/>
                <w:color w:val="000000"/>
              </w:rPr>
            </w:pPr>
          </w:p>
        </w:tc>
      </w:tr>
      <w:tr w:rsidR="00FE6874" w:rsidRPr="00B22E71" w14:paraId="7BB25B0B" w14:textId="77777777" w:rsidTr="00FE6874">
        <w:trPr>
          <w:trHeight w:val="109"/>
        </w:trPr>
        <w:tc>
          <w:tcPr>
            <w:tcW w:w="2196" w:type="dxa"/>
            <w:vMerge/>
            <w:vAlign w:val="center"/>
          </w:tcPr>
          <w:p w14:paraId="402828DC" w14:textId="77777777" w:rsidR="00FE6874" w:rsidRPr="00B22E71" w:rsidRDefault="00FE6874" w:rsidP="00FE6874">
            <w:pPr>
              <w:jc w:val="center"/>
              <w:rPr>
                <w:rFonts w:ascii="Sylfaen" w:hAnsi="Sylfaen"/>
              </w:rPr>
            </w:pPr>
          </w:p>
        </w:tc>
        <w:tc>
          <w:tcPr>
            <w:tcW w:w="5000" w:type="dxa"/>
          </w:tcPr>
          <w:p w14:paraId="5FB46141" w14:textId="77777777" w:rsidR="00FE6874" w:rsidRPr="00B22E71" w:rsidRDefault="00FE6874" w:rsidP="00FE6874">
            <w:pPr>
              <w:jc w:val="both"/>
              <w:rPr>
                <w:rFonts w:ascii="Sylfaen" w:hAnsi="Sylfaen"/>
              </w:rPr>
            </w:pPr>
            <w:r w:rsidRPr="00B22E71">
              <w:rPr>
                <w:rFonts w:ascii="Sylfaen" w:hAnsi="Sylfaen"/>
              </w:rPr>
              <w:t>Բարեգործություն/նվիրատվություն</w:t>
            </w:r>
          </w:p>
        </w:tc>
        <w:tc>
          <w:tcPr>
            <w:tcW w:w="2040" w:type="dxa"/>
          </w:tcPr>
          <w:p w14:paraId="2603D295" w14:textId="77777777" w:rsidR="00FE6874" w:rsidRPr="00B22E71" w:rsidRDefault="00FE6874" w:rsidP="00FE6874">
            <w:pPr>
              <w:jc w:val="both"/>
              <w:rPr>
                <w:rFonts w:ascii="Sylfaen" w:hAnsi="Sylfaen"/>
              </w:rPr>
            </w:pPr>
          </w:p>
        </w:tc>
      </w:tr>
      <w:tr w:rsidR="00FE6874" w:rsidRPr="00B22E71" w14:paraId="27C84BBC" w14:textId="77777777" w:rsidTr="00FE6874">
        <w:trPr>
          <w:trHeight w:val="109"/>
        </w:trPr>
        <w:tc>
          <w:tcPr>
            <w:tcW w:w="2196" w:type="dxa"/>
            <w:vMerge/>
            <w:vAlign w:val="center"/>
          </w:tcPr>
          <w:p w14:paraId="045BA8B0" w14:textId="77777777" w:rsidR="00FE6874" w:rsidRPr="00B22E71" w:rsidRDefault="00FE6874" w:rsidP="00FE6874">
            <w:pPr>
              <w:jc w:val="center"/>
              <w:rPr>
                <w:rFonts w:ascii="Sylfaen" w:hAnsi="Sylfaen"/>
              </w:rPr>
            </w:pPr>
          </w:p>
        </w:tc>
        <w:tc>
          <w:tcPr>
            <w:tcW w:w="5000" w:type="dxa"/>
          </w:tcPr>
          <w:p w14:paraId="4B632CCC" w14:textId="77777777" w:rsidR="00FE6874" w:rsidRPr="00B22E71" w:rsidRDefault="00FE6874" w:rsidP="00FE6874">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36BA652D" w14:textId="77777777" w:rsidR="00FE6874" w:rsidRPr="00B22E71" w:rsidRDefault="00FE6874" w:rsidP="00FE6874">
            <w:pPr>
              <w:jc w:val="both"/>
              <w:rPr>
                <w:rFonts w:ascii="Sylfaen" w:eastAsia="Times New Roman" w:hAnsi="Sylfaen" w:cs="Times New Roman"/>
                <w:color w:val="000000"/>
              </w:rPr>
            </w:pPr>
          </w:p>
        </w:tc>
      </w:tr>
      <w:tr w:rsidR="00FE6874" w:rsidRPr="00B22E71" w14:paraId="4FA6F96E" w14:textId="77777777" w:rsidTr="00FE6874">
        <w:trPr>
          <w:trHeight w:val="109"/>
        </w:trPr>
        <w:tc>
          <w:tcPr>
            <w:tcW w:w="2196" w:type="dxa"/>
            <w:vMerge/>
            <w:vAlign w:val="center"/>
          </w:tcPr>
          <w:p w14:paraId="4A0E43B6" w14:textId="77777777" w:rsidR="00FE6874" w:rsidRPr="00B22E71" w:rsidRDefault="00FE6874" w:rsidP="00FE6874">
            <w:pPr>
              <w:jc w:val="center"/>
              <w:rPr>
                <w:rFonts w:ascii="Sylfaen" w:hAnsi="Sylfaen"/>
              </w:rPr>
            </w:pPr>
          </w:p>
        </w:tc>
        <w:tc>
          <w:tcPr>
            <w:tcW w:w="5000" w:type="dxa"/>
          </w:tcPr>
          <w:p w14:paraId="204883D9" w14:textId="77777777" w:rsidR="00FE6874" w:rsidRPr="00B22E71" w:rsidRDefault="00FE6874" w:rsidP="00FE6874">
            <w:pPr>
              <w:rPr>
                <w:rFonts w:ascii="Sylfaen" w:hAnsi="Sylfaen"/>
              </w:rPr>
            </w:pPr>
            <w:r w:rsidRPr="00B22E71">
              <w:rPr>
                <w:rFonts w:ascii="Sylfaen" w:hAnsi="Sylfaen"/>
              </w:rPr>
              <w:t>Այլ աղբյուրներ</w:t>
            </w:r>
          </w:p>
        </w:tc>
        <w:tc>
          <w:tcPr>
            <w:tcW w:w="2040" w:type="dxa"/>
          </w:tcPr>
          <w:p w14:paraId="18F6D06F" w14:textId="77777777" w:rsidR="00FE6874" w:rsidRPr="00B22E71" w:rsidRDefault="00FE6874" w:rsidP="00FE6874">
            <w:pPr>
              <w:jc w:val="both"/>
              <w:rPr>
                <w:rFonts w:ascii="Sylfaen" w:eastAsia="Times New Roman" w:hAnsi="Sylfaen" w:cs="Times New Roman"/>
                <w:color w:val="000000"/>
              </w:rPr>
            </w:pPr>
          </w:p>
        </w:tc>
      </w:tr>
      <w:tr w:rsidR="00FE6874" w:rsidRPr="00B22E71" w14:paraId="2C08F5BB" w14:textId="77777777" w:rsidTr="00FE6874">
        <w:tc>
          <w:tcPr>
            <w:tcW w:w="2196" w:type="dxa"/>
            <w:vAlign w:val="center"/>
          </w:tcPr>
          <w:p w14:paraId="53BBD943" w14:textId="77777777" w:rsidR="00FE6874" w:rsidRPr="00B22E71" w:rsidRDefault="00FE6874" w:rsidP="00FE6874">
            <w:pPr>
              <w:jc w:val="center"/>
              <w:rPr>
                <w:rFonts w:ascii="Sylfaen" w:hAnsi="Sylfaen"/>
              </w:rPr>
            </w:pPr>
            <w:r w:rsidRPr="00B22E71">
              <w:rPr>
                <w:rFonts w:ascii="Sylfaen" w:hAnsi="Sylfaen"/>
              </w:rPr>
              <w:t>Ֆինանսավորման առկայությունը</w:t>
            </w:r>
          </w:p>
        </w:tc>
        <w:tc>
          <w:tcPr>
            <w:tcW w:w="7040" w:type="dxa"/>
            <w:gridSpan w:val="2"/>
          </w:tcPr>
          <w:p w14:paraId="688AB32F" w14:textId="77777777" w:rsidR="00FE6874" w:rsidRPr="00B22E71" w:rsidRDefault="00FE6874" w:rsidP="00FE6874">
            <w:pPr>
              <w:tabs>
                <w:tab w:val="left" w:pos="1509"/>
              </w:tabs>
              <w:rPr>
                <w:rFonts w:ascii="Sylfaen" w:hAnsi="Sylfaen"/>
              </w:rPr>
            </w:pPr>
            <w:r w:rsidRPr="00B22E71">
              <w:rPr>
                <w:rFonts w:ascii="Sylfaen" w:hAnsi="Sylfaen"/>
              </w:rPr>
              <w:t>Այս ծրագիրը համայնքապետարնն ամբողջությամբ իրականացնելու է սեփական միջոցներով։</w:t>
            </w:r>
          </w:p>
        </w:tc>
      </w:tr>
    </w:tbl>
    <w:p w14:paraId="6EC7D0BC" w14:textId="77777777" w:rsidR="00FE6874" w:rsidRPr="00B22E71" w:rsidRDefault="00FE6874" w:rsidP="00FE6874">
      <w:pPr>
        <w:pStyle w:val="ListParagraph"/>
        <w:widowControl w:val="0"/>
        <w:autoSpaceDE w:val="0"/>
        <w:autoSpaceDN w:val="0"/>
        <w:adjustRightInd w:val="0"/>
        <w:spacing w:after="120"/>
        <w:ind w:left="1080"/>
        <w:rPr>
          <w:rFonts w:ascii="Sylfaen" w:hAnsi="Sylfaen" w:cs="Sylfaen"/>
          <w:b/>
        </w:rPr>
      </w:pPr>
    </w:p>
    <w:p w14:paraId="029FB948" w14:textId="77777777" w:rsidR="00FE6874" w:rsidRPr="00B22E71" w:rsidRDefault="00FE6874" w:rsidP="00FE6874">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Երիտասարդության խնդիրների լուծմանն ուղղված միջոցառումների իրականացում</w:t>
      </w:r>
    </w:p>
    <w:tbl>
      <w:tblPr>
        <w:tblStyle w:val="TableGrid"/>
        <w:tblW w:w="0" w:type="auto"/>
        <w:tblLook w:val="04A0" w:firstRow="1" w:lastRow="0" w:firstColumn="1" w:lastColumn="0" w:noHBand="0" w:noVBand="1"/>
      </w:tblPr>
      <w:tblGrid>
        <w:gridCol w:w="2196"/>
        <w:gridCol w:w="5000"/>
        <w:gridCol w:w="2040"/>
      </w:tblGrid>
      <w:tr w:rsidR="00FE6874" w:rsidRPr="00B22E71" w14:paraId="4DEF3709" w14:textId="77777777" w:rsidTr="00FE6874">
        <w:trPr>
          <w:trHeight w:val="137"/>
        </w:trPr>
        <w:tc>
          <w:tcPr>
            <w:tcW w:w="2196" w:type="dxa"/>
            <w:vMerge w:val="restart"/>
            <w:vAlign w:val="center"/>
          </w:tcPr>
          <w:p w14:paraId="4493B1BC" w14:textId="77777777" w:rsidR="00FE6874" w:rsidRPr="00B22E71" w:rsidRDefault="00FE6874" w:rsidP="00FE6874">
            <w:pPr>
              <w:jc w:val="center"/>
              <w:rPr>
                <w:rFonts w:ascii="Sylfaen" w:hAnsi="Sylfaen"/>
              </w:rPr>
            </w:pPr>
            <w:r w:rsidRPr="00B22E71">
              <w:rPr>
                <w:rFonts w:ascii="Sylfaen" w:hAnsi="Sylfaen"/>
              </w:rPr>
              <w:t>Բյուջե</w:t>
            </w:r>
          </w:p>
          <w:p w14:paraId="71164413" w14:textId="77777777" w:rsidR="00FE6874" w:rsidRPr="00B22E71" w:rsidRDefault="00FE6874" w:rsidP="00FE6874">
            <w:pPr>
              <w:jc w:val="center"/>
              <w:rPr>
                <w:rFonts w:ascii="Sylfaen" w:hAnsi="Sylfaen"/>
              </w:rPr>
            </w:pPr>
            <w:r w:rsidRPr="00B22E71">
              <w:rPr>
                <w:rFonts w:ascii="Sylfaen" w:hAnsi="Sylfaen"/>
              </w:rPr>
              <w:t>(հազար ՀՀ դրամ)</w:t>
            </w:r>
          </w:p>
        </w:tc>
        <w:tc>
          <w:tcPr>
            <w:tcW w:w="5000" w:type="dxa"/>
          </w:tcPr>
          <w:p w14:paraId="7E3E8861" w14:textId="77777777" w:rsidR="00FE6874" w:rsidRPr="00B22E71" w:rsidRDefault="00FE6874" w:rsidP="00FE6874">
            <w:pPr>
              <w:jc w:val="both"/>
              <w:rPr>
                <w:rFonts w:ascii="Sylfaen" w:hAnsi="Sylfaen"/>
              </w:rPr>
            </w:pPr>
            <w:r w:rsidRPr="00B22E71">
              <w:rPr>
                <w:rFonts w:ascii="Sylfaen" w:hAnsi="Sylfaen"/>
              </w:rPr>
              <w:t>Ընդհանուր բյուջե</w:t>
            </w:r>
          </w:p>
        </w:tc>
        <w:tc>
          <w:tcPr>
            <w:tcW w:w="2040" w:type="dxa"/>
          </w:tcPr>
          <w:p w14:paraId="4002FEA1"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7000</w:t>
            </w:r>
          </w:p>
        </w:tc>
      </w:tr>
      <w:tr w:rsidR="00FE6874" w:rsidRPr="00B22E71" w14:paraId="62242D64" w14:textId="77777777" w:rsidTr="00FE6874">
        <w:trPr>
          <w:trHeight w:val="137"/>
        </w:trPr>
        <w:tc>
          <w:tcPr>
            <w:tcW w:w="2196" w:type="dxa"/>
            <w:vMerge/>
            <w:vAlign w:val="center"/>
          </w:tcPr>
          <w:p w14:paraId="6D1F3839" w14:textId="77777777" w:rsidR="00FE6874" w:rsidRPr="00B22E71" w:rsidRDefault="00FE6874" w:rsidP="00FE6874">
            <w:pPr>
              <w:jc w:val="center"/>
              <w:rPr>
                <w:rFonts w:ascii="Sylfaen" w:hAnsi="Sylfaen"/>
              </w:rPr>
            </w:pPr>
          </w:p>
        </w:tc>
        <w:tc>
          <w:tcPr>
            <w:tcW w:w="5000" w:type="dxa"/>
          </w:tcPr>
          <w:p w14:paraId="61BCC862" w14:textId="77777777" w:rsidR="00FE6874" w:rsidRPr="00B22E71" w:rsidRDefault="00FE6874" w:rsidP="00FE6874">
            <w:pPr>
              <w:jc w:val="both"/>
              <w:rPr>
                <w:rFonts w:ascii="Sylfaen" w:hAnsi="Sylfaen"/>
              </w:rPr>
            </w:pPr>
            <w:r w:rsidRPr="00B22E71">
              <w:rPr>
                <w:rFonts w:ascii="Sylfaen" w:hAnsi="Sylfaen"/>
              </w:rPr>
              <w:t>Ելակետային տարվա արժեք</w:t>
            </w:r>
          </w:p>
        </w:tc>
        <w:tc>
          <w:tcPr>
            <w:tcW w:w="2040" w:type="dxa"/>
          </w:tcPr>
          <w:p w14:paraId="2260442D"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2000</w:t>
            </w:r>
          </w:p>
        </w:tc>
      </w:tr>
      <w:tr w:rsidR="00FE6874" w:rsidRPr="00B22E71" w14:paraId="54640D4D" w14:textId="77777777" w:rsidTr="00FE6874">
        <w:trPr>
          <w:trHeight w:val="113"/>
        </w:trPr>
        <w:tc>
          <w:tcPr>
            <w:tcW w:w="2196" w:type="dxa"/>
            <w:vMerge w:val="restart"/>
            <w:vAlign w:val="center"/>
          </w:tcPr>
          <w:p w14:paraId="20EE3444" w14:textId="77777777" w:rsidR="00FE6874" w:rsidRPr="00B22E71" w:rsidRDefault="00FE6874" w:rsidP="00FE6874">
            <w:pPr>
              <w:jc w:val="center"/>
              <w:rPr>
                <w:rFonts w:ascii="Sylfaen" w:hAnsi="Sylfaen"/>
              </w:rPr>
            </w:pPr>
            <w:r w:rsidRPr="00B22E71">
              <w:rPr>
                <w:rFonts w:ascii="Sylfaen" w:hAnsi="Sylfaen"/>
              </w:rPr>
              <w:t>Ֆինանսավորման աղբյուրները</w:t>
            </w:r>
          </w:p>
        </w:tc>
        <w:tc>
          <w:tcPr>
            <w:tcW w:w="5000" w:type="dxa"/>
          </w:tcPr>
          <w:p w14:paraId="6D57CD7F" w14:textId="77777777" w:rsidR="00FE6874" w:rsidRPr="00B22E71" w:rsidRDefault="00FE6874" w:rsidP="00FE6874">
            <w:pPr>
              <w:jc w:val="both"/>
              <w:rPr>
                <w:rFonts w:ascii="Sylfaen" w:hAnsi="Sylfaen"/>
              </w:rPr>
            </w:pPr>
            <w:r w:rsidRPr="00B22E71">
              <w:rPr>
                <w:rFonts w:ascii="Sylfaen" w:hAnsi="Sylfaen"/>
              </w:rPr>
              <w:t>Համայնքի սեփական եկամուտներ</w:t>
            </w:r>
          </w:p>
        </w:tc>
        <w:tc>
          <w:tcPr>
            <w:tcW w:w="2040" w:type="dxa"/>
          </w:tcPr>
          <w:p w14:paraId="5C737533" w14:textId="77777777" w:rsidR="00FE6874" w:rsidRPr="00B22E71" w:rsidRDefault="00FE6874" w:rsidP="00FE6874">
            <w:pPr>
              <w:jc w:val="both"/>
              <w:rPr>
                <w:rFonts w:ascii="Sylfaen" w:eastAsia="Times New Roman" w:hAnsi="Sylfaen" w:cs="Times New Roman"/>
                <w:color w:val="000000"/>
              </w:rPr>
            </w:pPr>
            <w:r w:rsidRPr="00B22E71">
              <w:rPr>
                <w:rFonts w:ascii="Sylfaen" w:eastAsia="Times New Roman" w:hAnsi="Sylfaen" w:cs="Times New Roman"/>
                <w:color w:val="000000"/>
              </w:rPr>
              <w:t>500</w:t>
            </w:r>
          </w:p>
        </w:tc>
      </w:tr>
      <w:tr w:rsidR="00FE6874" w:rsidRPr="00B22E71" w14:paraId="7D531712" w14:textId="77777777" w:rsidTr="00FE6874">
        <w:trPr>
          <w:trHeight w:val="109"/>
        </w:trPr>
        <w:tc>
          <w:tcPr>
            <w:tcW w:w="2196" w:type="dxa"/>
            <w:vMerge/>
            <w:vAlign w:val="center"/>
          </w:tcPr>
          <w:p w14:paraId="1D5F32C5" w14:textId="77777777" w:rsidR="00FE6874" w:rsidRPr="00B22E71" w:rsidRDefault="00FE6874" w:rsidP="00FE6874">
            <w:pPr>
              <w:jc w:val="center"/>
              <w:rPr>
                <w:rFonts w:ascii="Sylfaen" w:hAnsi="Sylfaen"/>
              </w:rPr>
            </w:pPr>
          </w:p>
        </w:tc>
        <w:tc>
          <w:tcPr>
            <w:tcW w:w="5000" w:type="dxa"/>
          </w:tcPr>
          <w:p w14:paraId="682B6357" w14:textId="77777777" w:rsidR="00FE6874" w:rsidRPr="00B22E71" w:rsidRDefault="00FE6874" w:rsidP="00FE6874">
            <w:pPr>
              <w:jc w:val="both"/>
              <w:rPr>
                <w:rFonts w:ascii="Sylfaen" w:hAnsi="Sylfaen"/>
              </w:rPr>
            </w:pPr>
            <w:r w:rsidRPr="00B22E71">
              <w:rPr>
                <w:rFonts w:ascii="Sylfaen" w:hAnsi="Sylfaen"/>
              </w:rPr>
              <w:t>Ներքին պաշտնական դրամաշնորհներ</w:t>
            </w:r>
          </w:p>
        </w:tc>
        <w:tc>
          <w:tcPr>
            <w:tcW w:w="2040" w:type="dxa"/>
          </w:tcPr>
          <w:p w14:paraId="638EEE26" w14:textId="77777777" w:rsidR="00FE6874" w:rsidRPr="00B22E71" w:rsidRDefault="00FE6874" w:rsidP="00FE6874">
            <w:pPr>
              <w:jc w:val="both"/>
              <w:rPr>
                <w:rFonts w:ascii="Sylfaen" w:hAnsi="Sylfaen"/>
              </w:rPr>
            </w:pPr>
          </w:p>
        </w:tc>
      </w:tr>
      <w:tr w:rsidR="00FE6874" w:rsidRPr="00B22E71" w14:paraId="3D9584CF" w14:textId="77777777" w:rsidTr="00FE6874">
        <w:trPr>
          <w:trHeight w:val="109"/>
        </w:trPr>
        <w:tc>
          <w:tcPr>
            <w:tcW w:w="2196" w:type="dxa"/>
            <w:vMerge/>
            <w:vAlign w:val="center"/>
          </w:tcPr>
          <w:p w14:paraId="77A9039F" w14:textId="77777777" w:rsidR="00FE6874" w:rsidRPr="00B22E71" w:rsidRDefault="00FE6874" w:rsidP="00FE6874">
            <w:pPr>
              <w:jc w:val="center"/>
              <w:rPr>
                <w:rFonts w:ascii="Sylfaen" w:hAnsi="Sylfaen"/>
              </w:rPr>
            </w:pPr>
          </w:p>
        </w:tc>
        <w:tc>
          <w:tcPr>
            <w:tcW w:w="5000" w:type="dxa"/>
          </w:tcPr>
          <w:p w14:paraId="29FCF528" w14:textId="77777777" w:rsidR="00FE6874" w:rsidRPr="00B22E71" w:rsidRDefault="00FE6874" w:rsidP="00FE6874">
            <w:pPr>
              <w:jc w:val="both"/>
              <w:rPr>
                <w:rFonts w:ascii="Sylfaen" w:hAnsi="Sylfaen"/>
              </w:rPr>
            </w:pPr>
            <w:r w:rsidRPr="00B22E71">
              <w:rPr>
                <w:rFonts w:ascii="Sylfaen" w:hAnsi="Sylfaen"/>
              </w:rPr>
              <w:t>Արտաքին պաշտոնական դրամաշնորհներ</w:t>
            </w:r>
          </w:p>
        </w:tc>
        <w:tc>
          <w:tcPr>
            <w:tcW w:w="2040" w:type="dxa"/>
          </w:tcPr>
          <w:p w14:paraId="6855C5E3" w14:textId="77777777" w:rsidR="00FE6874" w:rsidRPr="00B22E71" w:rsidRDefault="00FE6874" w:rsidP="00FE6874">
            <w:pPr>
              <w:jc w:val="both"/>
              <w:rPr>
                <w:rFonts w:ascii="Sylfaen" w:eastAsia="Times New Roman" w:hAnsi="Sylfaen" w:cs="Times New Roman"/>
                <w:color w:val="000000"/>
              </w:rPr>
            </w:pPr>
          </w:p>
        </w:tc>
      </w:tr>
      <w:tr w:rsidR="00FE6874" w:rsidRPr="00B22E71" w14:paraId="562E0247" w14:textId="77777777" w:rsidTr="00FE6874">
        <w:trPr>
          <w:trHeight w:val="109"/>
        </w:trPr>
        <w:tc>
          <w:tcPr>
            <w:tcW w:w="2196" w:type="dxa"/>
            <w:vMerge/>
            <w:vAlign w:val="center"/>
          </w:tcPr>
          <w:p w14:paraId="2C14CFE5" w14:textId="77777777" w:rsidR="00FE6874" w:rsidRPr="00B22E71" w:rsidRDefault="00FE6874" w:rsidP="00FE6874">
            <w:pPr>
              <w:jc w:val="center"/>
              <w:rPr>
                <w:rFonts w:ascii="Sylfaen" w:hAnsi="Sylfaen"/>
              </w:rPr>
            </w:pPr>
          </w:p>
        </w:tc>
        <w:tc>
          <w:tcPr>
            <w:tcW w:w="5000" w:type="dxa"/>
          </w:tcPr>
          <w:p w14:paraId="35783DBD" w14:textId="77777777" w:rsidR="00FE6874" w:rsidRPr="00B22E71" w:rsidRDefault="00FE6874" w:rsidP="00FE6874">
            <w:pPr>
              <w:jc w:val="both"/>
              <w:rPr>
                <w:rFonts w:ascii="Sylfaen" w:hAnsi="Sylfaen"/>
              </w:rPr>
            </w:pPr>
            <w:r w:rsidRPr="00B22E71">
              <w:rPr>
                <w:rFonts w:ascii="Sylfaen" w:hAnsi="Sylfaen"/>
              </w:rPr>
              <w:t>Բարեգործություն/նվիրատվություն</w:t>
            </w:r>
          </w:p>
        </w:tc>
        <w:tc>
          <w:tcPr>
            <w:tcW w:w="2040" w:type="dxa"/>
          </w:tcPr>
          <w:p w14:paraId="60E54251" w14:textId="77777777" w:rsidR="00FE6874" w:rsidRPr="00B22E71" w:rsidRDefault="00FE6874" w:rsidP="00FE6874">
            <w:pPr>
              <w:jc w:val="both"/>
              <w:rPr>
                <w:rFonts w:ascii="Sylfaen" w:hAnsi="Sylfaen"/>
              </w:rPr>
            </w:pPr>
          </w:p>
        </w:tc>
      </w:tr>
      <w:tr w:rsidR="00FE6874" w:rsidRPr="00B22E71" w14:paraId="33333475" w14:textId="77777777" w:rsidTr="00FE6874">
        <w:trPr>
          <w:trHeight w:val="109"/>
        </w:trPr>
        <w:tc>
          <w:tcPr>
            <w:tcW w:w="2196" w:type="dxa"/>
            <w:vMerge/>
            <w:vAlign w:val="center"/>
          </w:tcPr>
          <w:p w14:paraId="3E1A4A5D" w14:textId="77777777" w:rsidR="00FE6874" w:rsidRPr="00B22E71" w:rsidRDefault="00FE6874" w:rsidP="00FE6874">
            <w:pPr>
              <w:jc w:val="center"/>
              <w:rPr>
                <w:rFonts w:ascii="Sylfaen" w:hAnsi="Sylfaen"/>
              </w:rPr>
            </w:pPr>
          </w:p>
        </w:tc>
        <w:tc>
          <w:tcPr>
            <w:tcW w:w="5000" w:type="dxa"/>
          </w:tcPr>
          <w:p w14:paraId="11A3B332" w14:textId="77777777" w:rsidR="00FE6874" w:rsidRPr="00B22E71" w:rsidRDefault="00FE6874" w:rsidP="00FE6874">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501E3DBC" w14:textId="77777777" w:rsidR="00FE6874" w:rsidRPr="00B22E71" w:rsidRDefault="00FE6874" w:rsidP="00FE6874">
            <w:pPr>
              <w:jc w:val="both"/>
              <w:rPr>
                <w:rFonts w:ascii="Sylfaen" w:eastAsia="Times New Roman" w:hAnsi="Sylfaen" w:cs="Times New Roman"/>
                <w:color w:val="000000"/>
              </w:rPr>
            </w:pPr>
          </w:p>
        </w:tc>
      </w:tr>
      <w:tr w:rsidR="00FE6874" w:rsidRPr="00B22E71" w14:paraId="19909A79" w14:textId="77777777" w:rsidTr="00FE6874">
        <w:trPr>
          <w:trHeight w:val="109"/>
        </w:trPr>
        <w:tc>
          <w:tcPr>
            <w:tcW w:w="2196" w:type="dxa"/>
            <w:vMerge/>
            <w:vAlign w:val="center"/>
          </w:tcPr>
          <w:p w14:paraId="4E703A34" w14:textId="77777777" w:rsidR="00FE6874" w:rsidRPr="00B22E71" w:rsidRDefault="00FE6874" w:rsidP="00FE6874">
            <w:pPr>
              <w:jc w:val="center"/>
              <w:rPr>
                <w:rFonts w:ascii="Sylfaen" w:hAnsi="Sylfaen"/>
              </w:rPr>
            </w:pPr>
          </w:p>
        </w:tc>
        <w:tc>
          <w:tcPr>
            <w:tcW w:w="5000" w:type="dxa"/>
          </w:tcPr>
          <w:p w14:paraId="4275C497" w14:textId="77777777" w:rsidR="00FE6874" w:rsidRPr="00B22E71" w:rsidRDefault="00FE6874" w:rsidP="00FE6874">
            <w:pPr>
              <w:rPr>
                <w:rFonts w:ascii="Sylfaen" w:hAnsi="Sylfaen"/>
              </w:rPr>
            </w:pPr>
            <w:r w:rsidRPr="00B22E71">
              <w:rPr>
                <w:rFonts w:ascii="Sylfaen" w:hAnsi="Sylfaen"/>
              </w:rPr>
              <w:t>Այլ աղբյուրներ</w:t>
            </w:r>
          </w:p>
        </w:tc>
        <w:tc>
          <w:tcPr>
            <w:tcW w:w="2040" w:type="dxa"/>
          </w:tcPr>
          <w:p w14:paraId="3B03BDAE" w14:textId="77777777" w:rsidR="00FE6874" w:rsidRPr="00B22E71" w:rsidRDefault="00FE6874" w:rsidP="00FE6874">
            <w:pPr>
              <w:jc w:val="both"/>
              <w:rPr>
                <w:rFonts w:ascii="Sylfaen" w:eastAsia="Times New Roman" w:hAnsi="Sylfaen" w:cs="Times New Roman"/>
                <w:color w:val="000000"/>
              </w:rPr>
            </w:pPr>
          </w:p>
        </w:tc>
      </w:tr>
      <w:tr w:rsidR="00FE6874" w:rsidRPr="00B22E71" w14:paraId="5687CDD1" w14:textId="77777777" w:rsidTr="00FE6874">
        <w:tc>
          <w:tcPr>
            <w:tcW w:w="2196" w:type="dxa"/>
            <w:vAlign w:val="center"/>
          </w:tcPr>
          <w:p w14:paraId="5B82DAC3" w14:textId="77777777" w:rsidR="00FE6874" w:rsidRPr="00B22E71" w:rsidRDefault="00FE6874" w:rsidP="00FE6874">
            <w:pPr>
              <w:jc w:val="center"/>
              <w:rPr>
                <w:rFonts w:ascii="Sylfaen" w:hAnsi="Sylfaen"/>
              </w:rPr>
            </w:pPr>
            <w:r w:rsidRPr="00B22E71">
              <w:rPr>
                <w:rFonts w:ascii="Sylfaen" w:hAnsi="Sylfaen"/>
              </w:rPr>
              <w:t xml:space="preserve">Ֆինանսավորման </w:t>
            </w:r>
            <w:r w:rsidRPr="00B22E71">
              <w:rPr>
                <w:rFonts w:ascii="Sylfaen" w:hAnsi="Sylfaen"/>
              </w:rPr>
              <w:lastRenderedPageBreak/>
              <w:t>առկայությունը</w:t>
            </w:r>
          </w:p>
        </w:tc>
        <w:tc>
          <w:tcPr>
            <w:tcW w:w="7040" w:type="dxa"/>
            <w:gridSpan w:val="2"/>
          </w:tcPr>
          <w:p w14:paraId="460F5DA1" w14:textId="77777777" w:rsidR="00FE6874" w:rsidRPr="00B22E71" w:rsidRDefault="00FE6874" w:rsidP="00FE6874">
            <w:pPr>
              <w:tabs>
                <w:tab w:val="left" w:pos="1509"/>
              </w:tabs>
              <w:rPr>
                <w:rFonts w:ascii="Sylfaen" w:hAnsi="Sylfaen"/>
              </w:rPr>
            </w:pPr>
            <w:r w:rsidRPr="00B22E71">
              <w:rPr>
                <w:rFonts w:ascii="Sylfaen" w:hAnsi="Sylfaen"/>
              </w:rPr>
              <w:lastRenderedPageBreak/>
              <w:t xml:space="preserve">Այս ծրագիրը համայնքապետարնն ամբողջությամբ </w:t>
            </w:r>
            <w:r w:rsidRPr="00B22E71">
              <w:rPr>
                <w:rFonts w:ascii="Sylfaen" w:hAnsi="Sylfaen"/>
              </w:rPr>
              <w:lastRenderedPageBreak/>
              <w:t>իրականացնելու է սեփական միջոցներով։</w:t>
            </w:r>
          </w:p>
        </w:tc>
      </w:tr>
    </w:tbl>
    <w:p w14:paraId="32EFAD15" w14:textId="77777777" w:rsidR="00FE6874" w:rsidRPr="00B22E71" w:rsidRDefault="00FE6874" w:rsidP="00FE6874">
      <w:pPr>
        <w:widowControl w:val="0"/>
        <w:autoSpaceDE w:val="0"/>
        <w:autoSpaceDN w:val="0"/>
        <w:adjustRightInd w:val="0"/>
        <w:spacing w:after="120"/>
        <w:rPr>
          <w:rFonts w:ascii="Sylfaen" w:hAnsi="Sylfaen" w:cs="Sylfaen"/>
          <w:b/>
        </w:rPr>
      </w:pPr>
    </w:p>
    <w:p w14:paraId="2FCFD685" w14:textId="77777777" w:rsidR="0046624E" w:rsidRPr="00B22E71" w:rsidRDefault="0046624E" w:rsidP="0046624E">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Համայնքի բնակչության սոցիալական պաշտպանություն</w:t>
      </w:r>
    </w:p>
    <w:tbl>
      <w:tblPr>
        <w:tblStyle w:val="TableGrid"/>
        <w:tblW w:w="0" w:type="auto"/>
        <w:tblLook w:val="04A0" w:firstRow="1" w:lastRow="0" w:firstColumn="1" w:lastColumn="0" w:noHBand="0" w:noVBand="1"/>
      </w:tblPr>
      <w:tblGrid>
        <w:gridCol w:w="2196"/>
        <w:gridCol w:w="5000"/>
        <w:gridCol w:w="2040"/>
      </w:tblGrid>
      <w:tr w:rsidR="0046624E" w:rsidRPr="00B22E71" w14:paraId="02F27047" w14:textId="77777777" w:rsidTr="00933565">
        <w:trPr>
          <w:trHeight w:val="137"/>
        </w:trPr>
        <w:tc>
          <w:tcPr>
            <w:tcW w:w="2196" w:type="dxa"/>
            <w:vMerge w:val="restart"/>
            <w:vAlign w:val="center"/>
          </w:tcPr>
          <w:p w14:paraId="536588A1" w14:textId="77777777" w:rsidR="0046624E" w:rsidRPr="00B22E71" w:rsidRDefault="0046624E" w:rsidP="00933565">
            <w:pPr>
              <w:jc w:val="center"/>
              <w:rPr>
                <w:rFonts w:ascii="Sylfaen" w:hAnsi="Sylfaen"/>
              </w:rPr>
            </w:pPr>
            <w:r w:rsidRPr="00B22E71">
              <w:rPr>
                <w:rFonts w:ascii="Sylfaen" w:hAnsi="Sylfaen"/>
              </w:rPr>
              <w:t>Բյուջե</w:t>
            </w:r>
          </w:p>
          <w:p w14:paraId="793759EF" w14:textId="77777777" w:rsidR="0046624E" w:rsidRPr="00B22E71" w:rsidRDefault="0046624E" w:rsidP="00933565">
            <w:pPr>
              <w:jc w:val="center"/>
              <w:rPr>
                <w:rFonts w:ascii="Sylfaen" w:hAnsi="Sylfaen"/>
              </w:rPr>
            </w:pPr>
            <w:r w:rsidRPr="00B22E71">
              <w:rPr>
                <w:rFonts w:ascii="Sylfaen" w:hAnsi="Sylfaen"/>
              </w:rPr>
              <w:t>(հազար ՀՀ դրամ)</w:t>
            </w:r>
          </w:p>
        </w:tc>
        <w:tc>
          <w:tcPr>
            <w:tcW w:w="5000" w:type="dxa"/>
          </w:tcPr>
          <w:p w14:paraId="5B8210AC" w14:textId="77777777" w:rsidR="0046624E" w:rsidRPr="00B22E71" w:rsidRDefault="0046624E" w:rsidP="00933565">
            <w:pPr>
              <w:jc w:val="both"/>
              <w:rPr>
                <w:rFonts w:ascii="Sylfaen" w:hAnsi="Sylfaen"/>
              </w:rPr>
            </w:pPr>
            <w:r w:rsidRPr="00B22E71">
              <w:rPr>
                <w:rFonts w:ascii="Sylfaen" w:hAnsi="Sylfaen"/>
              </w:rPr>
              <w:t>Ընդհանուր բյուջե</w:t>
            </w:r>
          </w:p>
        </w:tc>
        <w:tc>
          <w:tcPr>
            <w:tcW w:w="2040" w:type="dxa"/>
          </w:tcPr>
          <w:p w14:paraId="27C67139" w14:textId="77777777" w:rsidR="0046624E" w:rsidRPr="00B22E71" w:rsidRDefault="0046624E" w:rsidP="00933565">
            <w:pPr>
              <w:jc w:val="both"/>
              <w:rPr>
                <w:rFonts w:ascii="Sylfaen" w:eastAsia="Times New Roman" w:hAnsi="Sylfaen" w:cs="Times New Roman"/>
                <w:color w:val="000000"/>
              </w:rPr>
            </w:pPr>
            <w:r w:rsidRPr="00B22E71">
              <w:rPr>
                <w:rFonts w:ascii="Sylfaen" w:eastAsia="Times New Roman" w:hAnsi="Sylfaen" w:cs="Times New Roman"/>
                <w:color w:val="000000"/>
              </w:rPr>
              <w:t>32000</w:t>
            </w:r>
          </w:p>
        </w:tc>
      </w:tr>
      <w:tr w:rsidR="0046624E" w:rsidRPr="00B22E71" w14:paraId="3E368105" w14:textId="77777777" w:rsidTr="00933565">
        <w:trPr>
          <w:trHeight w:val="137"/>
        </w:trPr>
        <w:tc>
          <w:tcPr>
            <w:tcW w:w="2196" w:type="dxa"/>
            <w:vMerge/>
            <w:vAlign w:val="center"/>
          </w:tcPr>
          <w:p w14:paraId="29C9FBBB" w14:textId="77777777" w:rsidR="0046624E" w:rsidRPr="00B22E71" w:rsidRDefault="0046624E" w:rsidP="00933565">
            <w:pPr>
              <w:jc w:val="center"/>
              <w:rPr>
                <w:rFonts w:ascii="Sylfaen" w:hAnsi="Sylfaen"/>
              </w:rPr>
            </w:pPr>
          </w:p>
        </w:tc>
        <w:tc>
          <w:tcPr>
            <w:tcW w:w="5000" w:type="dxa"/>
          </w:tcPr>
          <w:p w14:paraId="44CB07A8" w14:textId="77777777" w:rsidR="0046624E" w:rsidRPr="00B22E71" w:rsidRDefault="0046624E" w:rsidP="00933565">
            <w:pPr>
              <w:jc w:val="both"/>
              <w:rPr>
                <w:rFonts w:ascii="Sylfaen" w:hAnsi="Sylfaen"/>
              </w:rPr>
            </w:pPr>
            <w:r w:rsidRPr="00B22E71">
              <w:rPr>
                <w:rFonts w:ascii="Sylfaen" w:hAnsi="Sylfaen"/>
              </w:rPr>
              <w:t>Ելակետային տարվա արժեք</w:t>
            </w:r>
          </w:p>
        </w:tc>
        <w:tc>
          <w:tcPr>
            <w:tcW w:w="2040" w:type="dxa"/>
          </w:tcPr>
          <w:p w14:paraId="3BF196E4" w14:textId="77777777" w:rsidR="0046624E" w:rsidRPr="00B22E71" w:rsidRDefault="0046624E" w:rsidP="00933565">
            <w:pPr>
              <w:jc w:val="both"/>
              <w:rPr>
                <w:rFonts w:ascii="Sylfaen" w:eastAsia="Times New Roman" w:hAnsi="Sylfaen" w:cs="Times New Roman"/>
                <w:color w:val="000000"/>
              </w:rPr>
            </w:pPr>
            <w:r w:rsidRPr="00B22E71">
              <w:rPr>
                <w:rFonts w:ascii="Sylfaen" w:eastAsia="Times New Roman" w:hAnsi="Sylfaen" w:cs="Times New Roman"/>
                <w:color w:val="000000"/>
              </w:rPr>
              <w:t>5000</w:t>
            </w:r>
          </w:p>
        </w:tc>
      </w:tr>
      <w:tr w:rsidR="0046624E" w:rsidRPr="00B22E71" w14:paraId="7A75472F" w14:textId="77777777" w:rsidTr="00933565">
        <w:trPr>
          <w:trHeight w:val="113"/>
        </w:trPr>
        <w:tc>
          <w:tcPr>
            <w:tcW w:w="2196" w:type="dxa"/>
            <w:vMerge w:val="restart"/>
            <w:vAlign w:val="center"/>
          </w:tcPr>
          <w:p w14:paraId="4C006EA3" w14:textId="77777777" w:rsidR="0046624E" w:rsidRPr="00B22E71" w:rsidRDefault="0046624E" w:rsidP="00933565">
            <w:pPr>
              <w:jc w:val="center"/>
              <w:rPr>
                <w:rFonts w:ascii="Sylfaen" w:hAnsi="Sylfaen"/>
              </w:rPr>
            </w:pPr>
            <w:r w:rsidRPr="00B22E71">
              <w:rPr>
                <w:rFonts w:ascii="Sylfaen" w:hAnsi="Sylfaen"/>
              </w:rPr>
              <w:t>Ֆինանսավորման աղբյուրները</w:t>
            </w:r>
          </w:p>
        </w:tc>
        <w:tc>
          <w:tcPr>
            <w:tcW w:w="5000" w:type="dxa"/>
          </w:tcPr>
          <w:p w14:paraId="47A14A8A" w14:textId="77777777" w:rsidR="0046624E" w:rsidRPr="00B22E71" w:rsidRDefault="0046624E" w:rsidP="00933565">
            <w:pPr>
              <w:jc w:val="both"/>
              <w:rPr>
                <w:rFonts w:ascii="Sylfaen" w:hAnsi="Sylfaen"/>
              </w:rPr>
            </w:pPr>
            <w:r w:rsidRPr="00B22E71">
              <w:rPr>
                <w:rFonts w:ascii="Sylfaen" w:hAnsi="Sylfaen"/>
              </w:rPr>
              <w:t>Համայնքի սեփական եկամուտներ</w:t>
            </w:r>
          </w:p>
        </w:tc>
        <w:tc>
          <w:tcPr>
            <w:tcW w:w="2040" w:type="dxa"/>
          </w:tcPr>
          <w:p w14:paraId="11B57C7B" w14:textId="77777777" w:rsidR="0046624E" w:rsidRPr="00B22E71" w:rsidRDefault="0046624E" w:rsidP="00933565">
            <w:pPr>
              <w:jc w:val="both"/>
              <w:rPr>
                <w:rFonts w:ascii="Sylfaen" w:eastAsia="Times New Roman" w:hAnsi="Sylfaen" w:cs="Times New Roman"/>
                <w:color w:val="000000"/>
              </w:rPr>
            </w:pPr>
            <w:r w:rsidRPr="00B22E71">
              <w:rPr>
                <w:rFonts w:ascii="Sylfaen" w:eastAsia="Times New Roman" w:hAnsi="Sylfaen" w:cs="Times New Roman"/>
                <w:color w:val="000000"/>
              </w:rPr>
              <w:t>27000</w:t>
            </w:r>
          </w:p>
        </w:tc>
      </w:tr>
      <w:tr w:rsidR="0046624E" w:rsidRPr="00B22E71" w14:paraId="170A88CE" w14:textId="77777777" w:rsidTr="00933565">
        <w:trPr>
          <w:trHeight w:val="109"/>
        </w:trPr>
        <w:tc>
          <w:tcPr>
            <w:tcW w:w="2196" w:type="dxa"/>
            <w:vMerge/>
            <w:vAlign w:val="center"/>
          </w:tcPr>
          <w:p w14:paraId="0038C160" w14:textId="77777777" w:rsidR="0046624E" w:rsidRPr="00B22E71" w:rsidRDefault="0046624E" w:rsidP="00933565">
            <w:pPr>
              <w:jc w:val="center"/>
              <w:rPr>
                <w:rFonts w:ascii="Sylfaen" w:hAnsi="Sylfaen"/>
              </w:rPr>
            </w:pPr>
          </w:p>
        </w:tc>
        <w:tc>
          <w:tcPr>
            <w:tcW w:w="5000" w:type="dxa"/>
          </w:tcPr>
          <w:p w14:paraId="1C5F378D" w14:textId="77777777" w:rsidR="0046624E" w:rsidRPr="00B22E71" w:rsidRDefault="0046624E" w:rsidP="00933565">
            <w:pPr>
              <w:jc w:val="both"/>
              <w:rPr>
                <w:rFonts w:ascii="Sylfaen" w:hAnsi="Sylfaen"/>
              </w:rPr>
            </w:pPr>
            <w:r w:rsidRPr="00B22E71">
              <w:rPr>
                <w:rFonts w:ascii="Sylfaen" w:hAnsi="Sylfaen"/>
              </w:rPr>
              <w:t>Ներքին պաշտնական դրամաշնորհներ</w:t>
            </w:r>
          </w:p>
        </w:tc>
        <w:tc>
          <w:tcPr>
            <w:tcW w:w="2040" w:type="dxa"/>
          </w:tcPr>
          <w:p w14:paraId="0BE2CE21" w14:textId="77777777" w:rsidR="0046624E" w:rsidRPr="00B22E71" w:rsidRDefault="0046624E" w:rsidP="00933565">
            <w:pPr>
              <w:jc w:val="both"/>
              <w:rPr>
                <w:rFonts w:ascii="Sylfaen" w:hAnsi="Sylfaen"/>
              </w:rPr>
            </w:pPr>
          </w:p>
        </w:tc>
      </w:tr>
      <w:tr w:rsidR="0046624E" w:rsidRPr="00B22E71" w14:paraId="15C5BB89" w14:textId="77777777" w:rsidTr="00933565">
        <w:trPr>
          <w:trHeight w:val="109"/>
        </w:trPr>
        <w:tc>
          <w:tcPr>
            <w:tcW w:w="2196" w:type="dxa"/>
            <w:vMerge/>
            <w:vAlign w:val="center"/>
          </w:tcPr>
          <w:p w14:paraId="0A2EFEE3" w14:textId="77777777" w:rsidR="0046624E" w:rsidRPr="00B22E71" w:rsidRDefault="0046624E" w:rsidP="00933565">
            <w:pPr>
              <w:jc w:val="center"/>
              <w:rPr>
                <w:rFonts w:ascii="Sylfaen" w:hAnsi="Sylfaen"/>
              </w:rPr>
            </w:pPr>
          </w:p>
        </w:tc>
        <w:tc>
          <w:tcPr>
            <w:tcW w:w="5000" w:type="dxa"/>
          </w:tcPr>
          <w:p w14:paraId="47F4F8D8" w14:textId="77777777" w:rsidR="0046624E" w:rsidRPr="00B22E71" w:rsidRDefault="0046624E" w:rsidP="00933565">
            <w:pPr>
              <w:jc w:val="both"/>
              <w:rPr>
                <w:rFonts w:ascii="Sylfaen" w:hAnsi="Sylfaen"/>
              </w:rPr>
            </w:pPr>
            <w:r w:rsidRPr="00B22E71">
              <w:rPr>
                <w:rFonts w:ascii="Sylfaen" w:hAnsi="Sylfaen"/>
              </w:rPr>
              <w:t>Արտաքին պաշտոնական դրամաշնորհներ</w:t>
            </w:r>
          </w:p>
        </w:tc>
        <w:tc>
          <w:tcPr>
            <w:tcW w:w="2040" w:type="dxa"/>
          </w:tcPr>
          <w:p w14:paraId="1BFB6105" w14:textId="77777777" w:rsidR="0046624E" w:rsidRPr="00B22E71" w:rsidRDefault="0046624E" w:rsidP="00933565">
            <w:pPr>
              <w:jc w:val="both"/>
              <w:rPr>
                <w:rFonts w:ascii="Sylfaen" w:eastAsia="Times New Roman" w:hAnsi="Sylfaen" w:cs="Times New Roman"/>
                <w:color w:val="000000"/>
              </w:rPr>
            </w:pPr>
          </w:p>
        </w:tc>
      </w:tr>
      <w:tr w:rsidR="0046624E" w:rsidRPr="00B22E71" w14:paraId="09C59A6E" w14:textId="77777777" w:rsidTr="00933565">
        <w:trPr>
          <w:trHeight w:val="109"/>
        </w:trPr>
        <w:tc>
          <w:tcPr>
            <w:tcW w:w="2196" w:type="dxa"/>
            <w:vMerge/>
            <w:vAlign w:val="center"/>
          </w:tcPr>
          <w:p w14:paraId="5DB82B84" w14:textId="77777777" w:rsidR="0046624E" w:rsidRPr="00B22E71" w:rsidRDefault="0046624E" w:rsidP="00933565">
            <w:pPr>
              <w:jc w:val="center"/>
              <w:rPr>
                <w:rFonts w:ascii="Sylfaen" w:hAnsi="Sylfaen"/>
              </w:rPr>
            </w:pPr>
          </w:p>
        </w:tc>
        <w:tc>
          <w:tcPr>
            <w:tcW w:w="5000" w:type="dxa"/>
          </w:tcPr>
          <w:p w14:paraId="7D6A625B" w14:textId="77777777" w:rsidR="0046624E" w:rsidRPr="00B22E71" w:rsidRDefault="0046624E" w:rsidP="00933565">
            <w:pPr>
              <w:jc w:val="both"/>
              <w:rPr>
                <w:rFonts w:ascii="Sylfaen" w:hAnsi="Sylfaen"/>
              </w:rPr>
            </w:pPr>
            <w:r w:rsidRPr="00B22E71">
              <w:rPr>
                <w:rFonts w:ascii="Sylfaen" w:hAnsi="Sylfaen"/>
              </w:rPr>
              <w:t>Բարեգործություն/նվիրատվություն</w:t>
            </w:r>
          </w:p>
        </w:tc>
        <w:tc>
          <w:tcPr>
            <w:tcW w:w="2040" w:type="dxa"/>
          </w:tcPr>
          <w:p w14:paraId="754C437A" w14:textId="77777777" w:rsidR="0046624E" w:rsidRPr="00B22E71" w:rsidRDefault="0046624E" w:rsidP="00933565">
            <w:pPr>
              <w:jc w:val="both"/>
              <w:rPr>
                <w:rFonts w:ascii="Sylfaen" w:eastAsia="Times New Roman" w:hAnsi="Sylfaen" w:cs="Times New Roman"/>
                <w:color w:val="000000"/>
              </w:rPr>
            </w:pPr>
            <w:r w:rsidRPr="00B22E71">
              <w:rPr>
                <w:rFonts w:ascii="Sylfaen" w:eastAsia="Times New Roman" w:hAnsi="Sylfaen" w:cs="Times New Roman"/>
                <w:color w:val="000000"/>
              </w:rPr>
              <w:t>5000</w:t>
            </w:r>
          </w:p>
        </w:tc>
      </w:tr>
      <w:tr w:rsidR="0046624E" w:rsidRPr="00B22E71" w14:paraId="22334FF3" w14:textId="77777777" w:rsidTr="00933565">
        <w:trPr>
          <w:trHeight w:val="109"/>
        </w:trPr>
        <w:tc>
          <w:tcPr>
            <w:tcW w:w="2196" w:type="dxa"/>
            <w:vMerge/>
            <w:vAlign w:val="center"/>
          </w:tcPr>
          <w:p w14:paraId="7CC23238" w14:textId="77777777" w:rsidR="0046624E" w:rsidRPr="00B22E71" w:rsidRDefault="0046624E" w:rsidP="00933565">
            <w:pPr>
              <w:jc w:val="center"/>
              <w:rPr>
                <w:rFonts w:ascii="Sylfaen" w:hAnsi="Sylfaen"/>
              </w:rPr>
            </w:pPr>
          </w:p>
        </w:tc>
        <w:tc>
          <w:tcPr>
            <w:tcW w:w="5000" w:type="dxa"/>
          </w:tcPr>
          <w:p w14:paraId="410D7A64" w14:textId="77777777" w:rsidR="0046624E" w:rsidRPr="00B22E71" w:rsidRDefault="0046624E" w:rsidP="00933565">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3D1D2578" w14:textId="77777777" w:rsidR="0046624E" w:rsidRPr="00B22E71" w:rsidRDefault="0046624E" w:rsidP="00933565">
            <w:pPr>
              <w:jc w:val="both"/>
              <w:rPr>
                <w:rFonts w:ascii="Sylfaen" w:eastAsia="Times New Roman" w:hAnsi="Sylfaen" w:cs="Times New Roman"/>
                <w:color w:val="000000"/>
              </w:rPr>
            </w:pPr>
          </w:p>
        </w:tc>
      </w:tr>
      <w:tr w:rsidR="0046624E" w:rsidRPr="00B22E71" w14:paraId="64B25041" w14:textId="77777777" w:rsidTr="00933565">
        <w:trPr>
          <w:trHeight w:val="109"/>
        </w:trPr>
        <w:tc>
          <w:tcPr>
            <w:tcW w:w="2196" w:type="dxa"/>
            <w:vMerge/>
            <w:vAlign w:val="center"/>
          </w:tcPr>
          <w:p w14:paraId="258EF193" w14:textId="77777777" w:rsidR="0046624E" w:rsidRPr="00B22E71" w:rsidRDefault="0046624E" w:rsidP="00933565">
            <w:pPr>
              <w:jc w:val="center"/>
              <w:rPr>
                <w:rFonts w:ascii="Sylfaen" w:hAnsi="Sylfaen"/>
              </w:rPr>
            </w:pPr>
          </w:p>
        </w:tc>
        <w:tc>
          <w:tcPr>
            <w:tcW w:w="5000" w:type="dxa"/>
          </w:tcPr>
          <w:p w14:paraId="77D65523" w14:textId="77777777" w:rsidR="0046624E" w:rsidRPr="00B22E71" w:rsidRDefault="0046624E" w:rsidP="00933565">
            <w:pPr>
              <w:rPr>
                <w:rFonts w:ascii="Sylfaen" w:hAnsi="Sylfaen"/>
              </w:rPr>
            </w:pPr>
            <w:r w:rsidRPr="00B22E71">
              <w:rPr>
                <w:rFonts w:ascii="Sylfaen" w:hAnsi="Sylfaen"/>
              </w:rPr>
              <w:t>Այլ աղբյուրներ</w:t>
            </w:r>
          </w:p>
        </w:tc>
        <w:tc>
          <w:tcPr>
            <w:tcW w:w="2040" w:type="dxa"/>
          </w:tcPr>
          <w:p w14:paraId="748D1D84" w14:textId="77777777" w:rsidR="0046624E" w:rsidRPr="00B22E71" w:rsidRDefault="0046624E" w:rsidP="00933565">
            <w:pPr>
              <w:jc w:val="both"/>
              <w:rPr>
                <w:rFonts w:ascii="Sylfaen" w:eastAsia="Times New Roman" w:hAnsi="Sylfaen" w:cs="Times New Roman"/>
                <w:color w:val="000000"/>
              </w:rPr>
            </w:pPr>
          </w:p>
        </w:tc>
      </w:tr>
      <w:tr w:rsidR="0046624E" w:rsidRPr="00B22E71" w14:paraId="4151E021" w14:textId="77777777" w:rsidTr="00933565">
        <w:tc>
          <w:tcPr>
            <w:tcW w:w="2196" w:type="dxa"/>
            <w:vAlign w:val="center"/>
          </w:tcPr>
          <w:p w14:paraId="27BDBED5" w14:textId="77777777" w:rsidR="0046624E" w:rsidRPr="00B22E71" w:rsidRDefault="0046624E" w:rsidP="00933565">
            <w:pPr>
              <w:jc w:val="center"/>
              <w:rPr>
                <w:rFonts w:ascii="Sylfaen" w:hAnsi="Sylfaen"/>
              </w:rPr>
            </w:pPr>
            <w:r w:rsidRPr="00B22E71">
              <w:rPr>
                <w:rFonts w:ascii="Sylfaen" w:hAnsi="Sylfaen"/>
              </w:rPr>
              <w:t>Ֆինանսավորման առկայությունը</w:t>
            </w:r>
          </w:p>
        </w:tc>
        <w:tc>
          <w:tcPr>
            <w:tcW w:w="7040" w:type="dxa"/>
            <w:gridSpan w:val="2"/>
          </w:tcPr>
          <w:p w14:paraId="354EB677" w14:textId="77777777" w:rsidR="0046624E" w:rsidRPr="00B22E71" w:rsidRDefault="0046624E" w:rsidP="0046624E">
            <w:pPr>
              <w:tabs>
                <w:tab w:val="left" w:pos="1509"/>
              </w:tabs>
              <w:rPr>
                <w:rFonts w:ascii="Sylfaen" w:hAnsi="Sylfaen"/>
              </w:rPr>
            </w:pPr>
            <w:r w:rsidRPr="00B22E71">
              <w:rPr>
                <w:rFonts w:ascii="Sylfaen" w:hAnsi="Sylfaen"/>
              </w:rPr>
              <w:t>Այս ծրագիրը ֆինանսավորման մեծ մասը համայնքապետարնն իրականացնելու է սեփական միջոցներով։</w:t>
            </w:r>
          </w:p>
          <w:p w14:paraId="27BAB8D7" w14:textId="77777777" w:rsidR="0046624E" w:rsidRPr="00B22E71" w:rsidRDefault="0046624E" w:rsidP="0046624E">
            <w:pPr>
              <w:tabs>
                <w:tab w:val="left" w:pos="1509"/>
              </w:tabs>
              <w:rPr>
                <w:rFonts w:ascii="Sylfaen" w:hAnsi="Sylfaen"/>
              </w:rPr>
            </w:pPr>
            <w:r w:rsidRPr="00B22E71">
              <w:rPr>
                <w:rFonts w:ascii="Sylfaen" w:hAnsi="Sylfaen"/>
              </w:rPr>
              <w:t>Հավելյալ 5000 հազար ՀՀ դրամ ձեռք բերելու համար միջոցներ են ձեռնարկվելու մի շարք բարերարների՝ ծրագրի իրականացմանը նպաստելու ուղղությամբ։</w:t>
            </w:r>
          </w:p>
        </w:tc>
      </w:tr>
    </w:tbl>
    <w:p w14:paraId="7D102B86" w14:textId="77777777" w:rsidR="0046624E" w:rsidRPr="00B22E71" w:rsidRDefault="0046624E" w:rsidP="0046624E">
      <w:pPr>
        <w:widowControl w:val="0"/>
        <w:autoSpaceDE w:val="0"/>
        <w:autoSpaceDN w:val="0"/>
        <w:adjustRightInd w:val="0"/>
        <w:spacing w:after="120"/>
        <w:rPr>
          <w:rFonts w:ascii="Sylfaen" w:hAnsi="Sylfaen" w:cs="Sylfaen"/>
          <w:b/>
        </w:rPr>
      </w:pPr>
    </w:p>
    <w:p w14:paraId="7062B634" w14:textId="77777777" w:rsidR="0046624E" w:rsidRPr="00B22E71" w:rsidRDefault="0046624E" w:rsidP="0046624E">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Ծնելիության և բազմազավակության խթանում</w:t>
      </w:r>
    </w:p>
    <w:tbl>
      <w:tblPr>
        <w:tblStyle w:val="TableGrid"/>
        <w:tblW w:w="0" w:type="auto"/>
        <w:tblLook w:val="04A0" w:firstRow="1" w:lastRow="0" w:firstColumn="1" w:lastColumn="0" w:noHBand="0" w:noVBand="1"/>
      </w:tblPr>
      <w:tblGrid>
        <w:gridCol w:w="2196"/>
        <w:gridCol w:w="5000"/>
        <w:gridCol w:w="2040"/>
      </w:tblGrid>
      <w:tr w:rsidR="0046624E" w:rsidRPr="00B22E71" w14:paraId="5F684E03" w14:textId="77777777" w:rsidTr="00933565">
        <w:trPr>
          <w:trHeight w:val="137"/>
        </w:trPr>
        <w:tc>
          <w:tcPr>
            <w:tcW w:w="2196" w:type="dxa"/>
            <w:vMerge w:val="restart"/>
            <w:vAlign w:val="center"/>
          </w:tcPr>
          <w:p w14:paraId="15F4D2EB" w14:textId="77777777" w:rsidR="0046624E" w:rsidRPr="00B22E71" w:rsidRDefault="0046624E" w:rsidP="00933565">
            <w:pPr>
              <w:jc w:val="center"/>
              <w:rPr>
                <w:rFonts w:ascii="Sylfaen" w:hAnsi="Sylfaen"/>
              </w:rPr>
            </w:pPr>
            <w:r w:rsidRPr="00B22E71">
              <w:rPr>
                <w:rFonts w:ascii="Sylfaen" w:hAnsi="Sylfaen"/>
              </w:rPr>
              <w:t>Բյուջե</w:t>
            </w:r>
          </w:p>
          <w:p w14:paraId="6C4C35BE" w14:textId="77777777" w:rsidR="0046624E" w:rsidRPr="00B22E71" w:rsidRDefault="0046624E" w:rsidP="00933565">
            <w:pPr>
              <w:jc w:val="center"/>
              <w:rPr>
                <w:rFonts w:ascii="Sylfaen" w:hAnsi="Sylfaen"/>
              </w:rPr>
            </w:pPr>
            <w:r w:rsidRPr="00B22E71">
              <w:rPr>
                <w:rFonts w:ascii="Sylfaen" w:hAnsi="Sylfaen"/>
              </w:rPr>
              <w:t>(հազար ՀՀ դրամ)</w:t>
            </w:r>
          </w:p>
        </w:tc>
        <w:tc>
          <w:tcPr>
            <w:tcW w:w="5000" w:type="dxa"/>
          </w:tcPr>
          <w:p w14:paraId="42B6B8F4" w14:textId="77777777" w:rsidR="0046624E" w:rsidRPr="00B22E71" w:rsidRDefault="0046624E" w:rsidP="00933565">
            <w:pPr>
              <w:jc w:val="both"/>
              <w:rPr>
                <w:rFonts w:ascii="Sylfaen" w:hAnsi="Sylfaen"/>
              </w:rPr>
            </w:pPr>
            <w:r w:rsidRPr="00B22E71">
              <w:rPr>
                <w:rFonts w:ascii="Sylfaen" w:hAnsi="Sylfaen"/>
              </w:rPr>
              <w:t>Ընդհանուր բյուջե</w:t>
            </w:r>
          </w:p>
        </w:tc>
        <w:tc>
          <w:tcPr>
            <w:tcW w:w="2040" w:type="dxa"/>
          </w:tcPr>
          <w:p w14:paraId="76E23716" w14:textId="77777777" w:rsidR="0046624E" w:rsidRPr="00B22E71" w:rsidRDefault="0046624E" w:rsidP="00933565">
            <w:pPr>
              <w:jc w:val="both"/>
              <w:rPr>
                <w:rFonts w:ascii="Sylfaen" w:eastAsia="Times New Roman" w:hAnsi="Sylfaen" w:cs="Times New Roman"/>
                <w:color w:val="000000"/>
              </w:rPr>
            </w:pPr>
            <w:r w:rsidRPr="00B22E71">
              <w:rPr>
                <w:rFonts w:ascii="Sylfaen" w:eastAsia="Times New Roman" w:hAnsi="Sylfaen" w:cs="Times New Roman"/>
                <w:color w:val="000000"/>
              </w:rPr>
              <w:t>10000</w:t>
            </w:r>
          </w:p>
        </w:tc>
      </w:tr>
      <w:tr w:rsidR="0046624E" w:rsidRPr="00B22E71" w14:paraId="0A20BB82" w14:textId="77777777" w:rsidTr="00933565">
        <w:trPr>
          <w:trHeight w:val="137"/>
        </w:trPr>
        <w:tc>
          <w:tcPr>
            <w:tcW w:w="2196" w:type="dxa"/>
            <w:vMerge/>
            <w:vAlign w:val="center"/>
          </w:tcPr>
          <w:p w14:paraId="3F85AF38" w14:textId="77777777" w:rsidR="0046624E" w:rsidRPr="00B22E71" w:rsidRDefault="0046624E" w:rsidP="00933565">
            <w:pPr>
              <w:jc w:val="center"/>
              <w:rPr>
                <w:rFonts w:ascii="Sylfaen" w:hAnsi="Sylfaen"/>
              </w:rPr>
            </w:pPr>
          </w:p>
        </w:tc>
        <w:tc>
          <w:tcPr>
            <w:tcW w:w="5000" w:type="dxa"/>
          </w:tcPr>
          <w:p w14:paraId="069FC0ED" w14:textId="77777777" w:rsidR="0046624E" w:rsidRPr="00B22E71" w:rsidRDefault="0046624E" w:rsidP="00933565">
            <w:pPr>
              <w:jc w:val="both"/>
              <w:rPr>
                <w:rFonts w:ascii="Sylfaen" w:hAnsi="Sylfaen"/>
              </w:rPr>
            </w:pPr>
            <w:r w:rsidRPr="00B22E71">
              <w:rPr>
                <w:rFonts w:ascii="Sylfaen" w:hAnsi="Sylfaen"/>
              </w:rPr>
              <w:t>Ելակետային տարվա արժեք</w:t>
            </w:r>
          </w:p>
        </w:tc>
        <w:tc>
          <w:tcPr>
            <w:tcW w:w="2040" w:type="dxa"/>
          </w:tcPr>
          <w:p w14:paraId="39B905CF" w14:textId="77777777" w:rsidR="0046624E" w:rsidRPr="00B22E71" w:rsidRDefault="0046624E" w:rsidP="00933565">
            <w:pPr>
              <w:jc w:val="both"/>
              <w:rPr>
                <w:rFonts w:ascii="Sylfaen" w:eastAsia="Times New Roman" w:hAnsi="Sylfaen" w:cs="Times New Roman"/>
                <w:color w:val="000000"/>
              </w:rPr>
            </w:pPr>
            <w:r w:rsidRPr="00B22E71">
              <w:rPr>
                <w:rFonts w:ascii="Sylfaen" w:eastAsia="Times New Roman" w:hAnsi="Sylfaen" w:cs="Times New Roman"/>
                <w:color w:val="000000"/>
              </w:rPr>
              <w:t>2000</w:t>
            </w:r>
          </w:p>
        </w:tc>
      </w:tr>
      <w:tr w:rsidR="0046624E" w:rsidRPr="00B22E71" w14:paraId="7838C451" w14:textId="77777777" w:rsidTr="00933565">
        <w:trPr>
          <w:trHeight w:val="113"/>
        </w:trPr>
        <w:tc>
          <w:tcPr>
            <w:tcW w:w="2196" w:type="dxa"/>
            <w:vMerge w:val="restart"/>
            <w:vAlign w:val="center"/>
          </w:tcPr>
          <w:p w14:paraId="24C60D85" w14:textId="77777777" w:rsidR="0046624E" w:rsidRPr="00B22E71" w:rsidRDefault="0046624E" w:rsidP="00933565">
            <w:pPr>
              <w:jc w:val="center"/>
              <w:rPr>
                <w:rFonts w:ascii="Sylfaen" w:hAnsi="Sylfaen"/>
              </w:rPr>
            </w:pPr>
            <w:r w:rsidRPr="00B22E71">
              <w:rPr>
                <w:rFonts w:ascii="Sylfaen" w:hAnsi="Sylfaen"/>
              </w:rPr>
              <w:t>Ֆինանսավորման աղբյուրները</w:t>
            </w:r>
          </w:p>
        </w:tc>
        <w:tc>
          <w:tcPr>
            <w:tcW w:w="5000" w:type="dxa"/>
          </w:tcPr>
          <w:p w14:paraId="5D016FFF" w14:textId="77777777" w:rsidR="0046624E" w:rsidRPr="00B22E71" w:rsidRDefault="0046624E" w:rsidP="00933565">
            <w:pPr>
              <w:jc w:val="both"/>
              <w:rPr>
                <w:rFonts w:ascii="Sylfaen" w:hAnsi="Sylfaen"/>
              </w:rPr>
            </w:pPr>
            <w:r w:rsidRPr="00B22E71">
              <w:rPr>
                <w:rFonts w:ascii="Sylfaen" w:hAnsi="Sylfaen"/>
              </w:rPr>
              <w:t>Համայնքի սեփական եկամուտներ</w:t>
            </w:r>
          </w:p>
        </w:tc>
        <w:tc>
          <w:tcPr>
            <w:tcW w:w="2040" w:type="dxa"/>
          </w:tcPr>
          <w:p w14:paraId="1B326AD2" w14:textId="77777777" w:rsidR="0046624E" w:rsidRPr="00B22E71" w:rsidRDefault="0046624E" w:rsidP="00933565">
            <w:pPr>
              <w:jc w:val="both"/>
              <w:rPr>
                <w:rFonts w:ascii="Sylfaen" w:eastAsia="Times New Roman" w:hAnsi="Sylfaen" w:cs="Times New Roman"/>
                <w:color w:val="000000"/>
              </w:rPr>
            </w:pPr>
            <w:r w:rsidRPr="00B22E71">
              <w:rPr>
                <w:rFonts w:ascii="Sylfaen" w:eastAsia="Times New Roman" w:hAnsi="Sylfaen" w:cs="Times New Roman"/>
                <w:color w:val="000000"/>
              </w:rPr>
              <w:t>8000</w:t>
            </w:r>
          </w:p>
        </w:tc>
      </w:tr>
      <w:tr w:rsidR="0046624E" w:rsidRPr="00B22E71" w14:paraId="4867ABAC" w14:textId="77777777" w:rsidTr="00933565">
        <w:trPr>
          <w:trHeight w:val="109"/>
        </w:trPr>
        <w:tc>
          <w:tcPr>
            <w:tcW w:w="2196" w:type="dxa"/>
            <w:vMerge/>
            <w:vAlign w:val="center"/>
          </w:tcPr>
          <w:p w14:paraId="34D042F3" w14:textId="77777777" w:rsidR="0046624E" w:rsidRPr="00B22E71" w:rsidRDefault="0046624E" w:rsidP="00933565">
            <w:pPr>
              <w:jc w:val="center"/>
              <w:rPr>
                <w:rFonts w:ascii="Sylfaen" w:hAnsi="Sylfaen"/>
              </w:rPr>
            </w:pPr>
          </w:p>
        </w:tc>
        <w:tc>
          <w:tcPr>
            <w:tcW w:w="5000" w:type="dxa"/>
          </w:tcPr>
          <w:p w14:paraId="34A530EE" w14:textId="77777777" w:rsidR="0046624E" w:rsidRPr="00B22E71" w:rsidRDefault="0046624E" w:rsidP="00933565">
            <w:pPr>
              <w:jc w:val="both"/>
              <w:rPr>
                <w:rFonts w:ascii="Sylfaen" w:hAnsi="Sylfaen"/>
              </w:rPr>
            </w:pPr>
            <w:r w:rsidRPr="00B22E71">
              <w:rPr>
                <w:rFonts w:ascii="Sylfaen" w:hAnsi="Sylfaen"/>
              </w:rPr>
              <w:t>Ներքին պաշտնական դրամաշնորհներ</w:t>
            </w:r>
          </w:p>
        </w:tc>
        <w:tc>
          <w:tcPr>
            <w:tcW w:w="2040" w:type="dxa"/>
          </w:tcPr>
          <w:p w14:paraId="4052ED55" w14:textId="77777777" w:rsidR="0046624E" w:rsidRPr="00B22E71" w:rsidRDefault="0046624E" w:rsidP="00933565">
            <w:pPr>
              <w:jc w:val="both"/>
              <w:rPr>
                <w:rFonts w:ascii="Sylfaen" w:hAnsi="Sylfaen"/>
              </w:rPr>
            </w:pPr>
          </w:p>
        </w:tc>
      </w:tr>
      <w:tr w:rsidR="0046624E" w:rsidRPr="00B22E71" w14:paraId="21C05DFE" w14:textId="77777777" w:rsidTr="00933565">
        <w:trPr>
          <w:trHeight w:val="109"/>
        </w:trPr>
        <w:tc>
          <w:tcPr>
            <w:tcW w:w="2196" w:type="dxa"/>
            <w:vMerge/>
            <w:vAlign w:val="center"/>
          </w:tcPr>
          <w:p w14:paraId="4C31BE80" w14:textId="77777777" w:rsidR="0046624E" w:rsidRPr="00B22E71" w:rsidRDefault="0046624E" w:rsidP="00933565">
            <w:pPr>
              <w:jc w:val="center"/>
              <w:rPr>
                <w:rFonts w:ascii="Sylfaen" w:hAnsi="Sylfaen"/>
              </w:rPr>
            </w:pPr>
          </w:p>
        </w:tc>
        <w:tc>
          <w:tcPr>
            <w:tcW w:w="5000" w:type="dxa"/>
          </w:tcPr>
          <w:p w14:paraId="2B660640" w14:textId="77777777" w:rsidR="0046624E" w:rsidRPr="00B22E71" w:rsidRDefault="0046624E" w:rsidP="00933565">
            <w:pPr>
              <w:jc w:val="both"/>
              <w:rPr>
                <w:rFonts w:ascii="Sylfaen" w:hAnsi="Sylfaen"/>
              </w:rPr>
            </w:pPr>
            <w:r w:rsidRPr="00B22E71">
              <w:rPr>
                <w:rFonts w:ascii="Sylfaen" w:hAnsi="Sylfaen"/>
              </w:rPr>
              <w:t>Արտաքին պաշտոնական դրամաշնորհներ</w:t>
            </w:r>
          </w:p>
        </w:tc>
        <w:tc>
          <w:tcPr>
            <w:tcW w:w="2040" w:type="dxa"/>
          </w:tcPr>
          <w:p w14:paraId="040A7F40" w14:textId="77777777" w:rsidR="0046624E" w:rsidRPr="00B22E71" w:rsidRDefault="0046624E" w:rsidP="00933565">
            <w:pPr>
              <w:jc w:val="both"/>
              <w:rPr>
                <w:rFonts w:ascii="Sylfaen" w:eastAsia="Times New Roman" w:hAnsi="Sylfaen" w:cs="Times New Roman"/>
                <w:color w:val="000000"/>
              </w:rPr>
            </w:pPr>
          </w:p>
        </w:tc>
      </w:tr>
      <w:tr w:rsidR="0046624E" w:rsidRPr="00B22E71" w14:paraId="2EE5EE02" w14:textId="77777777" w:rsidTr="00933565">
        <w:trPr>
          <w:trHeight w:val="109"/>
        </w:trPr>
        <w:tc>
          <w:tcPr>
            <w:tcW w:w="2196" w:type="dxa"/>
            <w:vMerge/>
            <w:vAlign w:val="center"/>
          </w:tcPr>
          <w:p w14:paraId="6BE2A566" w14:textId="77777777" w:rsidR="0046624E" w:rsidRPr="00B22E71" w:rsidRDefault="0046624E" w:rsidP="00933565">
            <w:pPr>
              <w:jc w:val="center"/>
              <w:rPr>
                <w:rFonts w:ascii="Sylfaen" w:hAnsi="Sylfaen"/>
              </w:rPr>
            </w:pPr>
          </w:p>
        </w:tc>
        <w:tc>
          <w:tcPr>
            <w:tcW w:w="5000" w:type="dxa"/>
          </w:tcPr>
          <w:p w14:paraId="70F028DF" w14:textId="77777777" w:rsidR="0046624E" w:rsidRPr="00B22E71" w:rsidRDefault="0046624E" w:rsidP="00933565">
            <w:pPr>
              <w:jc w:val="both"/>
              <w:rPr>
                <w:rFonts w:ascii="Sylfaen" w:hAnsi="Sylfaen"/>
              </w:rPr>
            </w:pPr>
            <w:r w:rsidRPr="00B22E71">
              <w:rPr>
                <w:rFonts w:ascii="Sylfaen" w:hAnsi="Sylfaen"/>
              </w:rPr>
              <w:t>Բարեգործություն/նվիրատվություն</w:t>
            </w:r>
          </w:p>
        </w:tc>
        <w:tc>
          <w:tcPr>
            <w:tcW w:w="2040" w:type="dxa"/>
          </w:tcPr>
          <w:p w14:paraId="485CE5BA" w14:textId="77777777" w:rsidR="0046624E" w:rsidRPr="00B22E71" w:rsidRDefault="0046624E" w:rsidP="00933565">
            <w:pPr>
              <w:jc w:val="both"/>
              <w:rPr>
                <w:rFonts w:ascii="Sylfaen" w:eastAsia="Times New Roman" w:hAnsi="Sylfaen" w:cs="Times New Roman"/>
                <w:color w:val="000000"/>
              </w:rPr>
            </w:pPr>
            <w:r w:rsidRPr="00B22E71">
              <w:rPr>
                <w:rFonts w:ascii="Sylfaen" w:eastAsia="Times New Roman" w:hAnsi="Sylfaen" w:cs="Times New Roman"/>
                <w:color w:val="000000"/>
              </w:rPr>
              <w:t>5000</w:t>
            </w:r>
          </w:p>
        </w:tc>
      </w:tr>
      <w:tr w:rsidR="0046624E" w:rsidRPr="00B22E71" w14:paraId="03214F23" w14:textId="77777777" w:rsidTr="00933565">
        <w:trPr>
          <w:trHeight w:val="109"/>
        </w:trPr>
        <w:tc>
          <w:tcPr>
            <w:tcW w:w="2196" w:type="dxa"/>
            <w:vMerge/>
            <w:vAlign w:val="center"/>
          </w:tcPr>
          <w:p w14:paraId="45E8899C" w14:textId="77777777" w:rsidR="0046624E" w:rsidRPr="00B22E71" w:rsidRDefault="0046624E" w:rsidP="00933565">
            <w:pPr>
              <w:jc w:val="center"/>
              <w:rPr>
                <w:rFonts w:ascii="Sylfaen" w:hAnsi="Sylfaen"/>
              </w:rPr>
            </w:pPr>
          </w:p>
        </w:tc>
        <w:tc>
          <w:tcPr>
            <w:tcW w:w="5000" w:type="dxa"/>
          </w:tcPr>
          <w:p w14:paraId="04F3F912" w14:textId="77777777" w:rsidR="0046624E" w:rsidRPr="00B22E71" w:rsidRDefault="0046624E" w:rsidP="00933565">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1EA6E163" w14:textId="77777777" w:rsidR="0046624E" w:rsidRPr="00B22E71" w:rsidRDefault="0046624E" w:rsidP="00933565">
            <w:pPr>
              <w:jc w:val="both"/>
              <w:rPr>
                <w:rFonts w:ascii="Sylfaen" w:eastAsia="Times New Roman" w:hAnsi="Sylfaen" w:cs="Times New Roman"/>
                <w:color w:val="000000"/>
              </w:rPr>
            </w:pPr>
          </w:p>
        </w:tc>
      </w:tr>
      <w:tr w:rsidR="0046624E" w:rsidRPr="00B22E71" w14:paraId="34CA570E" w14:textId="77777777" w:rsidTr="00933565">
        <w:trPr>
          <w:trHeight w:val="109"/>
        </w:trPr>
        <w:tc>
          <w:tcPr>
            <w:tcW w:w="2196" w:type="dxa"/>
            <w:vMerge/>
            <w:vAlign w:val="center"/>
          </w:tcPr>
          <w:p w14:paraId="2FE59FB9" w14:textId="77777777" w:rsidR="0046624E" w:rsidRPr="00B22E71" w:rsidRDefault="0046624E" w:rsidP="00933565">
            <w:pPr>
              <w:jc w:val="center"/>
              <w:rPr>
                <w:rFonts w:ascii="Sylfaen" w:hAnsi="Sylfaen"/>
              </w:rPr>
            </w:pPr>
          </w:p>
        </w:tc>
        <w:tc>
          <w:tcPr>
            <w:tcW w:w="5000" w:type="dxa"/>
          </w:tcPr>
          <w:p w14:paraId="172D43EB" w14:textId="77777777" w:rsidR="0046624E" w:rsidRPr="00B22E71" w:rsidRDefault="0046624E" w:rsidP="00933565">
            <w:pPr>
              <w:rPr>
                <w:rFonts w:ascii="Sylfaen" w:hAnsi="Sylfaen"/>
              </w:rPr>
            </w:pPr>
            <w:r w:rsidRPr="00B22E71">
              <w:rPr>
                <w:rFonts w:ascii="Sylfaen" w:hAnsi="Sylfaen"/>
              </w:rPr>
              <w:t>Այլ աղբյուրներ</w:t>
            </w:r>
          </w:p>
        </w:tc>
        <w:tc>
          <w:tcPr>
            <w:tcW w:w="2040" w:type="dxa"/>
          </w:tcPr>
          <w:p w14:paraId="3E935255" w14:textId="77777777" w:rsidR="0046624E" w:rsidRPr="00B22E71" w:rsidRDefault="0046624E" w:rsidP="00933565">
            <w:pPr>
              <w:jc w:val="both"/>
              <w:rPr>
                <w:rFonts w:ascii="Sylfaen" w:eastAsia="Times New Roman" w:hAnsi="Sylfaen" w:cs="Times New Roman"/>
                <w:color w:val="000000"/>
              </w:rPr>
            </w:pPr>
          </w:p>
        </w:tc>
      </w:tr>
      <w:tr w:rsidR="0046624E" w:rsidRPr="00B22E71" w14:paraId="026AC652" w14:textId="77777777" w:rsidTr="00933565">
        <w:tc>
          <w:tcPr>
            <w:tcW w:w="2196" w:type="dxa"/>
            <w:vAlign w:val="center"/>
          </w:tcPr>
          <w:p w14:paraId="517A7533" w14:textId="77777777" w:rsidR="0046624E" w:rsidRPr="00B22E71" w:rsidRDefault="0046624E" w:rsidP="00933565">
            <w:pPr>
              <w:jc w:val="center"/>
              <w:rPr>
                <w:rFonts w:ascii="Sylfaen" w:hAnsi="Sylfaen"/>
              </w:rPr>
            </w:pPr>
            <w:r w:rsidRPr="00B22E71">
              <w:rPr>
                <w:rFonts w:ascii="Sylfaen" w:hAnsi="Sylfaen"/>
              </w:rPr>
              <w:t>Ֆինանսավորման առկայությունը</w:t>
            </w:r>
          </w:p>
        </w:tc>
        <w:tc>
          <w:tcPr>
            <w:tcW w:w="7040" w:type="dxa"/>
            <w:gridSpan w:val="2"/>
          </w:tcPr>
          <w:p w14:paraId="61EEF972" w14:textId="77777777" w:rsidR="0046624E" w:rsidRPr="00B22E71" w:rsidRDefault="0046624E" w:rsidP="00933565">
            <w:pPr>
              <w:tabs>
                <w:tab w:val="left" w:pos="1509"/>
              </w:tabs>
              <w:rPr>
                <w:rFonts w:ascii="Sylfaen" w:hAnsi="Sylfaen"/>
              </w:rPr>
            </w:pPr>
            <w:r w:rsidRPr="00B22E71">
              <w:rPr>
                <w:rFonts w:ascii="Sylfaen" w:hAnsi="Sylfaen"/>
              </w:rPr>
              <w:t>Այս ծրագիրը ֆինանսավորման մեծ մասը համայնքապետարնն իրականացնելու է սեփական միջոցներով։</w:t>
            </w:r>
          </w:p>
          <w:p w14:paraId="27E4750A" w14:textId="77777777" w:rsidR="0046624E" w:rsidRPr="00B22E71" w:rsidRDefault="0046624E" w:rsidP="0046624E">
            <w:pPr>
              <w:tabs>
                <w:tab w:val="left" w:pos="1509"/>
              </w:tabs>
              <w:rPr>
                <w:rFonts w:ascii="Sylfaen" w:hAnsi="Sylfaen"/>
              </w:rPr>
            </w:pPr>
            <w:r w:rsidRPr="00B22E71">
              <w:rPr>
                <w:rFonts w:ascii="Sylfaen" w:hAnsi="Sylfaen"/>
              </w:rPr>
              <w:t>Համայնքապետարնը նաև որոշ բարերարների հետ պայմանավորվածություն է ձեռք բերել հավելյալ 2000 հազար ՀՀ դրամ ձեռք բերելու համար:</w:t>
            </w:r>
          </w:p>
        </w:tc>
      </w:tr>
    </w:tbl>
    <w:p w14:paraId="5546E86B" w14:textId="77777777" w:rsidR="0046624E" w:rsidRPr="00B22E71" w:rsidRDefault="0046624E" w:rsidP="0046624E">
      <w:pPr>
        <w:widowControl w:val="0"/>
        <w:autoSpaceDE w:val="0"/>
        <w:autoSpaceDN w:val="0"/>
        <w:adjustRightInd w:val="0"/>
        <w:spacing w:after="120"/>
        <w:rPr>
          <w:rFonts w:ascii="Sylfaen" w:hAnsi="Sylfaen" w:cs="Sylfaen"/>
          <w:b/>
        </w:rPr>
      </w:pPr>
    </w:p>
    <w:p w14:paraId="1C4F264B" w14:textId="77777777" w:rsidR="00933565" w:rsidRPr="00B22E71" w:rsidRDefault="00933565" w:rsidP="00933565">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Բնապահպանական խնդիրների լուծմանն ուղղված միջոցառումների իրականացում</w:t>
      </w:r>
    </w:p>
    <w:tbl>
      <w:tblPr>
        <w:tblStyle w:val="TableGrid"/>
        <w:tblW w:w="0" w:type="auto"/>
        <w:tblLook w:val="04A0" w:firstRow="1" w:lastRow="0" w:firstColumn="1" w:lastColumn="0" w:noHBand="0" w:noVBand="1"/>
      </w:tblPr>
      <w:tblGrid>
        <w:gridCol w:w="2196"/>
        <w:gridCol w:w="5000"/>
        <w:gridCol w:w="2040"/>
      </w:tblGrid>
      <w:tr w:rsidR="00933565" w:rsidRPr="00B22E71" w14:paraId="37090260" w14:textId="77777777" w:rsidTr="00933565">
        <w:trPr>
          <w:trHeight w:val="137"/>
        </w:trPr>
        <w:tc>
          <w:tcPr>
            <w:tcW w:w="2196" w:type="dxa"/>
            <w:vMerge w:val="restart"/>
            <w:vAlign w:val="center"/>
          </w:tcPr>
          <w:p w14:paraId="237CD86D" w14:textId="77777777" w:rsidR="00933565" w:rsidRPr="00B22E71" w:rsidRDefault="00933565" w:rsidP="00933565">
            <w:pPr>
              <w:jc w:val="center"/>
              <w:rPr>
                <w:rFonts w:ascii="Sylfaen" w:hAnsi="Sylfaen"/>
              </w:rPr>
            </w:pPr>
            <w:r w:rsidRPr="00B22E71">
              <w:rPr>
                <w:rFonts w:ascii="Sylfaen" w:hAnsi="Sylfaen"/>
              </w:rPr>
              <w:t>Բյուջե</w:t>
            </w:r>
          </w:p>
          <w:p w14:paraId="07878486" w14:textId="77777777" w:rsidR="00933565" w:rsidRPr="00B22E71" w:rsidRDefault="00933565" w:rsidP="00933565">
            <w:pPr>
              <w:jc w:val="center"/>
              <w:rPr>
                <w:rFonts w:ascii="Sylfaen" w:hAnsi="Sylfaen"/>
              </w:rPr>
            </w:pPr>
            <w:r w:rsidRPr="00B22E71">
              <w:rPr>
                <w:rFonts w:ascii="Sylfaen" w:hAnsi="Sylfaen"/>
              </w:rPr>
              <w:t>(հազար ՀՀ դրամ)</w:t>
            </w:r>
          </w:p>
        </w:tc>
        <w:tc>
          <w:tcPr>
            <w:tcW w:w="5000" w:type="dxa"/>
          </w:tcPr>
          <w:p w14:paraId="74F3C19F" w14:textId="77777777" w:rsidR="00933565" w:rsidRPr="00B22E71" w:rsidRDefault="00933565" w:rsidP="00933565">
            <w:pPr>
              <w:jc w:val="both"/>
              <w:rPr>
                <w:rFonts w:ascii="Sylfaen" w:hAnsi="Sylfaen"/>
              </w:rPr>
            </w:pPr>
            <w:r w:rsidRPr="00B22E71">
              <w:rPr>
                <w:rFonts w:ascii="Sylfaen" w:hAnsi="Sylfaen"/>
              </w:rPr>
              <w:t>Ընդհանուր բյուջե</w:t>
            </w:r>
          </w:p>
        </w:tc>
        <w:tc>
          <w:tcPr>
            <w:tcW w:w="2040" w:type="dxa"/>
          </w:tcPr>
          <w:p w14:paraId="4657F2C3" w14:textId="77777777" w:rsidR="00933565" w:rsidRPr="00B22E71" w:rsidRDefault="00933565" w:rsidP="00933565">
            <w:pPr>
              <w:jc w:val="both"/>
              <w:rPr>
                <w:rFonts w:ascii="Sylfaen" w:eastAsia="Times New Roman" w:hAnsi="Sylfaen" w:cs="Times New Roman"/>
                <w:color w:val="000000"/>
              </w:rPr>
            </w:pPr>
            <w:r w:rsidRPr="00B22E71">
              <w:rPr>
                <w:rFonts w:ascii="Sylfaen" w:eastAsia="Times New Roman" w:hAnsi="Sylfaen" w:cs="Times New Roman"/>
                <w:color w:val="000000"/>
              </w:rPr>
              <w:t>2500</w:t>
            </w:r>
          </w:p>
        </w:tc>
      </w:tr>
      <w:tr w:rsidR="00933565" w:rsidRPr="00B22E71" w14:paraId="60D76AAA" w14:textId="77777777" w:rsidTr="00933565">
        <w:trPr>
          <w:trHeight w:val="137"/>
        </w:trPr>
        <w:tc>
          <w:tcPr>
            <w:tcW w:w="2196" w:type="dxa"/>
            <w:vMerge/>
            <w:vAlign w:val="center"/>
          </w:tcPr>
          <w:p w14:paraId="6FACE70D" w14:textId="77777777" w:rsidR="00933565" w:rsidRPr="00B22E71" w:rsidRDefault="00933565" w:rsidP="00933565">
            <w:pPr>
              <w:jc w:val="center"/>
              <w:rPr>
                <w:rFonts w:ascii="Sylfaen" w:hAnsi="Sylfaen"/>
              </w:rPr>
            </w:pPr>
          </w:p>
        </w:tc>
        <w:tc>
          <w:tcPr>
            <w:tcW w:w="5000" w:type="dxa"/>
          </w:tcPr>
          <w:p w14:paraId="5728D72E" w14:textId="77777777" w:rsidR="00933565" w:rsidRPr="00B22E71" w:rsidRDefault="00933565" w:rsidP="00933565">
            <w:pPr>
              <w:jc w:val="both"/>
              <w:rPr>
                <w:rFonts w:ascii="Sylfaen" w:hAnsi="Sylfaen"/>
              </w:rPr>
            </w:pPr>
            <w:r w:rsidRPr="00B22E71">
              <w:rPr>
                <w:rFonts w:ascii="Sylfaen" w:hAnsi="Sylfaen"/>
              </w:rPr>
              <w:t>Ելակետային տարվա արժեք</w:t>
            </w:r>
          </w:p>
        </w:tc>
        <w:tc>
          <w:tcPr>
            <w:tcW w:w="2040" w:type="dxa"/>
          </w:tcPr>
          <w:p w14:paraId="54D3EA7C" w14:textId="77777777" w:rsidR="00933565" w:rsidRPr="00B22E71" w:rsidRDefault="00933565" w:rsidP="00933565">
            <w:pPr>
              <w:jc w:val="both"/>
              <w:rPr>
                <w:rFonts w:ascii="Sylfaen" w:eastAsia="Times New Roman" w:hAnsi="Sylfaen" w:cs="Times New Roman"/>
                <w:color w:val="000000"/>
              </w:rPr>
            </w:pPr>
            <w:r w:rsidRPr="00B22E71">
              <w:rPr>
                <w:rFonts w:ascii="Sylfaen" w:eastAsia="Times New Roman" w:hAnsi="Sylfaen" w:cs="Times New Roman"/>
                <w:color w:val="000000"/>
              </w:rPr>
              <w:t>500</w:t>
            </w:r>
          </w:p>
        </w:tc>
      </w:tr>
      <w:tr w:rsidR="00933565" w:rsidRPr="00B22E71" w14:paraId="0E5CF966" w14:textId="77777777" w:rsidTr="00933565">
        <w:trPr>
          <w:trHeight w:val="113"/>
        </w:trPr>
        <w:tc>
          <w:tcPr>
            <w:tcW w:w="2196" w:type="dxa"/>
            <w:vMerge w:val="restart"/>
            <w:vAlign w:val="center"/>
          </w:tcPr>
          <w:p w14:paraId="4323F0DF" w14:textId="77777777" w:rsidR="00933565" w:rsidRPr="00B22E71" w:rsidRDefault="00933565" w:rsidP="00933565">
            <w:pPr>
              <w:jc w:val="center"/>
              <w:rPr>
                <w:rFonts w:ascii="Sylfaen" w:hAnsi="Sylfaen"/>
              </w:rPr>
            </w:pPr>
            <w:r w:rsidRPr="00B22E71">
              <w:rPr>
                <w:rFonts w:ascii="Sylfaen" w:hAnsi="Sylfaen"/>
              </w:rPr>
              <w:t>Ֆինանսավորման աղբյուրները</w:t>
            </w:r>
          </w:p>
        </w:tc>
        <w:tc>
          <w:tcPr>
            <w:tcW w:w="5000" w:type="dxa"/>
          </w:tcPr>
          <w:p w14:paraId="54DC712E" w14:textId="77777777" w:rsidR="00933565" w:rsidRPr="00B22E71" w:rsidRDefault="00933565" w:rsidP="00933565">
            <w:pPr>
              <w:jc w:val="both"/>
              <w:rPr>
                <w:rFonts w:ascii="Sylfaen" w:hAnsi="Sylfaen"/>
              </w:rPr>
            </w:pPr>
            <w:r w:rsidRPr="00B22E71">
              <w:rPr>
                <w:rFonts w:ascii="Sylfaen" w:hAnsi="Sylfaen"/>
              </w:rPr>
              <w:t>Համայնքի սեփական եկամուտներ</w:t>
            </w:r>
          </w:p>
        </w:tc>
        <w:tc>
          <w:tcPr>
            <w:tcW w:w="2040" w:type="dxa"/>
          </w:tcPr>
          <w:p w14:paraId="27EEC735" w14:textId="77777777" w:rsidR="00933565" w:rsidRPr="00B22E71" w:rsidRDefault="00933565" w:rsidP="00933565">
            <w:pPr>
              <w:jc w:val="both"/>
              <w:rPr>
                <w:rFonts w:ascii="Sylfaen" w:eastAsia="Times New Roman" w:hAnsi="Sylfaen" w:cs="Times New Roman"/>
                <w:color w:val="000000"/>
              </w:rPr>
            </w:pPr>
            <w:r w:rsidRPr="00B22E71">
              <w:rPr>
                <w:rFonts w:ascii="Sylfaen" w:eastAsia="Times New Roman" w:hAnsi="Sylfaen" w:cs="Times New Roman"/>
                <w:color w:val="000000"/>
              </w:rPr>
              <w:t>2500</w:t>
            </w:r>
          </w:p>
        </w:tc>
      </w:tr>
      <w:tr w:rsidR="00933565" w:rsidRPr="00B22E71" w14:paraId="7294C9F7" w14:textId="77777777" w:rsidTr="00933565">
        <w:trPr>
          <w:trHeight w:val="109"/>
        </w:trPr>
        <w:tc>
          <w:tcPr>
            <w:tcW w:w="2196" w:type="dxa"/>
            <w:vMerge/>
            <w:vAlign w:val="center"/>
          </w:tcPr>
          <w:p w14:paraId="1FD879ED" w14:textId="77777777" w:rsidR="00933565" w:rsidRPr="00B22E71" w:rsidRDefault="00933565" w:rsidP="00933565">
            <w:pPr>
              <w:jc w:val="center"/>
              <w:rPr>
                <w:rFonts w:ascii="Sylfaen" w:hAnsi="Sylfaen"/>
              </w:rPr>
            </w:pPr>
          </w:p>
        </w:tc>
        <w:tc>
          <w:tcPr>
            <w:tcW w:w="5000" w:type="dxa"/>
          </w:tcPr>
          <w:p w14:paraId="4ECA3198" w14:textId="77777777" w:rsidR="00933565" w:rsidRPr="00B22E71" w:rsidRDefault="00933565" w:rsidP="00933565">
            <w:pPr>
              <w:jc w:val="both"/>
              <w:rPr>
                <w:rFonts w:ascii="Sylfaen" w:hAnsi="Sylfaen"/>
              </w:rPr>
            </w:pPr>
            <w:r w:rsidRPr="00B22E71">
              <w:rPr>
                <w:rFonts w:ascii="Sylfaen" w:hAnsi="Sylfaen"/>
              </w:rPr>
              <w:t>Ներքին պաշտնական դրամաշնորհներ</w:t>
            </w:r>
          </w:p>
        </w:tc>
        <w:tc>
          <w:tcPr>
            <w:tcW w:w="2040" w:type="dxa"/>
          </w:tcPr>
          <w:p w14:paraId="3DDD6C69" w14:textId="77777777" w:rsidR="00933565" w:rsidRPr="00B22E71" w:rsidRDefault="00933565" w:rsidP="00933565">
            <w:pPr>
              <w:jc w:val="both"/>
              <w:rPr>
                <w:rFonts w:ascii="Sylfaen" w:hAnsi="Sylfaen"/>
              </w:rPr>
            </w:pPr>
          </w:p>
        </w:tc>
      </w:tr>
      <w:tr w:rsidR="00933565" w:rsidRPr="00B22E71" w14:paraId="12DC86D8" w14:textId="77777777" w:rsidTr="00933565">
        <w:trPr>
          <w:trHeight w:val="109"/>
        </w:trPr>
        <w:tc>
          <w:tcPr>
            <w:tcW w:w="2196" w:type="dxa"/>
            <w:vMerge/>
            <w:vAlign w:val="center"/>
          </w:tcPr>
          <w:p w14:paraId="5114F00E" w14:textId="77777777" w:rsidR="00933565" w:rsidRPr="00B22E71" w:rsidRDefault="00933565" w:rsidP="00933565">
            <w:pPr>
              <w:jc w:val="center"/>
              <w:rPr>
                <w:rFonts w:ascii="Sylfaen" w:hAnsi="Sylfaen"/>
              </w:rPr>
            </w:pPr>
          </w:p>
        </w:tc>
        <w:tc>
          <w:tcPr>
            <w:tcW w:w="5000" w:type="dxa"/>
          </w:tcPr>
          <w:p w14:paraId="2B4A3582" w14:textId="77777777" w:rsidR="00933565" w:rsidRPr="00B22E71" w:rsidRDefault="00933565" w:rsidP="00933565">
            <w:pPr>
              <w:jc w:val="both"/>
              <w:rPr>
                <w:rFonts w:ascii="Sylfaen" w:hAnsi="Sylfaen"/>
              </w:rPr>
            </w:pPr>
            <w:r w:rsidRPr="00B22E71">
              <w:rPr>
                <w:rFonts w:ascii="Sylfaen" w:hAnsi="Sylfaen"/>
              </w:rPr>
              <w:t>Արտաքին պաշտոնական դրամաշնորհներ</w:t>
            </w:r>
          </w:p>
        </w:tc>
        <w:tc>
          <w:tcPr>
            <w:tcW w:w="2040" w:type="dxa"/>
          </w:tcPr>
          <w:p w14:paraId="58F38FB2" w14:textId="77777777" w:rsidR="00933565" w:rsidRPr="00B22E71" w:rsidRDefault="00933565" w:rsidP="00933565">
            <w:pPr>
              <w:jc w:val="both"/>
              <w:rPr>
                <w:rFonts w:ascii="Sylfaen" w:eastAsia="Times New Roman" w:hAnsi="Sylfaen" w:cs="Times New Roman"/>
                <w:color w:val="000000"/>
              </w:rPr>
            </w:pPr>
          </w:p>
        </w:tc>
      </w:tr>
      <w:tr w:rsidR="00933565" w:rsidRPr="00B22E71" w14:paraId="5FAC27B2" w14:textId="77777777" w:rsidTr="00933565">
        <w:trPr>
          <w:trHeight w:val="109"/>
        </w:trPr>
        <w:tc>
          <w:tcPr>
            <w:tcW w:w="2196" w:type="dxa"/>
            <w:vMerge/>
            <w:vAlign w:val="center"/>
          </w:tcPr>
          <w:p w14:paraId="312DC484" w14:textId="77777777" w:rsidR="00933565" w:rsidRPr="00B22E71" w:rsidRDefault="00933565" w:rsidP="00933565">
            <w:pPr>
              <w:jc w:val="center"/>
              <w:rPr>
                <w:rFonts w:ascii="Sylfaen" w:hAnsi="Sylfaen"/>
              </w:rPr>
            </w:pPr>
          </w:p>
        </w:tc>
        <w:tc>
          <w:tcPr>
            <w:tcW w:w="5000" w:type="dxa"/>
          </w:tcPr>
          <w:p w14:paraId="43D8D0B2" w14:textId="77777777" w:rsidR="00933565" w:rsidRPr="00B22E71" w:rsidRDefault="00933565" w:rsidP="00933565">
            <w:pPr>
              <w:jc w:val="both"/>
              <w:rPr>
                <w:rFonts w:ascii="Sylfaen" w:hAnsi="Sylfaen"/>
              </w:rPr>
            </w:pPr>
            <w:r w:rsidRPr="00B22E71">
              <w:rPr>
                <w:rFonts w:ascii="Sylfaen" w:hAnsi="Sylfaen"/>
              </w:rPr>
              <w:t>Բարեգործություն/նվիրատվություն</w:t>
            </w:r>
          </w:p>
        </w:tc>
        <w:tc>
          <w:tcPr>
            <w:tcW w:w="2040" w:type="dxa"/>
          </w:tcPr>
          <w:p w14:paraId="6FCB2736" w14:textId="77777777" w:rsidR="00933565" w:rsidRPr="00B22E71" w:rsidRDefault="00933565" w:rsidP="00933565">
            <w:pPr>
              <w:jc w:val="both"/>
              <w:rPr>
                <w:rFonts w:ascii="Sylfaen" w:eastAsia="Times New Roman" w:hAnsi="Sylfaen" w:cs="Times New Roman"/>
                <w:color w:val="000000"/>
              </w:rPr>
            </w:pPr>
          </w:p>
        </w:tc>
      </w:tr>
      <w:tr w:rsidR="00933565" w:rsidRPr="00B22E71" w14:paraId="21F51EC6" w14:textId="77777777" w:rsidTr="00933565">
        <w:trPr>
          <w:trHeight w:val="109"/>
        </w:trPr>
        <w:tc>
          <w:tcPr>
            <w:tcW w:w="2196" w:type="dxa"/>
            <w:vMerge/>
            <w:vAlign w:val="center"/>
          </w:tcPr>
          <w:p w14:paraId="6A7BB2D9" w14:textId="77777777" w:rsidR="00933565" w:rsidRPr="00B22E71" w:rsidRDefault="00933565" w:rsidP="00933565">
            <w:pPr>
              <w:jc w:val="center"/>
              <w:rPr>
                <w:rFonts w:ascii="Sylfaen" w:hAnsi="Sylfaen"/>
              </w:rPr>
            </w:pPr>
          </w:p>
        </w:tc>
        <w:tc>
          <w:tcPr>
            <w:tcW w:w="5000" w:type="dxa"/>
          </w:tcPr>
          <w:p w14:paraId="26893136" w14:textId="77777777" w:rsidR="00933565" w:rsidRPr="00B22E71" w:rsidRDefault="00933565" w:rsidP="00933565">
            <w:pPr>
              <w:rPr>
                <w:rFonts w:ascii="Sylfaen" w:hAnsi="Sylfaen"/>
              </w:rPr>
            </w:pPr>
            <w:r w:rsidRPr="00B22E71">
              <w:rPr>
                <w:rFonts w:ascii="Sylfaen" w:hAnsi="Sylfaen"/>
              </w:rPr>
              <w:t xml:space="preserve">Պետություն-համայնք-մասնավոր սեկտոր </w:t>
            </w:r>
            <w:r w:rsidRPr="00B22E71">
              <w:rPr>
                <w:rFonts w:ascii="Sylfaen" w:hAnsi="Sylfaen"/>
              </w:rPr>
              <w:lastRenderedPageBreak/>
              <w:t>համագործակցություն։</w:t>
            </w:r>
          </w:p>
        </w:tc>
        <w:tc>
          <w:tcPr>
            <w:tcW w:w="2040" w:type="dxa"/>
          </w:tcPr>
          <w:p w14:paraId="78319A30" w14:textId="77777777" w:rsidR="00933565" w:rsidRPr="00B22E71" w:rsidRDefault="00933565" w:rsidP="00933565">
            <w:pPr>
              <w:jc w:val="both"/>
              <w:rPr>
                <w:rFonts w:ascii="Sylfaen" w:eastAsia="Times New Roman" w:hAnsi="Sylfaen" w:cs="Times New Roman"/>
                <w:color w:val="000000"/>
              </w:rPr>
            </w:pPr>
          </w:p>
        </w:tc>
      </w:tr>
      <w:tr w:rsidR="00933565" w:rsidRPr="00B22E71" w14:paraId="790F5502" w14:textId="77777777" w:rsidTr="00933565">
        <w:trPr>
          <w:trHeight w:val="109"/>
        </w:trPr>
        <w:tc>
          <w:tcPr>
            <w:tcW w:w="2196" w:type="dxa"/>
            <w:vMerge/>
            <w:vAlign w:val="center"/>
          </w:tcPr>
          <w:p w14:paraId="53AA44CE" w14:textId="77777777" w:rsidR="00933565" w:rsidRPr="00B22E71" w:rsidRDefault="00933565" w:rsidP="00933565">
            <w:pPr>
              <w:jc w:val="center"/>
              <w:rPr>
                <w:rFonts w:ascii="Sylfaen" w:hAnsi="Sylfaen"/>
              </w:rPr>
            </w:pPr>
          </w:p>
        </w:tc>
        <w:tc>
          <w:tcPr>
            <w:tcW w:w="5000" w:type="dxa"/>
          </w:tcPr>
          <w:p w14:paraId="461E797D" w14:textId="77777777" w:rsidR="00933565" w:rsidRPr="00B22E71" w:rsidRDefault="00933565" w:rsidP="00933565">
            <w:pPr>
              <w:rPr>
                <w:rFonts w:ascii="Sylfaen" w:hAnsi="Sylfaen"/>
              </w:rPr>
            </w:pPr>
            <w:r w:rsidRPr="00B22E71">
              <w:rPr>
                <w:rFonts w:ascii="Sylfaen" w:hAnsi="Sylfaen"/>
              </w:rPr>
              <w:t>Այլ աղբյուրներ</w:t>
            </w:r>
          </w:p>
        </w:tc>
        <w:tc>
          <w:tcPr>
            <w:tcW w:w="2040" w:type="dxa"/>
          </w:tcPr>
          <w:p w14:paraId="1A278468" w14:textId="77777777" w:rsidR="00933565" w:rsidRPr="00B22E71" w:rsidRDefault="00933565" w:rsidP="00933565">
            <w:pPr>
              <w:jc w:val="both"/>
              <w:rPr>
                <w:rFonts w:ascii="Sylfaen" w:eastAsia="Times New Roman" w:hAnsi="Sylfaen" w:cs="Times New Roman"/>
                <w:color w:val="000000"/>
              </w:rPr>
            </w:pPr>
          </w:p>
        </w:tc>
      </w:tr>
      <w:tr w:rsidR="00933565" w:rsidRPr="00B22E71" w14:paraId="463D2E09" w14:textId="77777777" w:rsidTr="00933565">
        <w:tc>
          <w:tcPr>
            <w:tcW w:w="2196" w:type="dxa"/>
            <w:vAlign w:val="center"/>
          </w:tcPr>
          <w:p w14:paraId="5C3D15A7" w14:textId="77777777" w:rsidR="00933565" w:rsidRPr="00B22E71" w:rsidRDefault="00933565" w:rsidP="00933565">
            <w:pPr>
              <w:jc w:val="center"/>
              <w:rPr>
                <w:rFonts w:ascii="Sylfaen" w:hAnsi="Sylfaen"/>
              </w:rPr>
            </w:pPr>
            <w:r w:rsidRPr="00B22E71">
              <w:rPr>
                <w:rFonts w:ascii="Sylfaen" w:hAnsi="Sylfaen"/>
              </w:rPr>
              <w:t>Ֆինանսավորման առկայությունը</w:t>
            </w:r>
          </w:p>
        </w:tc>
        <w:tc>
          <w:tcPr>
            <w:tcW w:w="7040" w:type="dxa"/>
            <w:gridSpan w:val="2"/>
          </w:tcPr>
          <w:p w14:paraId="2E747F1C" w14:textId="77777777" w:rsidR="00933565" w:rsidRPr="00B22E71" w:rsidRDefault="00933565" w:rsidP="00933565">
            <w:pPr>
              <w:tabs>
                <w:tab w:val="left" w:pos="1509"/>
              </w:tabs>
              <w:rPr>
                <w:rFonts w:ascii="Sylfaen" w:hAnsi="Sylfaen"/>
              </w:rPr>
            </w:pPr>
            <w:r w:rsidRPr="00B22E71">
              <w:rPr>
                <w:rFonts w:ascii="Sylfaen" w:hAnsi="Sylfaen"/>
              </w:rPr>
              <w:t>Այս ծրագիրը ֆինանսավորումը համայնքապետարնն իրականացնելու է սեփական միջոցներով։</w:t>
            </w:r>
          </w:p>
        </w:tc>
      </w:tr>
    </w:tbl>
    <w:p w14:paraId="341BF972" w14:textId="77777777" w:rsidR="00933565" w:rsidRPr="00B22E71" w:rsidRDefault="00933565" w:rsidP="00933565">
      <w:pPr>
        <w:widowControl w:val="0"/>
        <w:autoSpaceDE w:val="0"/>
        <w:autoSpaceDN w:val="0"/>
        <w:adjustRightInd w:val="0"/>
        <w:spacing w:after="120"/>
        <w:rPr>
          <w:rFonts w:ascii="Sylfaen" w:hAnsi="Sylfaen"/>
          <w:b/>
          <w:color w:val="000000"/>
        </w:rPr>
      </w:pPr>
    </w:p>
    <w:p w14:paraId="303D4CA7" w14:textId="77777777" w:rsidR="00933565" w:rsidRPr="00B22E71" w:rsidRDefault="00933565" w:rsidP="00933565">
      <w:pPr>
        <w:pStyle w:val="ListParagraph"/>
        <w:widowControl w:val="0"/>
        <w:numPr>
          <w:ilvl w:val="0"/>
          <w:numId w:val="132"/>
        </w:numPr>
        <w:autoSpaceDE w:val="0"/>
        <w:autoSpaceDN w:val="0"/>
        <w:adjustRightInd w:val="0"/>
        <w:spacing w:after="120"/>
        <w:rPr>
          <w:rFonts w:ascii="Sylfaen" w:hAnsi="Sylfaen" w:cs="Sylfaen"/>
          <w:b/>
        </w:rPr>
      </w:pPr>
      <w:r w:rsidRPr="00B22E71">
        <w:rPr>
          <w:rFonts w:ascii="Sylfaen" w:hAnsi="Sylfaen"/>
          <w:b/>
          <w:color w:val="000000"/>
        </w:rPr>
        <w:t>Համայնքում իրականացվող ծրագրերում բարեգործության դերի մեծացում</w:t>
      </w:r>
    </w:p>
    <w:tbl>
      <w:tblPr>
        <w:tblStyle w:val="TableGrid"/>
        <w:tblW w:w="0" w:type="auto"/>
        <w:tblLook w:val="04A0" w:firstRow="1" w:lastRow="0" w:firstColumn="1" w:lastColumn="0" w:noHBand="0" w:noVBand="1"/>
      </w:tblPr>
      <w:tblGrid>
        <w:gridCol w:w="2196"/>
        <w:gridCol w:w="5000"/>
        <w:gridCol w:w="2040"/>
      </w:tblGrid>
      <w:tr w:rsidR="00933565" w:rsidRPr="00B22E71" w14:paraId="2B2B2DA7" w14:textId="77777777" w:rsidTr="00933565">
        <w:trPr>
          <w:trHeight w:val="137"/>
        </w:trPr>
        <w:tc>
          <w:tcPr>
            <w:tcW w:w="2196" w:type="dxa"/>
            <w:vMerge w:val="restart"/>
            <w:vAlign w:val="center"/>
          </w:tcPr>
          <w:p w14:paraId="3AB26C06" w14:textId="77777777" w:rsidR="00933565" w:rsidRPr="00B22E71" w:rsidRDefault="00933565" w:rsidP="00933565">
            <w:pPr>
              <w:jc w:val="center"/>
              <w:rPr>
                <w:rFonts w:ascii="Sylfaen" w:hAnsi="Sylfaen"/>
              </w:rPr>
            </w:pPr>
            <w:r w:rsidRPr="00B22E71">
              <w:rPr>
                <w:rFonts w:ascii="Sylfaen" w:hAnsi="Sylfaen"/>
              </w:rPr>
              <w:t>Բյուջե</w:t>
            </w:r>
          </w:p>
          <w:p w14:paraId="69E6F559" w14:textId="77777777" w:rsidR="00933565" w:rsidRPr="00B22E71" w:rsidRDefault="00933565" w:rsidP="00933565">
            <w:pPr>
              <w:jc w:val="center"/>
              <w:rPr>
                <w:rFonts w:ascii="Sylfaen" w:hAnsi="Sylfaen"/>
              </w:rPr>
            </w:pPr>
            <w:r w:rsidRPr="00B22E71">
              <w:rPr>
                <w:rFonts w:ascii="Sylfaen" w:hAnsi="Sylfaen"/>
              </w:rPr>
              <w:t>(հազար ՀՀ դրամ)</w:t>
            </w:r>
          </w:p>
        </w:tc>
        <w:tc>
          <w:tcPr>
            <w:tcW w:w="5000" w:type="dxa"/>
          </w:tcPr>
          <w:p w14:paraId="5C5F48FF" w14:textId="77777777" w:rsidR="00933565" w:rsidRPr="00B22E71" w:rsidRDefault="00933565" w:rsidP="00933565">
            <w:pPr>
              <w:jc w:val="both"/>
              <w:rPr>
                <w:rFonts w:ascii="Sylfaen" w:hAnsi="Sylfaen"/>
              </w:rPr>
            </w:pPr>
            <w:r w:rsidRPr="00B22E71">
              <w:rPr>
                <w:rFonts w:ascii="Sylfaen" w:hAnsi="Sylfaen"/>
              </w:rPr>
              <w:t>Ընդհանուր բյուջե</w:t>
            </w:r>
          </w:p>
        </w:tc>
        <w:tc>
          <w:tcPr>
            <w:tcW w:w="2040" w:type="dxa"/>
          </w:tcPr>
          <w:p w14:paraId="4E804D88" w14:textId="77777777" w:rsidR="00933565" w:rsidRPr="00B22E71" w:rsidRDefault="00933565" w:rsidP="00933565">
            <w:pPr>
              <w:jc w:val="both"/>
              <w:rPr>
                <w:rFonts w:ascii="Sylfaen" w:eastAsia="Times New Roman" w:hAnsi="Sylfaen" w:cs="Times New Roman"/>
                <w:color w:val="000000"/>
              </w:rPr>
            </w:pPr>
            <w:r w:rsidRPr="00B22E71">
              <w:rPr>
                <w:rFonts w:ascii="Sylfaen" w:eastAsia="Times New Roman" w:hAnsi="Sylfaen" w:cs="Times New Roman"/>
                <w:color w:val="000000"/>
              </w:rPr>
              <w:t>1300</w:t>
            </w:r>
          </w:p>
        </w:tc>
      </w:tr>
      <w:tr w:rsidR="00933565" w:rsidRPr="00B22E71" w14:paraId="08B546AA" w14:textId="77777777" w:rsidTr="00933565">
        <w:trPr>
          <w:trHeight w:val="137"/>
        </w:trPr>
        <w:tc>
          <w:tcPr>
            <w:tcW w:w="2196" w:type="dxa"/>
            <w:vMerge/>
            <w:vAlign w:val="center"/>
          </w:tcPr>
          <w:p w14:paraId="328331F1" w14:textId="77777777" w:rsidR="00933565" w:rsidRPr="00B22E71" w:rsidRDefault="00933565" w:rsidP="00933565">
            <w:pPr>
              <w:jc w:val="center"/>
              <w:rPr>
                <w:rFonts w:ascii="Sylfaen" w:hAnsi="Sylfaen"/>
              </w:rPr>
            </w:pPr>
          </w:p>
        </w:tc>
        <w:tc>
          <w:tcPr>
            <w:tcW w:w="5000" w:type="dxa"/>
          </w:tcPr>
          <w:p w14:paraId="6E1FAEF5" w14:textId="77777777" w:rsidR="00933565" w:rsidRPr="00B22E71" w:rsidRDefault="00933565" w:rsidP="00933565">
            <w:pPr>
              <w:jc w:val="both"/>
              <w:rPr>
                <w:rFonts w:ascii="Sylfaen" w:hAnsi="Sylfaen"/>
              </w:rPr>
            </w:pPr>
            <w:r w:rsidRPr="00B22E71">
              <w:rPr>
                <w:rFonts w:ascii="Sylfaen" w:hAnsi="Sylfaen"/>
              </w:rPr>
              <w:t>Ելակետային տարվա արժեք</w:t>
            </w:r>
          </w:p>
        </w:tc>
        <w:tc>
          <w:tcPr>
            <w:tcW w:w="2040" w:type="dxa"/>
          </w:tcPr>
          <w:p w14:paraId="5087E6FD" w14:textId="77777777" w:rsidR="00933565" w:rsidRPr="00B22E71" w:rsidRDefault="00933565" w:rsidP="00933565">
            <w:pPr>
              <w:jc w:val="both"/>
              <w:rPr>
                <w:rFonts w:ascii="Sylfaen" w:eastAsia="Times New Roman" w:hAnsi="Sylfaen" w:cs="Times New Roman"/>
                <w:color w:val="000000"/>
              </w:rPr>
            </w:pPr>
            <w:r w:rsidRPr="00B22E71">
              <w:rPr>
                <w:rFonts w:ascii="Sylfaen" w:eastAsia="Times New Roman" w:hAnsi="Sylfaen" w:cs="Times New Roman"/>
                <w:color w:val="000000"/>
              </w:rPr>
              <w:t>100</w:t>
            </w:r>
          </w:p>
        </w:tc>
      </w:tr>
      <w:tr w:rsidR="00933565" w:rsidRPr="00B22E71" w14:paraId="7343C9D5" w14:textId="77777777" w:rsidTr="00933565">
        <w:trPr>
          <w:trHeight w:val="113"/>
        </w:trPr>
        <w:tc>
          <w:tcPr>
            <w:tcW w:w="2196" w:type="dxa"/>
            <w:vMerge w:val="restart"/>
            <w:vAlign w:val="center"/>
          </w:tcPr>
          <w:p w14:paraId="2D649790" w14:textId="77777777" w:rsidR="00933565" w:rsidRPr="00B22E71" w:rsidRDefault="00933565" w:rsidP="00933565">
            <w:pPr>
              <w:jc w:val="center"/>
              <w:rPr>
                <w:rFonts w:ascii="Sylfaen" w:hAnsi="Sylfaen"/>
              </w:rPr>
            </w:pPr>
            <w:r w:rsidRPr="00B22E71">
              <w:rPr>
                <w:rFonts w:ascii="Sylfaen" w:hAnsi="Sylfaen"/>
              </w:rPr>
              <w:t>Ֆինանսավորման աղբյուրները</w:t>
            </w:r>
          </w:p>
        </w:tc>
        <w:tc>
          <w:tcPr>
            <w:tcW w:w="5000" w:type="dxa"/>
          </w:tcPr>
          <w:p w14:paraId="071744CF" w14:textId="77777777" w:rsidR="00933565" w:rsidRPr="00B22E71" w:rsidRDefault="00933565" w:rsidP="00933565">
            <w:pPr>
              <w:jc w:val="both"/>
              <w:rPr>
                <w:rFonts w:ascii="Sylfaen" w:hAnsi="Sylfaen"/>
              </w:rPr>
            </w:pPr>
            <w:r w:rsidRPr="00B22E71">
              <w:rPr>
                <w:rFonts w:ascii="Sylfaen" w:hAnsi="Sylfaen"/>
              </w:rPr>
              <w:t>Համայնքի սեփական եկամուտներ</w:t>
            </w:r>
          </w:p>
        </w:tc>
        <w:tc>
          <w:tcPr>
            <w:tcW w:w="2040" w:type="dxa"/>
          </w:tcPr>
          <w:p w14:paraId="22B77658" w14:textId="77777777" w:rsidR="00933565" w:rsidRPr="00B22E71" w:rsidRDefault="00933565" w:rsidP="00933565">
            <w:pPr>
              <w:jc w:val="both"/>
              <w:rPr>
                <w:rFonts w:ascii="Sylfaen" w:eastAsia="Times New Roman" w:hAnsi="Sylfaen" w:cs="Times New Roman"/>
                <w:color w:val="000000"/>
              </w:rPr>
            </w:pPr>
            <w:r w:rsidRPr="00B22E71">
              <w:rPr>
                <w:rFonts w:ascii="Sylfaen" w:eastAsia="Times New Roman" w:hAnsi="Sylfaen" w:cs="Times New Roman"/>
                <w:color w:val="000000"/>
              </w:rPr>
              <w:t>1300</w:t>
            </w:r>
          </w:p>
        </w:tc>
      </w:tr>
      <w:tr w:rsidR="00933565" w:rsidRPr="00B22E71" w14:paraId="57A527E0" w14:textId="77777777" w:rsidTr="00933565">
        <w:trPr>
          <w:trHeight w:val="109"/>
        </w:trPr>
        <w:tc>
          <w:tcPr>
            <w:tcW w:w="2196" w:type="dxa"/>
            <w:vMerge/>
            <w:vAlign w:val="center"/>
          </w:tcPr>
          <w:p w14:paraId="0AA2F59B" w14:textId="77777777" w:rsidR="00933565" w:rsidRPr="00B22E71" w:rsidRDefault="00933565" w:rsidP="00933565">
            <w:pPr>
              <w:jc w:val="center"/>
              <w:rPr>
                <w:rFonts w:ascii="Sylfaen" w:hAnsi="Sylfaen"/>
              </w:rPr>
            </w:pPr>
          </w:p>
        </w:tc>
        <w:tc>
          <w:tcPr>
            <w:tcW w:w="5000" w:type="dxa"/>
          </w:tcPr>
          <w:p w14:paraId="28B4ED4A" w14:textId="77777777" w:rsidR="00933565" w:rsidRPr="00B22E71" w:rsidRDefault="00933565" w:rsidP="00933565">
            <w:pPr>
              <w:jc w:val="both"/>
              <w:rPr>
                <w:rFonts w:ascii="Sylfaen" w:hAnsi="Sylfaen"/>
              </w:rPr>
            </w:pPr>
            <w:r w:rsidRPr="00B22E71">
              <w:rPr>
                <w:rFonts w:ascii="Sylfaen" w:hAnsi="Sylfaen"/>
              </w:rPr>
              <w:t>Ներքին պաշտնական դրամաշնորհներ</w:t>
            </w:r>
          </w:p>
        </w:tc>
        <w:tc>
          <w:tcPr>
            <w:tcW w:w="2040" w:type="dxa"/>
          </w:tcPr>
          <w:p w14:paraId="3FFFE947" w14:textId="77777777" w:rsidR="00933565" w:rsidRPr="00B22E71" w:rsidRDefault="00933565" w:rsidP="00933565">
            <w:pPr>
              <w:jc w:val="both"/>
              <w:rPr>
                <w:rFonts w:ascii="Sylfaen" w:hAnsi="Sylfaen"/>
              </w:rPr>
            </w:pPr>
          </w:p>
        </w:tc>
      </w:tr>
      <w:tr w:rsidR="00933565" w:rsidRPr="00B22E71" w14:paraId="445286A8" w14:textId="77777777" w:rsidTr="00933565">
        <w:trPr>
          <w:trHeight w:val="109"/>
        </w:trPr>
        <w:tc>
          <w:tcPr>
            <w:tcW w:w="2196" w:type="dxa"/>
            <w:vMerge/>
            <w:vAlign w:val="center"/>
          </w:tcPr>
          <w:p w14:paraId="75F7A978" w14:textId="77777777" w:rsidR="00933565" w:rsidRPr="00B22E71" w:rsidRDefault="00933565" w:rsidP="00933565">
            <w:pPr>
              <w:jc w:val="center"/>
              <w:rPr>
                <w:rFonts w:ascii="Sylfaen" w:hAnsi="Sylfaen"/>
              </w:rPr>
            </w:pPr>
          </w:p>
        </w:tc>
        <w:tc>
          <w:tcPr>
            <w:tcW w:w="5000" w:type="dxa"/>
          </w:tcPr>
          <w:p w14:paraId="392D4C6B" w14:textId="77777777" w:rsidR="00933565" w:rsidRPr="00B22E71" w:rsidRDefault="00933565" w:rsidP="00933565">
            <w:pPr>
              <w:jc w:val="both"/>
              <w:rPr>
                <w:rFonts w:ascii="Sylfaen" w:hAnsi="Sylfaen"/>
              </w:rPr>
            </w:pPr>
            <w:r w:rsidRPr="00B22E71">
              <w:rPr>
                <w:rFonts w:ascii="Sylfaen" w:hAnsi="Sylfaen"/>
              </w:rPr>
              <w:t>Արտաքին պաշտոնական դրամաշնորհներ</w:t>
            </w:r>
          </w:p>
        </w:tc>
        <w:tc>
          <w:tcPr>
            <w:tcW w:w="2040" w:type="dxa"/>
          </w:tcPr>
          <w:p w14:paraId="19D96709" w14:textId="77777777" w:rsidR="00933565" w:rsidRPr="00B22E71" w:rsidRDefault="00933565" w:rsidP="00933565">
            <w:pPr>
              <w:jc w:val="both"/>
              <w:rPr>
                <w:rFonts w:ascii="Sylfaen" w:eastAsia="Times New Roman" w:hAnsi="Sylfaen" w:cs="Times New Roman"/>
                <w:color w:val="000000"/>
              </w:rPr>
            </w:pPr>
          </w:p>
        </w:tc>
      </w:tr>
      <w:tr w:rsidR="00933565" w:rsidRPr="00B22E71" w14:paraId="7C3D550F" w14:textId="77777777" w:rsidTr="00933565">
        <w:trPr>
          <w:trHeight w:val="109"/>
        </w:trPr>
        <w:tc>
          <w:tcPr>
            <w:tcW w:w="2196" w:type="dxa"/>
            <w:vMerge/>
            <w:vAlign w:val="center"/>
          </w:tcPr>
          <w:p w14:paraId="2D04B253" w14:textId="77777777" w:rsidR="00933565" w:rsidRPr="00B22E71" w:rsidRDefault="00933565" w:rsidP="00933565">
            <w:pPr>
              <w:jc w:val="center"/>
              <w:rPr>
                <w:rFonts w:ascii="Sylfaen" w:hAnsi="Sylfaen"/>
              </w:rPr>
            </w:pPr>
          </w:p>
        </w:tc>
        <w:tc>
          <w:tcPr>
            <w:tcW w:w="5000" w:type="dxa"/>
          </w:tcPr>
          <w:p w14:paraId="2839E515" w14:textId="77777777" w:rsidR="00933565" w:rsidRPr="00B22E71" w:rsidRDefault="00933565" w:rsidP="00933565">
            <w:pPr>
              <w:jc w:val="both"/>
              <w:rPr>
                <w:rFonts w:ascii="Sylfaen" w:hAnsi="Sylfaen"/>
              </w:rPr>
            </w:pPr>
            <w:r w:rsidRPr="00B22E71">
              <w:rPr>
                <w:rFonts w:ascii="Sylfaen" w:hAnsi="Sylfaen"/>
              </w:rPr>
              <w:t>Բարեգործություն/նվիրատվություն</w:t>
            </w:r>
          </w:p>
        </w:tc>
        <w:tc>
          <w:tcPr>
            <w:tcW w:w="2040" w:type="dxa"/>
          </w:tcPr>
          <w:p w14:paraId="501622AE" w14:textId="77777777" w:rsidR="00933565" w:rsidRPr="00B22E71" w:rsidRDefault="00933565" w:rsidP="00933565">
            <w:pPr>
              <w:jc w:val="both"/>
              <w:rPr>
                <w:rFonts w:ascii="Sylfaen" w:eastAsia="Times New Roman" w:hAnsi="Sylfaen" w:cs="Times New Roman"/>
                <w:color w:val="000000"/>
              </w:rPr>
            </w:pPr>
          </w:p>
        </w:tc>
      </w:tr>
      <w:tr w:rsidR="00933565" w:rsidRPr="00B22E71" w14:paraId="1BD54735" w14:textId="77777777" w:rsidTr="00933565">
        <w:trPr>
          <w:trHeight w:val="109"/>
        </w:trPr>
        <w:tc>
          <w:tcPr>
            <w:tcW w:w="2196" w:type="dxa"/>
            <w:vMerge/>
            <w:vAlign w:val="center"/>
          </w:tcPr>
          <w:p w14:paraId="57F51736" w14:textId="77777777" w:rsidR="00933565" w:rsidRPr="00B22E71" w:rsidRDefault="00933565" w:rsidP="00933565">
            <w:pPr>
              <w:jc w:val="center"/>
              <w:rPr>
                <w:rFonts w:ascii="Sylfaen" w:hAnsi="Sylfaen"/>
              </w:rPr>
            </w:pPr>
          </w:p>
        </w:tc>
        <w:tc>
          <w:tcPr>
            <w:tcW w:w="5000" w:type="dxa"/>
          </w:tcPr>
          <w:p w14:paraId="708848B5" w14:textId="77777777" w:rsidR="00933565" w:rsidRPr="00B22E71" w:rsidRDefault="00933565" w:rsidP="00933565">
            <w:pPr>
              <w:rPr>
                <w:rFonts w:ascii="Sylfaen" w:hAnsi="Sylfaen"/>
              </w:rPr>
            </w:pPr>
            <w:r w:rsidRPr="00B22E71">
              <w:rPr>
                <w:rFonts w:ascii="Sylfaen" w:hAnsi="Sylfaen"/>
              </w:rPr>
              <w:t>Պետություն-համայնք-մասնավոր սեկտոր համագործակցություն։</w:t>
            </w:r>
          </w:p>
        </w:tc>
        <w:tc>
          <w:tcPr>
            <w:tcW w:w="2040" w:type="dxa"/>
          </w:tcPr>
          <w:p w14:paraId="375A3CA5" w14:textId="77777777" w:rsidR="00933565" w:rsidRPr="00B22E71" w:rsidRDefault="00933565" w:rsidP="00933565">
            <w:pPr>
              <w:jc w:val="both"/>
              <w:rPr>
                <w:rFonts w:ascii="Sylfaen" w:eastAsia="Times New Roman" w:hAnsi="Sylfaen" w:cs="Times New Roman"/>
                <w:color w:val="000000"/>
              </w:rPr>
            </w:pPr>
          </w:p>
        </w:tc>
      </w:tr>
      <w:tr w:rsidR="00933565" w:rsidRPr="00B22E71" w14:paraId="51FD07F3" w14:textId="77777777" w:rsidTr="00933565">
        <w:trPr>
          <w:trHeight w:val="109"/>
        </w:trPr>
        <w:tc>
          <w:tcPr>
            <w:tcW w:w="2196" w:type="dxa"/>
            <w:vMerge/>
            <w:vAlign w:val="center"/>
          </w:tcPr>
          <w:p w14:paraId="601977BF" w14:textId="77777777" w:rsidR="00933565" w:rsidRPr="00B22E71" w:rsidRDefault="00933565" w:rsidP="00933565">
            <w:pPr>
              <w:jc w:val="center"/>
              <w:rPr>
                <w:rFonts w:ascii="Sylfaen" w:hAnsi="Sylfaen"/>
              </w:rPr>
            </w:pPr>
          </w:p>
        </w:tc>
        <w:tc>
          <w:tcPr>
            <w:tcW w:w="5000" w:type="dxa"/>
          </w:tcPr>
          <w:p w14:paraId="4C13BCC4" w14:textId="77777777" w:rsidR="00933565" w:rsidRPr="00B22E71" w:rsidRDefault="00933565" w:rsidP="00933565">
            <w:pPr>
              <w:rPr>
                <w:rFonts w:ascii="Sylfaen" w:hAnsi="Sylfaen"/>
              </w:rPr>
            </w:pPr>
            <w:r w:rsidRPr="00B22E71">
              <w:rPr>
                <w:rFonts w:ascii="Sylfaen" w:hAnsi="Sylfaen"/>
              </w:rPr>
              <w:t>Այլ աղբյուրներ</w:t>
            </w:r>
          </w:p>
        </w:tc>
        <w:tc>
          <w:tcPr>
            <w:tcW w:w="2040" w:type="dxa"/>
          </w:tcPr>
          <w:p w14:paraId="2C3D9800" w14:textId="77777777" w:rsidR="00933565" w:rsidRPr="00B22E71" w:rsidRDefault="00933565" w:rsidP="00933565">
            <w:pPr>
              <w:jc w:val="both"/>
              <w:rPr>
                <w:rFonts w:ascii="Sylfaen" w:eastAsia="Times New Roman" w:hAnsi="Sylfaen" w:cs="Times New Roman"/>
                <w:color w:val="000000"/>
              </w:rPr>
            </w:pPr>
          </w:p>
        </w:tc>
      </w:tr>
      <w:tr w:rsidR="00933565" w:rsidRPr="00B22E71" w14:paraId="3AEA321C" w14:textId="77777777" w:rsidTr="00933565">
        <w:tc>
          <w:tcPr>
            <w:tcW w:w="2196" w:type="dxa"/>
            <w:vAlign w:val="center"/>
          </w:tcPr>
          <w:p w14:paraId="7326C7D8" w14:textId="77777777" w:rsidR="00933565" w:rsidRPr="00B22E71" w:rsidRDefault="00933565" w:rsidP="00933565">
            <w:pPr>
              <w:jc w:val="center"/>
              <w:rPr>
                <w:rFonts w:ascii="Sylfaen" w:hAnsi="Sylfaen"/>
              </w:rPr>
            </w:pPr>
            <w:r w:rsidRPr="00B22E71">
              <w:rPr>
                <w:rFonts w:ascii="Sylfaen" w:hAnsi="Sylfaen"/>
              </w:rPr>
              <w:t>Ֆինանսավորման առկայությունը</w:t>
            </w:r>
          </w:p>
        </w:tc>
        <w:tc>
          <w:tcPr>
            <w:tcW w:w="7040" w:type="dxa"/>
            <w:gridSpan w:val="2"/>
          </w:tcPr>
          <w:p w14:paraId="31CDB01E" w14:textId="77777777" w:rsidR="00933565" w:rsidRPr="00B22E71" w:rsidRDefault="00933565" w:rsidP="00933565">
            <w:pPr>
              <w:tabs>
                <w:tab w:val="left" w:pos="1509"/>
              </w:tabs>
              <w:rPr>
                <w:rFonts w:ascii="Sylfaen" w:hAnsi="Sylfaen"/>
              </w:rPr>
            </w:pPr>
            <w:r w:rsidRPr="00B22E71">
              <w:rPr>
                <w:rFonts w:ascii="Sylfaen" w:hAnsi="Sylfaen"/>
              </w:rPr>
              <w:t>Այս ծրագիրը ֆինանսավորումը համայնքապետարնն իրականացնելու է սեփական միջոցներով։</w:t>
            </w:r>
          </w:p>
        </w:tc>
      </w:tr>
    </w:tbl>
    <w:p w14:paraId="45913363" w14:textId="77777777" w:rsidR="00933565" w:rsidRPr="00933565" w:rsidRDefault="00933565" w:rsidP="00933565">
      <w:pPr>
        <w:widowControl w:val="0"/>
        <w:autoSpaceDE w:val="0"/>
        <w:autoSpaceDN w:val="0"/>
        <w:adjustRightInd w:val="0"/>
        <w:spacing w:after="120"/>
        <w:rPr>
          <w:rFonts w:ascii="Sylfaen" w:hAnsi="Sylfaen" w:cs="Sylfaen"/>
          <w:b/>
        </w:rPr>
      </w:pPr>
    </w:p>
    <w:p w14:paraId="6E6D4749" w14:textId="77777777" w:rsidR="003D430E" w:rsidRDefault="003D430E" w:rsidP="0081090D">
      <w:pPr>
        <w:pStyle w:val="Heading1"/>
        <w:spacing w:after="120"/>
        <w:rPr>
          <w:rFonts w:ascii="Sylfaen" w:hAnsi="Sylfaen" w:cs="Sylfaen"/>
        </w:rPr>
      </w:pPr>
      <w:bookmarkStart w:id="13" w:name="_Toc343436344"/>
      <w:r>
        <w:t xml:space="preserve">5. </w:t>
      </w:r>
      <w:r>
        <w:rPr>
          <w:rFonts w:ascii="Sylfaen" w:hAnsi="Sylfaen" w:cs="Sylfaen"/>
        </w:rPr>
        <w:t>ՀՀԶԾ</w:t>
      </w:r>
      <w:r w:rsidR="00CC23A5">
        <w:rPr>
          <w:rFonts w:ascii="Sylfaen" w:hAnsi="Sylfaen" w:cs="Sylfaen"/>
        </w:rPr>
        <w:t xml:space="preserve">   </w:t>
      </w:r>
      <w:r>
        <w:rPr>
          <w:rFonts w:ascii="Sylfaen" w:hAnsi="Sylfaen" w:cs="Sylfaen"/>
        </w:rPr>
        <w:t>մոնիթորինգ</w:t>
      </w:r>
      <w:bookmarkEnd w:id="13"/>
    </w:p>
    <w:p w14:paraId="7154B20E" w14:textId="77777777" w:rsidR="007E78C6" w:rsidRDefault="007E78C6" w:rsidP="003D4085">
      <w:pPr>
        <w:spacing w:after="120" w:line="276" w:lineRule="auto"/>
        <w:jc w:val="both"/>
        <w:rPr>
          <w:rFonts w:ascii="Sylfaen" w:hAnsi="Sylfaen"/>
        </w:rPr>
      </w:pPr>
      <w:r>
        <w:rPr>
          <w:rFonts w:ascii="Sylfaen" w:hAnsi="Sylfaen"/>
        </w:rPr>
        <w:t xml:space="preserve">Համայնքում կատարվելիք աշխատանքների արդյունավետությունը ստուգվելու է վերը նշված ծրագրերի մոնիթորինգի իրականացմամբ։ </w:t>
      </w:r>
      <w:r w:rsidR="00A408F7">
        <w:rPr>
          <w:rFonts w:ascii="Sylfaen" w:hAnsi="Sylfaen"/>
        </w:rPr>
        <w:t>Այն հնարավորություն կտա ստուգել, թե համայնքը որքանով է հասել այս ծրագրում նշված թիրախային արժեքներին։</w:t>
      </w:r>
    </w:p>
    <w:p w14:paraId="593FAAB6" w14:textId="77777777" w:rsidR="00A408F7" w:rsidRDefault="00A408F7" w:rsidP="003D4085">
      <w:pPr>
        <w:spacing w:after="120" w:line="276" w:lineRule="auto"/>
        <w:jc w:val="both"/>
        <w:rPr>
          <w:rFonts w:ascii="Sylfaen" w:hAnsi="Sylfaen"/>
        </w:rPr>
      </w:pPr>
      <w:r>
        <w:rPr>
          <w:rFonts w:ascii="Sylfaen" w:hAnsi="Sylfaen"/>
        </w:rPr>
        <w:t xml:space="preserve">Մոնիթորինգն իրականացվելու է փաստաթղթային ուսումնասիրությունների և հարցումների միջոցով։ Եթե առաջին </w:t>
      </w:r>
      <w:r w:rsidR="00821628">
        <w:rPr>
          <w:rFonts w:ascii="Sylfaen" w:hAnsi="Sylfaen"/>
        </w:rPr>
        <w:t xml:space="preserve">մեթոդի նպատակն է համապատասխան թվային ցուցանիշների դուրսբերումը, ապա հարցումներն ուղղված են լինելու բնակիչների բավարարվածությունը իրականացվելիք </w:t>
      </w:r>
      <w:r w:rsidR="00435A1C">
        <w:rPr>
          <w:rFonts w:ascii="Sylfaen" w:hAnsi="Sylfaen"/>
        </w:rPr>
        <w:t>ծրագրերից ստուգելուն։</w:t>
      </w:r>
    </w:p>
    <w:p w14:paraId="7A84EA0C" w14:textId="77777777" w:rsidR="006B1C4F" w:rsidRDefault="00435A1C" w:rsidP="003D4085">
      <w:pPr>
        <w:spacing w:after="120" w:line="276" w:lineRule="auto"/>
        <w:jc w:val="both"/>
        <w:rPr>
          <w:rFonts w:ascii="Sylfaen" w:hAnsi="Sylfaen"/>
        </w:rPr>
      </w:pPr>
      <w:r>
        <w:rPr>
          <w:rFonts w:ascii="Sylfaen" w:hAnsi="Sylfaen"/>
        </w:rPr>
        <w:t>Համայնքի</w:t>
      </w:r>
      <w:r w:rsidR="0081090D">
        <w:rPr>
          <w:rFonts w:ascii="Sylfaen" w:hAnsi="Sylfaen"/>
        </w:rPr>
        <w:t xml:space="preserve"> բնակիչների բավարարվածության չափումը իրականացվելու է </w:t>
      </w:r>
      <w:r>
        <w:rPr>
          <w:rFonts w:ascii="Sylfaen" w:hAnsi="Sylfaen"/>
        </w:rPr>
        <w:t>Լայ</w:t>
      </w:r>
      <w:r w:rsidR="0081090D">
        <w:rPr>
          <w:rFonts w:ascii="Sylfaen" w:hAnsi="Sylfaen"/>
        </w:rPr>
        <w:t xml:space="preserve">կերտի սանդղակի կիրառման միջոցով։ Մասնավորապես բնակիչների շրջանում իրականացվելու են հարցումներ, </w:t>
      </w:r>
      <w:r>
        <w:rPr>
          <w:rFonts w:ascii="Sylfaen" w:hAnsi="Sylfaen"/>
        </w:rPr>
        <w:t>որոնց</w:t>
      </w:r>
      <w:r w:rsidR="0081090D">
        <w:rPr>
          <w:rFonts w:ascii="Sylfaen" w:hAnsi="Sylfaen"/>
        </w:rPr>
        <w:t xml:space="preserve"> շրջանակներում նրանք պետ է արտահայտեն իրենց բավարարվածության մակարդակը՝ ընտրելով հետևյալ սադնղակի տարբերակներից մեկը՝</w:t>
      </w:r>
    </w:p>
    <w:p w14:paraId="5813B7B5" w14:textId="77777777" w:rsidR="0081090D" w:rsidRDefault="0081090D" w:rsidP="003D4085">
      <w:pPr>
        <w:pStyle w:val="ListParagraph"/>
        <w:numPr>
          <w:ilvl w:val="0"/>
          <w:numId w:val="6"/>
        </w:numPr>
        <w:spacing w:after="120" w:line="276" w:lineRule="auto"/>
        <w:jc w:val="both"/>
        <w:rPr>
          <w:rFonts w:ascii="Sylfaen" w:hAnsi="Sylfaen"/>
        </w:rPr>
      </w:pPr>
      <w:r>
        <w:rPr>
          <w:rFonts w:ascii="Sylfaen" w:hAnsi="Sylfaen"/>
        </w:rPr>
        <w:t>Շատ վատ</w:t>
      </w:r>
    </w:p>
    <w:p w14:paraId="077B8395" w14:textId="77777777" w:rsidR="0081090D" w:rsidRDefault="0081090D" w:rsidP="003D4085">
      <w:pPr>
        <w:pStyle w:val="ListParagraph"/>
        <w:numPr>
          <w:ilvl w:val="0"/>
          <w:numId w:val="6"/>
        </w:numPr>
        <w:spacing w:after="120" w:line="276" w:lineRule="auto"/>
        <w:jc w:val="both"/>
        <w:rPr>
          <w:rFonts w:ascii="Sylfaen" w:hAnsi="Sylfaen"/>
        </w:rPr>
      </w:pPr>
      <w:r>
        <w:rPr>
          <w:rFonts w:ascii="Sylfaen" w:hAnsi="Sylfaen"/>
        </w:rPr>
        <w:t>Վատ</w:t>
      </w:r>
    </w:p>
    <w:p w14:paraId="2873A307" w14:textId="77777777" w:rsidR="0081090D" w:rsidRDefault="0081090D" w:rsidP="003D4085">
      <w:pPr>
        <w:pStyle w:val="ListParagraph"/>
        <w:numPr>
          <w:ilvl w:val="0"/>
          <w:numId w:val="6"/>
        </w:numPr>
        <w:spacing w:after="120" w:line="276" w:lineRule="auto"/>
        <w:jc w:val="both"/>
        <w:rPr>
          <w:rFonts w:ascii="Sylfaen" w:hAnsi="Sylfaen"/>
        </w:rPr>
      </w:pPr>
      <w:r>
        <w:rPr>
          <w:rFonts w:ascii="Sylfaen" w:hAnsi="Sylfaen"/>
        </w:rPr>
        <w:t>Մասամբ Վատ</w:t>
      </w:r>
    </w:p>
    <w:p w14:paraId="77420A59" w14:textId="77777777" w:rsidR="0081090D" w:rsidRDefault="0081090D" w:rsidP="003D4085">
      <w:pPr>
        <w:pStyle w:val="ListParagraph"/>
        <w:numPr>
          <w:ilvl w:val="0"/>
          <w:numId w:val="6"/>
        </w:numPr>
        <w:spacing w:after="120" w:line="276" w:lineRule="auto"/>
        <w:jc w:val="both"/>
        <w:rPr>
          <w:rFonts w:ascii="Sylfaen" w:hAnsi="Sylfaen"/>
        </w:rPr>
      </w:pPr>
      <w:r>
        <w:rPr>
          <w:rFonts w:ascii="Sylfaen" w:hAnsi="Sylfaen"/>
        </w:rPr>
        <w:t>Բավարար</w:t>
      </w:r>
    </w:p>
    <w:p w14:paraId="3B93EB1F" w14:textId="77777777" w:rsidR="0081090D" w:rsidRDefault="0081090D" w:rsidP="003D4085">
      <w:pPr>
        <w:pStyle w:val="ListParagraph"/>
        <w:numPr>
          <w:ilvl w:val="0"/>
          <w:numId w:val="6"/>
        </w:numPr>
        <w:spacing w:after="120" w:line="276" w:lineRule="auto"/>
        <w:jc w:val="both"/>
        <w:rPr>
          <w:rFonts w:ascii="Sylfaen" w:hAnsi="Sylfaen"/>
        </w:rPr>
      </w:pPr>
      <w:r>
        <w:rPr>
          <w:rFonts w:ascii="Sylfaen" w:hAnsi="Sylfaen"/>
        </w:rPr>
        <w:t>Մասամբ լավ</w:t>
      </w:r>
    </w:p>
    <w:p w14:paraId="34AFE897" w14:textId="77777777" w:rsidR="0081090D" w:rsidRDefault="0081090D" w:rsidP="003D4085">
      <w:pPr>
        <w:pStyle w:val="ListParagraph"/>
        <w:numPr>
          <w:ilvl w:val="0"/>
          <w:numId w:val="6"/>
        </w:numPr>
        <w:spacing w:after="120" w:line="276" w:lineRule="auto"/>
        <w:jc w:val="both"/>
        <w:rPr>
          <w:rFonts w:ascii="Sylfaen" w:hAnsi="Sylfaen"/>
        </w:rPr>
      </w:pPr>
      <w:r>
        <w:rPr>
          <w:rFonts w:ascii="Sylfaen" w:hAnsi="Sylfaen"/>
        </w:rPr>
        <w:t>Լավ</w:t>
      </w:r>
    </w:p>
    <w:p w14:paraId="5B7ACB03" w14:textId="77777777" w:rsidR="0081090D" w:rsidRDefault="0081090D" w:rsidP="003D4085">
      <w:pPr>
        <w:pStyle w:val="ListParagraph"/>
        <w:numPr>
          <w:ilvl w:val="0"/>
          <w:numId w:val="6"/>
        </w:numPr>
        <w:spacing w:after="120" w:line="276" w:lineRule="auto"/>
        <w:jc w:val="both"/>
        <w:rPr>
          <w:rFonts w:ascii="Sylfaen" w:hAnsi="Sylfaen"/>
        </w:rPr>
      </w:pPr>
      <w:r>
        <w:rPr>
          <w:rFonts w:ascii="Sylfaen" w:hAnsi="Sylfaen"/>
        </w:rPr>
        <w:t>Շատ լավ</w:t>
      </w:r>
    </w:p>
    <w:p w14:paraId="10CB09FC" w14:textId="77777777" w:rsidR="00821628" w:rsidRDefault="00821628" w:rsidP="003D4085">
      <w:pPr>
        <w:spacing w:after="120" w:line="276" w:lineRule="auto"/>
        <w:jc w:val="both"/>
        <w:rPr>
          <w:rFonts w:ascii="Sylfaen" w:hAnsi="Sylfaen"/>
        </w:rPr>
      </w:pPr>
      <w:r>
        <w:rPr>
          <w:rFonts w:ascii="Sylfaen" w:hAnsi="Sylfaen"/>
        </w:rPr>
        <w:lastRenderedPageBreak/>
        <w:t xml:space="preserve">Հավելված </w:t>
      </w:r>
      <w:r w:rsidR="00C300EB">
        <w:rPr>
          <w:rFonts w:ascii="Sylfaen" w:hAnsi="Sylfaen"/>
        </w:rPr>
        <w:t xml:space="preserve">3-ում </w:t>
      </w:r>
      <w:r>
        <w:rPr>
          <w:rFonts w:ascii="Sylfaen" w:hAnsi="Sylfaen"/>
        </w:rPr>
        <w:t xml:space="preserve">ներկայացված է յուրաքանչյուր ծրագրի նպատակների չափման ցուցանիշները, դրանց տարեկան թիրախային արժեքները, մոնիթորինգի իրականացման հաճախականությունը, ցուցանիշների ստացման աղբյուրները և կիրառվելիք մեթոդները։ </w:t>
      </w:r>
    </w:p>
    <w:p w14:paraId="584ABE7E" w14:textId="77777777" w:rsidR="00BC4659" w:rsidRPr="00821628" w:rsidRDefault="00BC4659" w:rsidP="003D4085">
      <w:pPr>
        <w:spacing w:after="120" w:line="276" w:lineRule="auto"/>
        <w:jc w:val="both"/>
        <w:rPr>
          <w:rFonts w:ascii="Sylfaen" w:hAnsi="Sylfaen"/>
        </w:rPr>
      </w:pPr>
      <w:r>
        <w:rPr>
          <w:rFonts w:ascii="Sylfaen" w:hAnsi="Sylfaen"/>
        </w:rPr>
        <w:t xml:space="preserve">Մոնիտորինգի արդյունքների հիման վրա իրականցվելու է ծրագրի միջանկյալ և վերջնական արդյունքների գնահատում։ </w:t>
      </w:r>
      <w:r w:rsidR="006509FF">
        <w:rPr>
          <w:rFonts w:ascii="Sylfaen" w:hAnsi="Sylfaen"/>
        </w:rPr>
        <w:t xml:space="preserve">Գնահատման հիմնական նպատակն է բացահայտել այն խոչընդտոտները, որոնք խանգարում են ծրագրի նպատակների իրականացմանը։ Միջանկյալ գնահատման արդյունքները </w:t>
      </w:r>
      <w:r w:rsidR="00D24FBB">
        <w:rPr>
          <w:rFonts w:ascii="Sylfaen" w:hAnsi="Sylfaen"/>
        </w:rPr>
        <w:t>կուղղորդեն ծրագրում</w:t>
      </w:r>
      <w:r w:rsidR="006509FF">
        <w:rPr>
          <w:rFonts w:ascii="Sylfaen" w:hAnsi="Sylfaen"/>
        </w:rPr>
        <w:t xml:space="preserve"> անհրաժեշտ փոփոխություններ մտցնել</w:t>
      </w:r>
      <w:r w:rsidR="00D24FBB">
        <w:rPr>
          <w:rFonts w:ascii="Sylfaen" w:hAnsi="Sylfaen"/>
        </w:rPr>
        <w:t>ու հարցում, իսկ վերջնական գնահատումը հիմք կհանդիսանա հետագա զարգացման ծրագրերի կազմման համար։</w:t>
      </w:r>
    </w:p>
    <w:p w14:paraId="467ADF95" w14:textId="77777777" w:rsidR="00AE704D" w:rsidRDefault="00AE704D" w:rsidP="00241112">
      <w:pPr>
        <w:pStyle w:val="Heading1"/>
        <w:rPr>
          <w:rFonts w:ascii="Sylfaen" w:hAnsi="Sylfaen" w:cs="Sylfaen"/>
        </w:rPr>
      </w:pPr>
    </w:p>
    <w:p w14:paraId="202FA2DF" w14:textId="77777777" w:rsidR="006265C6" w:rsidRDefault="006265C6" w:rsidP="006265C6"/>
    <w:p w14:paraId="5E881363" w14:textId="77777777" w:rsidR="006265C6" w:rsidRDefault="006265C6" w:rsidP="006265C6"/>
    <w:p w14:paraId="255C96A8" w14:textId="77777777" w:rsidR="006265C6" w:rsidRDefault="006265C6" w:rsidP="006265C6"/>
    <w:p w14:paraId="6C0C6EC4" w14:textId="77777777" w:rsidR="006265C6" w:rsidRPr="006265C6" w:rsidRDefault="006265C6" w:rsidP="006265C6"/>
    <w:p w14:paraId="72E041F9" w14:textId="4507F154" w:rsidR="00AE704D" w:rsidRDefault="00AE704D" w:rsidP="00AE704D"/>
    <w:p w14:paraId="507C6CA4" w14:textId="77777777" w:rsidR="001356A5" w:rsidRDefault="001356A5" w:rsidP="001356A5">
      <w:pPr>
        <w:rPr>
          <w:rFonts w:ascii="Sylfaen" w:hAnsi="Sylfaen"/>
          <w:b/>
        </w:rPr>
      </w:pPr>
    </w:p>
    <w:p w14:paraId="5060C032" w14:textId="77777777" w:rsidR="001356A5" w:rsidRDefault="001356A5" w:rsidP="001356A5">
      <w:pPr>
        <w:rPr>
          <w:rFonts w:ascii="Sylfaen" w:hAnsi="Sylfaen"/>
          <w:b/>
          <w:lang w:val="hy-AM"/>
        </w:rPr>
      </w:pPr>
    </w:p>
    <w:p w14:paraId="2ABA183B" w14:textId="45DE7F61" w:rsidR="001356A5" w:rsidRPr="00E1192D" w:rsidRDefault="00E1192D" w:rsidP="001356A5">
      <w:pPr>
        <w:rPr>
          <w:rFonts w:ascii="Sylfaen" w:hAnsi="Sylfaen"/>
          <w:b/>
          <w:color w:val="365F91" w:themeColor="accent1" w:themeShade="BF"/>
          <w:lang w:val="hy-AM"/>
        </w:rPr>
      </w:pPr>
      <w:r w:rsidRPr="00E1192D">
        <w:rPr>
          <w:rFonts w:ascii="Sylfaen" w:hAnsi="Sylfaen"/>
          <w:b/>
          <w:color w:val="365F91" w:themeColor="accent1" w:themeShade="BF"/>
          <w:sz w:val="32"/>
          <w:szCs w:val="32"/>
          <w:lang w:val="hy-AM"/>
        </w:rPr>
        <w:t>6 .</w:t>
      </w:r>
      <w:r w:rsidRPr="00E1192D">
        <w:rPr>
          <w:rFonts w:ascii="Sylfaen" w:hAnsi="Sylfaen"/>
          <w:b/>
          <w:color w:val="365F91" w:themeColor="accent1" w:themeShade="BF"/>
          <w:lang w:val="hy-AM"/>
        </w:rPr>
        <w:t xml:space="preserve"> </w:t>
      </w:r>
      <w:r w:rsidR="001356A5" w:rsidRPr="00E1192D">
        <w:rPr>
          <w:rFonts w:ascii="Sylfaen" w:hAnsi="Sylfaen"/>
          <w:b/>
          <w:color w:val="365F91" w:themeColor="accent1" w:themeShade="BF"/>
          <w:sz w:val="32"/>
          <w:szCs w:val="32"/>
          <w:lang w:val="hy-AM"/>
        </w:rPr>
        <w:t>2022-2026թթ Տեղ համայնքում պլանավորված  և կատարվելիք ծրագրերի ցանկ</w:t>
      </w:r>
    </w:p>
    <w:p w14:paraId="40404FA6" w14:textId="77777777" w:rsidR="001356A5" w:rsidRDefault="001356A5" w:rsidP="001356A5">
      <w:pPr>
        <w:rPr>
          <w:rFonts w:ascii="Sylfaen" w:hAnsi="Sylfaen"/>
          <w:b/>
          <w:lang w:val="hy-AM"/>
        </w:rPr>
      </w:pPr>
    </w:p>
    <w:tbl>
      <w:tblPr>
        <w:tblStyle w:val="TableGrid"/>
        <w:tblW w:w="0" w:type="auto"/>
        <w:tblLayout w:type="fixed"/>
        <w:tblLook w:val="04A0" w:firstRow="1" w:lastRow="0" w:firstColumn="1" w:lastColumn="0" w:noHBand="0" w:noVBand="1"/>
      </w:tblPr>
      <w:tblGrid>
        <w:gridCol w:w="534"/>
        <w:gridCol w:w="2509"/>
        <w:gridCol w:w="2594"/>
        <w:gridCol w:w="875"/>
        <w:gridCol w:w="1911"/>
        <w:gridCol w:w="2282"/>
      </w:tblGrid>
      <w:tr w:rsidR="001356A5" w14:paraId="1BB19C68" w14:textId="77777777" w:rsidTr="006A4F1A">
        <w:tc>
          <w:tcPr>
            <w:tcW w:w="534" w:type="dxa"/>
          </w:tcPr>
          <w:p w14:paraId="7E3C6054" w14:textId="77777777" w:rsidR="001356A5" w:rsidRPr="00846B08" w:rsidRDefault="001356A5" w:rsidP="006A4F1A">
            <w:pPr>
              <w:rPr>
                <w:rFonts w:ascii="Sylfaen" w:hAnsi="Sylfaen"/>
                <w:b/>
              </w:rPr>
            </w:pPr>
            <w:r>
              <w:rPr>
                <w:rFonts w:ascii="Sylfaen" w:hAnsi="Sylfaen"/>
                <w:b/>
              </w:rPr>
              <w:t>N</w:t>
            </w:r>
          </w:p>
        </w:tc>
        <w:tc>
          <w:tcPr>
            <w:tcW w:w="2509" w:type="dxa"/>
          </w:tcPr>
          <w:p w14:paraId="6D486C3A" w14:textId="77777777" w:rsidR="001356A5" w:rsidRDefault="001356A5" w:rsidP="006A4F1A">
            <w:pPr>
              <w:ind w:left="272"/>
              <w:rPr>
                <w:rFonts w:ascii="Sylfaen" w:hAnsi="Sylfaen"/>
                <w:b/>
                <w:lang w:val="hy-AM"/>
              </w:rPr>
            </w:pPr>
            <w:r>
              <w:rPr>
                <w:rFonts w:ascii="Sylfaen" w:hAnsi="Sylfaen"/>
                <w:b/>
                <w:lang w:val="hy-AM"/>
              </w:rPr>
              <w:t>Ծրագրի անվանում</w:t>
            </w:r>
          </w:p>
        </w:tc>
        <w:tc>
          <w:tcPr>
            <w:tcW w:w="2594" w:type="dxa"/>
          </w:tcPr>
          <w:p w14:paraId="0E6CD4B3" w14:textId="77777777" w:rsidR="001356A5" w:rsidRPr="00846B08" w:rsidRDefault="001356A5" w:rsidP="006A4F1A">
            <w:pPr>
              <w:rPr>
                <w:rFonts w:ascii="Sylfaen" w:hAnsi="Sylfaen"/>
                <w:b/>
                <w:lang w:val="hy-AM"/>
              </w:rPr>
            </w:pPr>
            <w:r>
              <w:rPr>
                <w:rFonts w:ascii="Sylfaen" w:hAnsi="Sylfaen"/>
                <w:b/>
                <w:lang w:val="hy-AM"/>
              </w:rPr>
              <w:t xml:space="preserve"> Ծրագրի նպատակ</w:t>
            </w:r>
          </w:p>
        </w:tc>
        <w:tc>
          <w:tcPr>
            <w:tcW w:w="875" w:type="dxa"/>
          </w:tcPr>
          <w:p w14:paraId="00289299" w14:textId="77777777" w:rsidR="001356A5" w:rsidRDefault="001356A5" w:rsidP="006A4F1A">
            <w:pPr>
              <w:rPr>
                <w:rFonts w:ascii="Sylfaen" w:hAnsi="Sylfaen"/>
                <w:b/>
                <w:lang w:val="hy-AM"/>
              </w:rPr>
            </w:pPr>
            <w:r>
              <w:rPr>
                <w:rFonts w:ascii="Sylfaen" w:hAnsi="Sylfaen"/>
                <w:b/>
                <w:lang w:val="hy-AM"/>
              </w:rPr>
              <w:t>Ծրագրի արժեք</w:t>
            </w:r>
          </w:p>
        </w:tc>
        <w:tc>
          <w:tcPr>
            <w:tcW w:w="1911" w:type="dxa"/>
          </w:tcPr>
          <w:p w14:paraId="2F8CBA92" w14:textId="77777777" w:rsidR="001356A5" w:rsidRDefault="001356A5" w:rsidP="006A4F1A">
            <w:pPr>
              <w:rPr>
                <w:rFonts w:ascii="Sylfaen" w:hAnsi="Sylfaen"/>
                <w:b/>
                <w:lang w:val="hy-AM"/>
              </w:rPr>
            </w:pPr>
            <w:r>
              <w:rPr>
                <w:rFonts w:ascii="Sylfaen" w:hAnsi="Sylfaen"/>
                <w:b/>
                <w:lang w:val="hy-AM"/>
              </w:rPr>
              <w:t>Համայնքի համաներդրման չափ</w:t>
            </w:r>
          </w:p>
        </w:tc>
        <w:tc>
          <w:tcPr>
            <w:tcW w:w="2282" w:type="dxa"/>
          </w:tcPr>
          <w:p w14:paraId="44DE355A" w14:textId="77777777" w:rsidR="001356A5" w:rsidRDefault="001356A5" w:rsidP="006A4F1A">
            <w:pPr>
              <w:rPr>
                <w:rFonts w:ascii="Sylfaen" w:hAnsi="Sylfaen"/>
                <w:b/>
                <w:lang w:val="hy-AM"/>
              </w:rPr>
            </w:pPr>
            <w:r>
              <w:rPr>
                <w:rFonts w:ascii="Sylfaen" w:hAnsi="Sylfaen"/>
                <w:b/>
                <w:lang w:val="hy-AM"/>
              </w:rPr>
              <w:t>Ծրագրի շահառուներ</w:t>
            </w:r>
          </w:p>
        </w:tc>
      </w:tr>
      <w:tr w:rsidR="001356A5" w14:paraId="350C1AD9" w14:textId="77777777" w:rsidTr="006A4F1A">
        <w:tc>
          <w:tcPr>
            <w:tcW w:w="534" w:type="dxa"/>
          </w:tcPr>
          <w:p w14:paraId="07CA0C0A" w14:textId="77777777" w:rsidR="001356A5" w:rsidRPr="00FF648A" w:rsidRDefault="001356A5" w:rsidP="006A4F1A">
            <w:pPr>
              <w:rPr>
                <w:rFonts w:ascii="Sylfaen" w:hAnsi="Sylfaen"/>
              </w:rPr>
            </w:pPr>
            <w:r w:rsidRPr="00FF648A">
              <w:rPr>
                <w:rFonts w:ascii="Sylfaen" w:hAnsi="Sylfaen"/>
              </w:rPr>
              <w:t>1.</w:t>
            </w:r>
          </w:p>
        </w:tc>
        <w:tc>
          <w:tcPr>
            <w:tcW w:w="2509" w:type="dxa"/>
          </w:tcPr>
          <w:p w14:paraId="6D3C8F55" w14:textId="77777777" w:rsidR="001356A5" w:rsidRPr="00FF648A" w:rsidRDefault="001356A5" w:rsidP="006A4F1A">
            <w:pPr>
              <w:rPr>
                <w:rFonts w:ascii="Sylfaen" w:hAnsi="Sylfaen"/>
                <w:lang w:val="hy-AM"/>
              </w:rPr>
            </w:pPr>
            <w:r w:rsidRPr="00FF648A">
              <w:rPr>
                <w:rFonts w:ascii="Sylfaen" w:hAnsi="Sylfaen"/>
                <w:lang w:val="hy-AM"/>
              </w:rPr>
              <w:t>Մելիք Բարխուդարի պատմամշակութային կոթողի վերանորոգում</w:t>
            </w:r>
          </w:p>
        </w:tc>
        <w:tc>
          <w:tcPr>
            <w:tcW w:w="2594" w:type="dxa"/>
          </w:tcPr>
          <w:p w14:paraId="47539675" w14:textId="77777777" w:rsidR="001356A5" w:rsidRPr="00FF648A" w:rsidRDefault="001356A5" w:rsidP="006A4F1A">
            <w:pPr>
              <w:rPr>
                <w:rFonts w:ascii="Sylfaen" w:hAnsi="Sylfaen"/>
                <w:lang w:val="hy-AM"/>
              </w:rPr>
            </w:pPr>
            <w:r w:rsidRPr="00FF648A">
              <w:rPr>
                <w:rFonts w:ascii="Sylfaen" w:hAnsi="Sylfaen"/>
                <w:lang w:val="hy-AM"/>
              </w:rPr>
              <w:t>Խթանել զբոսաշրջության զարգացմանը Տեղ գյուղում</w:t>
            </w:r>
          </w:p>
        </w:tc>
        <w:tc>
          <w:tcPr>
            <w:tcW w:w="875" w:type="dxa"/>
          </w:tcPr>
          <w:p w14:paraId="6CBFD39A" w14:textId="77777777" w:rsidR="001356A5" w:rsidRPr="00FF648A" w:rsidRDefault="001356A5" w:rsidP="006A4F1A">
            <w:pPr>
              <w:rPr>
                <w:rFonts w:ascii="Sylfaen" w:hAnsi="Sylfaen"/>
                <w:lang w:val="hy-AM"/>
              </w:rPr>
            </w:pPr>
            <w:r w:rsidRPr="00FF648A">
              <w:rPr>
                <w:rFonts w:ascii="Sylfaen" w:hAnsi="Sylfaen"/>
                <w:lang w:val="hy-AM"/>
              </w:rPr>
              <w:t>10 մլն ՀՀ դրամ</w:t>
            </w:r>
          </w:p>
        </w:tc>
        <w:tc>
          <w:tcPr>
            <w:tcW w:w="1911" w:type="dxa"/>
          </w:tcPr>
          <w:p w14:paraId="1625B7A1" w14:textId="77777777" w:rsidR="001356A5" w:rsidRPr="00FF648A" w:rsidRDefault="001356A5" w:rsidP="006A4F1A">
            <w:pPr>
              <w:rPr>
                <w:rFonts w:ascii="Sylfaen" w:hAnsi="Sylfaen"/>
                <w:lang w:val="hy-AM"/>
              </w:rPr>
            </w:pPr>
            <w:r w:rsidRPr="00FF648A">
              <w:rPr>
                <w:rFonts w:ascii="Sylfaen" w:hAnsi="Sylfaen"/>
                <w:lang w:val="hy-AM"/>
              </w:rPr>
              <w:t>1 մլն ՀՀ դրամ</w:t>
            </w:r>
          </w:p>
        </w:tc>
        <w:tc>
          <w:tcPr>
            <w:tcW w:w="2282" w:type="dxa"/>
          </w:tcPr>
          <w:p w14:paraId="4002588E" w14:textId="77777777" w:rsidR="001356A5" w:rsidRPr="00FF648A" w:rsidRDefault="001356A5" w:rsidP="006A4F1A">
            <w:pPr>
              <w:rPr>
                <w:rFonts w:ascii="Sylfaen" w:hAnsi="Sylfaen"/>
                <w:lang w:val="hy-AM"/>
              </w:rPr>
            </w:pPr>
            <w:r w:rsidRPr="00FF648A">
              <w:rPr>
                <w:rFonts w:ascii="Sylfaen" w:hAnsi="Sylfaen"/>
                <w:lang w:val="hy-AM"/>
              </w:rPr>
              <w:t>Համայնքի բնակիչներ և զբոսաշրջիկներ</w:t>
            </w:r>
          </w:p>
        </w:tc>
      </w:tr>
      <w:tr w:rsidR="001356A5" w:rsidRPr="00DB4D3B" w14:paraId="58E4C822" w14:textId="77777777" w:rsidTr="006A4F1A">
        <w:tc>
          <w:tcPr>
            <w:tcW w:w="534" w:type="dxa"/>
          </w:tcPr>
          <w:p w14:paraId="2C6ED9D0" w14:textId="77777777" w:rsidR="001356A5" w:rsidRPr="00FF648A" w:rsidRDefault="001356A5" w:rsidP="006A4F1A">
            <w:pPr>
              <w:rPr>
                <w:rFonts w:ascii="Sylfaen" w:hAnsi="Sylfaen"/>
              </w:rPr>
            </w:pPr>
            <w:r w:rsidRPr="00FF648A">
              <w:rPr>
                <w:rFonts w:ascii="Sylfaen" w:hAnsi="Sylfaen"/>
              </w:rPr>
              <w:t>2.</w:t>
            </w:r>
          </w:p>
        </w:tc>
        <w:tc>
          <w:tcPr>
            <w:tcW w:w="2509" w:type="dxa"/>
          </w:tcPr>
          <w:p w14:paraId="33A6D861" w14:textId="77777777" w:rsidR="001356A5" w:rsidRPr="00E906AD" w:rsidRDefault="001356A5" w:rsidP="006A4F1A">
            <w:pPr>
              <w:rPr>
                <w:rFonts w:ascii="Sylfaen" w:hAnsi="Sylfaen"/>
                <w:lang w:val="hy-AM"/>
              </w:rPr>
            </w:pPr>
            <w:r w:rsidRPr="00E906AD">
              <w:rPr>
                <w:rFonts w:ascii="Sylfaen" w:hAnsi="Sylfaen"/>
                <w:lang w:val="hy-AM"/>
              </w:rPr>
              <w:t>Արևային Ֆոտովոլտային կայանի ստեղծում</w:t>
            </w:r>
          </w:p>
        </w:tc>
        <w:tc>
          <w:tcPr>
            <w:tcW w:w="2594" w:type="dxa"/>
          </w:tcPr>
          <w:p w14:paraId="22C7D695" w14:textId="77777777" w:rsidR="001356A5" w:rsidRPr="00E906AD" w:rsidRDefault="001356A5" w:rsidP="006A4F1A">
            <w:pPr>
              <w:rPr>
                <w:rFonts w:ascii="Sylfaen" w:hAnsi="Sylfaen"/>
                <w:lang w:val="hy-AM"/>
              </w:rPr>
            </w:pPr>
            <w:r w:rsidRPr="00E906AD">
              <w:rPr>
                <w:rFonts w:ascii="Sylfaen" w:hAnsi="Sylfaen"/>
                <w:lang w:val="hy-AM"/>
              </w:rPr>
              <w:t>Ն1. 60կվտ/ժ հզորությամբ աշխատող ֆոտովոլտային կայանի  գործարկում</w:t>
            </w:r>
          </w:p>
          <w:p w14:paraId="677FE7B2" w14:textId="77777777" w:rsidR="001356A5" w:rsidRPr="00E906AD" w:rsidRDefault="001356A5" w:rsidP="006A4F1A">
            <w:pPr>
              <w:rPr>
                <w:rFonts w:ascii="Sylfaen" w:hAnsi="Sylfaen"/>
                <w:lang w:val="hy-AM"/>
              </w:rPr>
            </w:pPr>
            <w:r w:rsidRPr="00E906AD">
              <w:rPr>
                <w:rFonts w:ascii="Sylfaen" w:hAnsi="Sylfaen"/>
                <w:lang w:val="hy-AM"/>
              </w:rPr>
              <w:t>Ն2. Էլեկտրաէներգիայի ծախսերի տնտեսում և խնայողություն</w:t>
            </w:r>
          </w:p>
        </w:tc>
        <w:tc>
          <w:tcPr>
            <w:tcW w:w="875" w:type="dxa"/>
          </w:tcPr>
          <w:p w14:paraId="30E88223" w14:textId="77777777" w:rsidR="001356A5" w:rsidRPr="00E906AD" w:rsidRDefault="001356A5" w:rsidP="006A4F1A">
            <w:pPr>
              <w:rPr>
                <w:rFonts w:ascii="Sylfaen" w:hAnsi="Sylfaen"/>
                <w:lang w:val="hy-AM"/>
              </w:rPr>
            </w:pPr>
            <w:r>
              <w:rPr>
                <w:rFonts w:ascii="Sylfaen" w:hAnsi="Sylfaen"/>
                <w:lang w:val="hy-AM"/>
              </w:rPr>
              <w:t>3</w:t>
            </w:r>
            <w:r w:rsidRPr="00E906AD">
              <w:rPr>
                <w:rFonts w:ascii="Sylfaen" w:hAnsi="Sylfaen"/>
                <w:lang w:val="hy-AM"/>
              </w:rPr>
              <w:t>0մլն ՀՀ դրա</w:t>
            </w:r>
          </w:p>
        </w:tc>
        <w:tc>
          <w:tcPr>
            <w:tcW w:w="1911" w:type="dxa"/>
          </w:tcPr>
          <w:p w14:paraId="62D556D3" w14:textId="77777777" w:rsidR="001356A5" w:rsidRPr="00E906AD" w:rsidRDefault="001356A5" w:rsidP="006A4F1A">
            <w:pPr>
              <w:rPr>
                <w:rFonts w:ascii="Sylfaen" w:hAnsi="Sylfaen"/>
                <w:lang w:val="hy-AM"/>
              </w:rPr>
            </w:pPr>
            <w:r>
              <w:rPr>
                <w:rFonts w:ascii="Sylfaen" w:hAnsi="Sylfaen"/>
                <w:lang w:val="hy-AM"/>
              </w:rPr>
              <w:t>3 մլն ՀՀ դրամ</w:t>
            </w:r>
          </w:p>
        </w:tc>
        <w:tc>
          <w:tcPr>
            <w:tcW w:w="2282" w:type="dxa"/>
          </w:tcPr>
          <w:p w14:paraId="2D70BBE3" w14:textId="77777777" w:rsidR="001356A5" w:rsidRPr="00E906AD" w:rsidRDefault="001356A5" w:rsidP="006A4F1A">
            <w:pPr>
              <w:rPr>
                <w:rFonts w:ascii="Sylfaen" w:hAnsi="Sylfaen"/>
                <w:lang w:val="hy-AM"/>
              </w:rPr>
            </w:pPr>
            <w:r w:rsidRPr="00E906AD">
              <w:rPr>
                <w:rFonts w:ascii="Sylfaen" w:hAnsi="Sylfaen"/>
                <w:lang w:val="hy-AM"/>
              </w:rPr>
              <w:t>Համայնքի բնակիչներ և տնտեսվարող սուբյեկտներ</w:t>
            </w:r>
          </w:p>
        </w:tc>
      </w:tr>
      <w:tr w:rsidR="001356A5" w:rsidRPr="00DB4D3B" w14:paraId="243DC26E" w14:textId="77777777" w:rsidTr="006A4F1A">
        <w:tc>
          <w:tcPr>
            <w:tcW w:w="534" w:type="dxa"/>
          </w:tcPr>
          <w:p w14:paraId="5BDEA3EE" w14:textId="77777777" w:rsidR="001356A5" w:rsidRPr="00FF648A" w:rsidRDefault="001356A5" w:rsidP="006A4F1A">
            <w:pPr>
              <w:rPr>
                <w:rFonts w:ascii="Sylfaen" w:hAnsi="Sylfaen"/>
                <w:lang w:val="hy-AM"/>
              </w:rPr>
            </w:pPr>
            <w:r w:rsidRPr="00FF648A">
              <w:rPr>
                <w:rFonts w:ascii="Sylfaen" w:hAnsi="Sylfaen"/>
                <w:lang w:val="hy-AM"/>
              </w:rPr>
              <w:t>3.</w:t>
            </w:r>
          </w:p>
        </w:tc>
        <w:tc>
          <w:tcPr>
            <w:tcW w:w="2509" w:type="dxa"/>
          </w:tcPr>
          <w:p w14:paraId="0743CAAA" w14:textId="77777777" w:rsidR="001356A5" w:rsidRPr="00FF648A" w:rsidRDefault="001356A5" w:rsidP="006A4F1A">
            <w:pPr>
              <w:rPr>
                <w:rFonts w:ascii="Sylfaen" w:hAnsi="Sylfaen"/>
                <w:lang w:val="hy-AM"/>
              </w:rPr>
            </w:pPr>
            <w:r w:rsidRPr="00FF648A">
              <w:rPr>
                <w:rFonts w:ascii="Sylfaen" w:hAnsi="Sylfaen"/>
                <w:lang w:val="hy-AM"/>
              </w:rPr>
              <w:t>Գազագեներատորային հակակարկտային կայանի ստեղծում</w:t>
            </w:r>
          </w:p>
        </w:tc>
        <w:tc>
          <w:tcPr>
            <w:tcW w:w="2594" w:type="dxa"/>
          </w:tcPr>
          <w:p w14:paraId="4EC29022" w14:textId="77777777" w:rsidR="001356A5" w:rsidRPr="00E906AD" w:rsidRDefault="001356A5" w:rsidP="006A4F1A">
            <w:pPr>
              <w:rPr>
                <w:rFonts w:ascii="Sylfaen" w:hAnsi="Sylfaen"/>
                <w:lang w:val="hy-AM"/>
              </w:rPr>
            </w:pPr>
            <w:r w:rsidRPr="00E906AD">
              <w:rPr>
                <w:rFonts w:ascii="Sylfaen" w:hAnsi="Sylfaen"/>
                <w:lang w:val="hy-AM"/>
              </w:rPr>
              <w:t>Ն1.Հակակարկտային ցանցի ստեղծում</w:t>
            </w:r>
          </w:p>
          <w:p w14:paraId="192040EB" w14:textId="77777777" w:rsidR="001356A5" w:rsidRDefault="001356A5" w:rsidP="006A4F1A">
            <w:pPr>
              <w:rPr>
                <w:rFonts w:ascii="Sylfaen" w:hAnsi="Sylfaen"/>
                <w:b/>
                <w:lang w:val="hy-AM"/>
              </w:rPr>
            </w:pPr>
            <w:r w:rsidRPr="00E906AD">
              <w:rPr>
                <w:rFonts w:ascii="Sylfaen" w:hAnsi="Sylfaen"/>
                <w:lang w:val="hy-AM"/>
              </w:rPr>
              <w:t>Ն2. Նոր մշակաբույսերի և ինտենսիվ այգիների հիմնում</w:t>
            </w:r>
          </w:p>
        </w:tc>
        <w:tc>
          <w:tcPr>
            <w:tcW w:w="875" w:type="dxa"/>
          </w:tcPr>
          <w:p w14:paraId="056745AD" w14:textId="77777777" w:rsidR="001356A5" w:rsidRDefault="001356A5" w:rsidP="006A4F1A">
            <w:pPr>
              <w:rPr>
                <w:rFonts w:ascii="Sylfaen" w:hAnsi="Sylfaen"/>
                <w:b/>
                <w:lang w:val="hy-AM"/>
              </w:rPr>
            </w:pPr>
            <w:r w:rsidRPr="00E906AD">
              <w:rPr>
                <w:rFonts w:ascii="Sylfaen" w:hAnsi="Sylfaen"/>
                <w:lang w:val="hy-AM"/>
              </w:rPr>
              <w:t>60մլն ՀՀ դրամ</w:t>
            </w:r>
          </w:p>
        </w:tc>
        <w:tc>
          <w:tcPr>
            <w:tcW w:w="1911" w:type="dxa"/>
          </w:tcPr>
          <w:p w14:paraId="65E8AA34" w14:textId="77777777" w:rsidR="001356A5" w:rsidRDefault="001356A5" w:rsidP="006A4F1A">
            <w:pPr>
              <w:rPr>
                <w:rFonts w:ascii="Sylfaen" w:hAnsi="Sylfaen"/>
                <w:b/>
                <w:lang w:val="hy-AM"/>
              </w:rPr>
            </w:pPr>
            <w:r w:rsidRPr="00E906AD">
              <w:rPr>
                <w:rFonts w:ascii="Sylfaen" w:hAnsi="Sylfaen"/>
                <w:lang w:val="hy-AM"/>
              </w:rPr>
              <w:t>6մլն ՀՀ դրամ</w:t>
            </w:r>
          </w:p>
        </w:tc>
        <w:tc>
          <w:tcPr>
            <w:tcW w:w="2282" w:type="dxa"/>
          </w:tcPr>
          <w:p w14:paraId="29D67B1D" w14:textId="77777777" w:rsidR="001356A5" w:rsidRPr="00E906AD" w:rsidRDefault="001356A5" w:rsidP="006A4F1A">
            <w:pPr>
              <w:rPr>
                <w:rFonts w:ascii="Sylfaen" w:hAnsi="Sylfaen"/>
                <w:lang w:val="hy-AM"/>
              </w:rPr>
            </w:pPr>
            <w:r w:rsidRPr="00E906AD">
              <w:rPr>
                <w:rFonts w:ascii="Sylfaen" w:hAnsi="Sylfaen"/>
                <w:lang w:val="hy-AM"/>
              </w:rPr>
              <w:t xml:space="preserve">Համայնքի բնակիչներ և </w:t>
            </w:r>
            <w:r>
              <w:rPr>
                <w:rFonts w:ascii="Sylfaen" w:hAnsi="Sylfaen"/>
                <w:lang w:val="hy-AM"/>
              </w:rPr>
              <w:t>ֆերմերային տնտեսություններ</w:t>
            </w:r>
          </w:p>
        </w:tc>
      </w:tr>
      <w:tr w:rsidR="001356A5" w14:paraId="1B9FC74C" w14:textId="77777777" w:rsidTr="006A4F1A">
        <w:tc>
          <w:tcPr>
            <w:tcW w:w="534" w:type="dxa"/>
          </w:tcPr>
          <w:p w14:paraId="7058C6F5" w14:textId="77777777" w:rsidR="001356A5" w:rsidRPr="00FF648A" w:rsidRDefault="001356A5" w:rsidP="006A4F1A">
            <w:pPr>
              <w:rPr>
                <w:rFonts w:ascii="Sylfaen" w:hAnsi="Sylfaen"/>
                <w:lang w:val="hy-AM"/>
              </w:rPr>
            </w:pPr>
            <w:r w:rsidRPr="00FF648A">
              <w:rPr>
                <w:rFonts w:ascii="Sylfaen" w:hAnsi="Sylfaen"/>
                <w:lang w:val="hy-AM"/>
              </w:rPr>
              <w:lastRenderedPageBreak/>
              <w:t>4.</w:t>
            </w:r>
          </w:p>
        </w:tc>
        <w:tc>
          <w:tcPr>
            <w:tcW w:w="2509" w:type="dxa"/>
          </w:tcPr>
          <w:p w14:paraId="18D58C68" w14:textId="77777777" w:rsidR="001356A5" w:rsidRPr="00FF648A" w:rsidRDefault="001356A5" w:rsidP="006A4F1A">
            <w:pPr>
              <w:rPr>
                <w:rFonts w:ascii="Sylfaen" w:hAnsi="Sylfaen"/>
                <w:lang w:val="hy-AM"/>
              </w:rPr>
            </w:pPr>
            <w:r w:rsidRPr="00FF648A">
              <w:rPr>
                <w:rFonts w:ascii="Sylfaen" w:hAnsi="Sylfaen"/>
                <w:lang w:val="hy-AM"/>
              </w:rPr>
              <w:t>Դեպի գյուղամեջ եկող ճանապարհների մայթեզրերի եզրագծի կառուցում, ծառատունկ</w:t>
            </w:r>
            <w:r>
              <w:rPr>
                <w:rFonts w:ascii="Sylfaen" w:hAnsi="Sylfaen"/>
                <w:lang w:val="hy-AM"/>
              </w:rPr>
              <w:t>,</w:t>
            </w:r>
            <w:r w:rsidRPr="00FF648A">
              <w:rPr>
                <w:rFonts w:ascii="Sylfaen" w:hAnsi="Sylfaen"/>
                <w:lang w:val="hy-AM"/>
              </w:rPr>
              <w:t xml:space="preserve"> կանաչապատում 1300մ</w:t>
            </w:r>
          </w:p>
        </w:tc>
        <w:tc>
          <w:tcPr>
            <w:tcW w:w="2594" w:type="dxa"/>
          </w:tcPr>
          <w:p w14:paraId="53783EBB" w14:textId="77777777" w:rsidR="001356A5" w:rsidRPr="00CC5706" w:rsidRDefault="001356A5" w:rsidP="006A4F1A">
            <w:pPr>
              <w:rPr>
                <w:rFonts w:ascii="Sylfaen" w:hAnsi="Sylfaen"/>
                <w:lang w:val="hy-AM"/>
              </w:rPr>
            </w:pPr>
            <w:r w:rsidRPr="00CC5706">
              <w:rPr>
                <w:rFonts w:ascii="Sylfaen" w:hAnsi="Sylfaen"/>
                <w:lang w:val="hy-AM"/>
              </w:rPr>
              <w:t xml:space="preserve">Ն1. Բարեկարգել դեպի համայնքի կենտրոն եկող գլխավոր ճանապարհը </w:t>
            </w:r>
          </w:p>
          <w:p w14:paraId="470B7AAD" w14:textId="77777777" w:rsidR="001356A5" w:rsidRPr="00CC5706" w:rsidRDefault="001356A5" w:rsidP="006A4F1A">
            <w:pPr>
              <w:rPr>
                <w:rFonts w:ascii="Sylfaen" w:hAnsi="Sylfaen"/>
                <w:lang w:val="hy-AM"/>
              </w:rPr>
            </w:pPr>
            <w:r w:rsidRPr="00CC5706">
              <w:rPr>
                <w:rFonts w:ascii="Sylfaen" w:hAnsi="Sylfaen"/>
                <w:lang w:val="hy-AM"/>
              </w:rPr>
              <w:t>Ն2. Կառուցել նոր եզրառուներ</w:t>
            </w:r>
          </w:p>
        </w:tc>
        <w:tc>
          <w:tcPr>
            <w:tcW w:w="875" w:type="dxa"/>
          </w:tcPr>
          <w:p w14:paraId="1E6E2A86" w14:textId="77777777" w:rsidR="001356A5" w:rsidRPr="00E12760" w:rsidRDefault="001356A5" w:rsidP="006A4F1A">
            <w:pPr>
              <w:rPr>
                <w:rFonts w:ascii="Sylfaen" w:hAnsi="Sylfaen"/>
                <w:lang w:val="hy-AM"/>
              </w:rPr>
            </w:pPr>
            <w:r w:rsidRPr="00E12760">
              <w:rPr>
                <w:rFonts w:ascii="Sylfaen" w:hAnsi="Sylfaen"/>
                <w:lang w:val="hy-AM"/>
              </w:rPr>
              <w:t>30մլն ՀՀ դրամ</w:t>
            </w:r>
          </w:p>
        </w:tc>
        <w:tc>
          <w:tcPr>
            <w:tcW w:w="1911" w:type="dxa"/>
          </w:tcPr>
          <w:p w14:paraId="03620AD5" w14:textId="77777777" w:rsidR="001356A5" w:rsidRPr="00E12760" w:rsidRDefault="001356A5" w:rsidP="006A4F1A">
            <w:pPr>
              <w:rPr>
                <w:rFonts w:ascii="Sylfaen" w:hAnsi="Sylfaen"/>
                <w:lang w:val="hy-AM"/>
              </w:rPr>
            </w:pPr>
            <w:r w:rsidRPr="00E12760">
              <w:rPr>
                <w:rFonts w:ascii="Sylfaen" w:hAnsi="Sylfaen"/>
                <w:lang w:val="hy-AM"/>
              </w:rPr>
              <w:t>3մլն  ՀՀ դրամ</w:t>
            </w:r>
          </w:p>
        </w:tc>
        <w:tc>
          <w:tcPr>
            <w:tcW w:w="2282" w:type="dxa"/>
          </w:tcPr>
          <w:p w14:paraId="6346510A" w14:textId="77777777" w:rsidR="001356A5" w:rsidRPr="00E12760" w:rsidRDefault="001356A5" w:rsidP="006A4F1A">
            <w:pPr>
              <w:rPr>
                <w:rFonts w:ascii="Sylfaen" w:hAnsi="Sylfaen"/>
                <w:lang w:val="hy-AM"/>
              </w:rPr>
            </w:pPr>
          </w:p>
        </w:tc>
      </w:tr>
      <w:tr w:rsidR="001356A5" w:rsidRPr="00DB4D3B" w14:paraId="500BA54C" w14:textId="77777777" w:rsidTr="006A4F1A">
        <w:tc>
          <w:tcPr>
            <w:tcW w:w="534" w:type="dxa"/>
          </w:tcPr>
          <w:p w14:paraId="5BAD8034" w14:textId="77777777" w:rsidR="001356A5" w:rsidRPr="00FF648A" w:rsidRDefault="001356A5" w:rsidP="006A4F1A">
            <w:pPr>
              <w:rPr>
                <w:rFonts w:ascii="Sylfaen" w:hAnsi="Sylfaen"/>
                <w:lang w:val="hy-AM"/>
              </w:rPr>
            </w:pPr>
            <w:r w:rsidRPr="00FF648A">
              <w:rPr>
                <w:rFonts w:ascii="Sylfaen" w:hAnsi="Sylfaen"/>
                <w:lang w:val="hy-AM"/>
              </w:rPr>
              <w:t>5.</w:t>
            </w:r>
          </w:p>
        </w:tc>
        <w:tc>
          <w:tcPr>
            <w:tcW w:w="2509" w:type="dxa"/>
          </w:tcPr>
          <w:p w14:paraId="2A1C43AD" w14:textId="77777777" w:rsidR="001356A5" w:rsidRPr="00FF648A" w:rsidRDefault="001356A5" w:rsidP="006A4F1A">
            <w:pPr>
              <w:rPr>
                <w:rFonts w:ascii="Sylfaen" w:hAnsi="Sylfaen"/>
                <w:lang w:val="hy-AM"/>
              </w:rPr>
            </w:pPr>
            <w:r w:rsidRPr="00FF648A">
              <w:rPr>
                <w:rFonts w:ascii="Sylfaen" w:hAnsi="Sylfaen"/>
                <w:lang w:val="hy-AM"/>
              </w:rPr>
              <w:t>Արցախյան խճուղուց մինչև 2 –րդ միջն դպրոց տանող փողոցի քարապատում  և բարեկարգում 6000քմ</w:t>
            </w:r>
          </w:p>
        </w:tc>
        <w:tc>
          <w:tcPr>
            <w:tcW w:w="2594" w:type="dxa"/>
          </w:tcPr>
          <w:p w14:paraId="195D1632" w14:textId="77777777" w:rsidR="001356A5" w:rsidRPr="00CC5706" w:rsidRDefault="001356A5" w:rsidP="006A4F1A">
            <w:pPr>
              <w:rPr>
                <w:rFonts w:ascii="Sylfaen" w:hAnsi="Sylfaen"/>
                <w:lang w:val="hy-AM"/>
              </w:rPr>
            </w:pPr>
            <w:r w:rsidRPr="00CC5706">
              <w:rPr>
                <w:rFonts w:ascii="Sylfaen" w:hAnsi="Sylfaen"/>
                <w:lang w:val="hy-AM"/>
              </w:rPr>
              <w:t>Ն1. Կառուցել նոր բարեկարգված ճանապարհ</w:t>
            </w:r>
          </w:p>
          <w:p w14:paraId="2329478B" w14:textId="77777777" w:rsidR="001356A5" w:rsidRPr="00CC5706" w:rsidRDefault="001356A5" w:rsidP="006A4F1A">
            <w:pPr>
              <w:rPr>
                <w:rFonts w:ascii="Sylfaen" w:hAnsi="Sylfaen"/>
                <w:lang w:val="hy-AM"/>
              </w:rPr>
            </w:pPr>
            <w:r w:rsidRPr="00CC5706">
              <w:rPr>
                <w:rFonts w:ascii="Sylfaen" w:hAnsi="Sylfaen"/>
                <w:lang w:val="hy-AM"/>
              </w:rPr>
              <w:t>Ն2. Ապահովել բնակիչների հարմարավետ տեղաշարժը</w:t>
            </w:r>
          </w:p>
        </w:tc>
        <w:tc>
          <w:tcPr>
            <w:tcW w:w="875" w:type="dxa"/>
          </w:tcPr>
          <w:p w14:paraId="01AA6F00" w14:textId="77777777" w:rsidR="001356A5" w:rsidRPr="00E12760" w:rsidRDefault="001356A5" w:rsidP="006A4F1A">
            <w:pPr>
              <w:rPr>
                <w:rFonts w:ascii="Sylfaen" w:hAnsi="Sylfaen"/>
                <w:lang w:val="hy-AM"/>
              </w:rPr>
            </w:pPr>
            <w:r w:rsidRPr="00E12760">
              <w:rPr>
                <w:rFonts w:ascii="Sylfaen" w:hAnsi="Sylfaen"/>
                <w:lang w:val="hy-AM"/>
              </w:rPr>
              <w:t>150մլն ՀՀ դրամ</w:t>
            </w:r>
          </w:p>
        </w:tc>
        <w:tc>
          <w:tcPr>
            <w:tcW w:w="1911" w:type="dxa"/>
          </w:tcPr>
          <w:p w14:paraId="0270FBC4" w14:textId="77777777" w:rsidR="001356A5" w:rsidRPr="00E12760" w:rsidRDefault="001356A5" w:rsidP="006A4F1A">
            <w:pPr>
              <w:rPr>
                <w:rFonts w:ascii="Sylfaen" w:hAnsi="Sylfaen"/>
                <w:lang w:val="hy-AM"/>
              </w:rPr>
            </w:pPr>
            <w:r w:rsidRPr="00E12760">
              <w:rPr>
                <w:rFonts w:ascii="Sylfaen" w:hAnsi="Sylfaen"/>
                <w:lang w:val="hy-AM"/>
              </w:rPr>
              <w:t>15լն ՀՀ դրամ</w:t>
            </w:r>
          </w:p>
        </w:tc>
        <w:tc>
          <w:tcPr>
            <w:tcW w:w="2282" w:type="dxa"/>
          </w:tcPr>
          <w:p w14:paraId="43773A7D" w14:textId="77777777" w:rsidR="001356A5" w:rsidRPr="00E12760" w:rsidRDefault="001356A5" w:rsidP="006A4F1A">
            <w:pPr>
              <w:rPr>
                <w:rFonts w:ascii="Sylfaen" w:hAnsi="Sylfaen"/>
                <w:lang w:val="hy-AM"/>
              </w:rPr>
            </w:pPr>
            <w:r w:rsidRPr="00E12760">
              <w:rPr>
                <w:rFonts w:ascii="Sylfaen" w:hAnsi="Sylfaen"/>
                <w:lang w:val="hy-AM"/>
              </w:rPr>
              <w:t xml:space="preserve">Համայնքի բնակիչներ և օտարեկրյա հյուրեր </w:t>
            </w:r>
          </w:p>
        </w:tc>
      </w:tr>
      <w:tr w:rsidR="001356A5" w:rsidRPr="00DB4D3B" w14:paraId="7EB4DE24" w14:textId="77777777" w:rsidTr="006A4F1A">
        <w:tc>
          <w:tcPr>
            <w:tcW w:w="534" w:type="dxa"/>
          </w:tcPr>
          <w:p w14:paraId="69D12947" w14:textId="77777777" w:rsidR="001356A5" w:rsidRPr="00FF648A" w:rsidRDefault="001356A5" w:rsidP="006A4F1A">
            <w:pPr>
              <w:rPr>
                <w:rFonts w:ascii="Sylfaen" w:hAnsi="Sylfaen"/>
                <w:lang w:val="hy-AM"/>
              </w:rPr>
            </w:pPr>
            <w:r w:rsidRPr="00FF648A">
              <w:rPr>
                <w:rFonts w:ascii="Sylfaen" w:hAnsi="Sylfaen"/>
                <w:lang w:val="hy-AM"/>
              </w:rPr>
              <w:t>6.</w:t>
            </w:r>
          </w:p>
        </w:tc>
        <w:tc>
          <w:tcPr>
            <w:tcW w:w="2509" w:type="dxa"/>
          </w:tcPr>
          <w:p w14:paraId="18296C60" w14:textId="77777777" w:rsidR="001356A5" w:rsidRPr="00FF648A" w:rsidRDefault="001356A5" w:rsidP="006A4F1A">
            <w:pPr>
              <w:rPr>
                <w:rFonts w:ascii="Sylfaen" w:hAnsi="Sylfaen"/>
                <w:lang w:val="hy-AM"/>
              </w:rPr>
            </w:pPr>
            <w:r w:rsidRPr="00FF648A">
              <w:rPr>
                <w:rFonts w:ascii="Sylfaen" w:hAnsi="Sylfaen"/>
                <w:lang w:val="hy-AM"/>
              </w:rPr>
              <w:t>Համայնքային զարգացման կենտրոնի հիմնում</w:t>
            </w:r>
          </w:p>
        </w:tc>
        <w:tc>
          <w:tcPr>
            <w:tcW w:w="2594" w:type="dxa"/>
          </w:tcPr>
          <w:p w14:paraId="082F61B7" w14:textId="77777777" w:rsidR="001356A5" w:rsidRPr="00E12760" w:rsidRDefault="001356A5" w:rsidP="006A4F1A">
            <w:pPr>
              <w:rPr>
                <w:rFonts w:ascii="Sylfaen" w:hAnsi="Sylfaen"/>
                <w:lang w:val="hy-AM"/>
              </w:rPr>
            </w:pPr>
            <w:r w:rsidRPr="00E12760">
              <w:rPr>
                <w:rFonts w:ascii="Sylfaen" w:hAnsi="Sylfaen"/>
                <w:lang w:val="hy-AM"/>
              </w:rPr>
              <w:t xml:space="preserve">Ն1. Համավարակի հետևանքները մեղմելուն ուղղված ծրագրի իրականացում </w:t>
            </w:r>
          </w:p>
          <w:p w14:paraId="1CC45DDC" w14:textId="77777777" w:rsidR="001356A5" w:rsidRPr="00E12760" w:rsidRDefault="001356A5" w:rsidP="006A4F1A">
            <w:pPr>
              <w:rPr>
                <w:rFonts w:ascii="Sylfaen" w:hAnsi="Sylfaen"/>
                <w:lang w:val="hy-AM"/>
              </w:rPr>
            </w:pPr>
            <w:r w:rsidRPr="00E12760">
              <w:rPr>
                <w:rFonts w:ascii="Sylfaen" w:hAnsi="Sylfaen"/>
                <w:lang w:val="hy-AM"/>
              </w:rPr>
              <w:t>Ն2. Նոր աշխատատեղերի ստեղծում</w:t>
            </w:r>
          </w:p>
        </w:tc>
        <w:tc>
          <w:tcPr>
            <w:tcW w:w="875" w:type="dxa"/>
          </w:tcPr>
          <w:p w14:paraId="34517320" w14:textId="77777777" w:rsidR="001356A5" w:rsidRPr="00E12760" w:rsidRDefault="001356A5" w:rsidP="006A4F1A">
            <w:pPr>
              <w:rPr>
                <w:rFonts w:ascii="Sylfaen" w:hAnsi="Sylfaen"/>
                <w:lang w:val="hy-AM"/>
              </w:rPr>
            </w:pPr>
            <w:r w:rsidRPr="00E12760">
              <w:rPr>
                <w:rFonts w:ascii="Sylfaen" w:hAnsi="Sylfaen"/>
                <w:lang w:val="hy-AM"/>
              </w:rPr>
              <w:t>29մլն ՀՀ դրամ</w:t>
            </w:r>
          </w:p>
        </w:tc>
        <w:tc>
          <w:tcPr>
            <w:tcW w:w="1911" w:type="dxa"/>
          </w:tcPr>
          <w:p w14:paraId="33BA60ED" w14:textId="77777777" w:rsidR="001356A5" w:rsidRPr="00E12760" w:rsidRDefault="001356A5" w:rsidP="006A4F1A">
            <w:pPr>
              <w:rPr>
                <w:rFonts w:ascii="Sylfaen" w:hAnsi="Sylfaen"/>
                <w:lang w:val="hy-AM"/>
              </w:rPr>
            </w:pPr>
            <w:r w:rsidRPr="00E12760">
              <w:rPr>
                <w:rFonts w:ascii="Sylfaen" w:hAnsi="Sylfaen"/>
                <w:lang w:val="hy-AM"/>
              </w:rPr>
              <w:t>5,8 մլն ՀՀ դրամ</w:t>
            </w:r>
          </w:p>
        </w:tc>
        <w:tc>
          <w:tcPr>
            <w:tcW w:w="2282" w:type="dxa"/>
          </w:tcPr>
          <w:p w14:paraId="102536D2" w14:textId="77777777" w:rsidR="001356A5" w:rsidRPr="00E12760" w:rsidRDefault="001356A5" w:rsidP="006A4F1A">
            <w:pPr>
              <w:rPr>
                <w:rFonts w:ascii="Sylfaen" w:hAnsi="Sylfaen"/>
                <w:lang w:val="hy-AM"/>
              </w:rPr>
            </w:pPr>
            <w:r w:rsidRPr="00E12760">
              <w:rPr>
                <w:rFonts w:ascii="Sylfaen" w:hAnsi="Sylfaen"/>
                <w:lang w:val="hy-AM"/>
              </w:rPr>
              <w:t>Համայնքի բնակիչներ և իրավաբանական անձինք</w:t>
            </w:r>
          </w:p>
        </w:tc>
      </w:tr>
      <w:tr w:rsidR="001356A5" w:rsidRPr="00DB4D3B" w14:paraId="2A62F4EB" w14:textId="77777777" w:rsidTr="006A4F1A">
        <w:tc>
          <w:tcPr>
            <w:tcW w:w="534" w:type="dxa"/>
          </w:tcPr>
          <w:p w14:paraId="7BBB12B2" w14:textId="77777777" w:rsidR="001356A5" w:rsidRPr="00FF648A" w:rsidRDefault="001356A5" w:rsidP="006A4F1A">
            <w:pPr>
              <w:rPr>
                <w:rFonts w:ascii="Sylfaen" w:hAnsi="Sylfaen"/>
                <w:lang w:val="hy-AM"/>
              </w:rPr>
            </w:pPr>
            <w:r w:rsidRPr="00FF648A">
              <w:rPr>
                <w:rFonts w:ascii="Sylfaen" w:hAnsi="Sylfaen"/>
                <w:lang w:val="hy-AM"/>
              </w:rPr>
              <w:t>7</w:t>
            </w:r>
          </w:p>
        </w:tc>
        <w:tc>
          <w:tcPr>
            <w:tcW w:w="2509" w:type="dxa"/>
          </w:tcPr>
          <w:p w14:paraId="52C92E2D" w14:textId="77777777" w:rsidR="001356A5" w:rsidRPr="00FF648A" w:rsidRDefault="001356A5" w:rsidP="006A4F1A">
            <w:pPr>
              <w:rPr>
                <w:rFonts w:ascii="Sylfaen" w:hAnsi="Sylfaen"/>
                <w:lang w:val="hy-AM"/>
              </w:rPr>
            </w:pPr>
            <w:r w:rsidRPr="00FF648A">
              <w:rPr>
                <w:rFonts w:ascii="Sylfaen" w:hAnsi="Sylfaen"/>
                <w:lang w:val="hy-AM"/>
              </w:rPr>
              <w:t>ՀՈԱԿ-ին կից սերմնազտիչ ախտահանիչ կայանի ստեղծում</w:t>
            </w:r>
          </w:p>
        </w:tc>
        <w:tc>
          <w:tcPr>
            <w:tcW w:w="2594" w:type="dxa"/>
          </w:tcPr>
          <w:p w14:paraId="0AFD4367" w14:textId="77777777" w:rsidR="001356A5" w:rsidRPr="00E12760" w:rsidRDefault="001356A5" w:rsidP="006A4F1A">
            <w:pPr>
              <w:rPr>
                <w:rFonts w:ascii="Sylfaen" w:hAnsi="Sylfaen"/>
                <w:lang w:val="hy-AM"/>
              </w:rPr>
            </w:pPr>
            <w:r w:rsidRPr="00E12760">
              <w:rPr>
                <w:rFonts w:ascii="Sylfaen" w:hAnsi="Sylfaen"/>
                <w:lang w:val="hy-AM"/>
              </w:rPr>
              <w:t>Ն1. Բարձրվ որակի սերմերի ստացում</w:t>
            </w:r>
          </w:p>
          <w:p w14:paraId="310F6BBC" w14:textId="77777777" w:rsidR="001356A5" w:rsidRPr="00E12760" w:rsidRDefault="001356A5" w:rsidP="006A4F1A">
            <w:pPr>
              <w:rPr>
                <w:rFonts w:ascii="Sylfaen" w:hAnsi="Sylfaen"/>
                <w:lang w:val="hy-AM"/>
              </w:rPr>
            </w:pPr>
            <w:r w:rsidRPr="00E12760">
              <w:rPr>
                <w:rFonts w:ascii="Sylfaen" w:hAnsi="Sylfaen"/>
                <w:lang w:val="hy-AM"/>
              </w:rPr>
              <w:t>Ն2. Սակագների իջեցում և նոր աշխատատեղերի ստեղծում</w:t>
            </w:r>
          </w:p>
        </w:tc>
        <w:tc>
          <w:tcPr>
            <w:tcW w:w="875" w:type="dxa"/>
          </w:tcPr>
          <w:p w14:paraId="37A4D04F" w14:textId="77777777" w:rsidR="001356A5" w:rsidRPr="00E12760" w:rsidRDefault="001356A5" w:rsidP="006A4F1A">
            <w:pPr>
              <w:rPr>
                <w:rFonts w:ascii="Sylfaen" w:hAnsi="Sylfaen"/>
                <w:lang w:val="hy-AM"/>
              </w:rPr>
            </w:pPr>
            <w:r w:rsidRPr="00E12760">
              <w:rPr>
                <w:rFonts w:ascii="Sylfaen" w:hAnsi="Sylfaen"/>
                <w:lang w:val="hy-AM"/>
              </w:rPr>
              <w:t>15 մլն ՀՀ դրամ</w:t>
            </w:r>
          </w:p>
        </w:tc>
        <w:tc>
          <w:tcPr>
            <w:tcW w:w="1911" w:type="dxa"/>
          </w:tcPr>
          <w:p w14:paraId="48D82557" w14:textId="77777777" w:rsidR="001356A5" w:rsidRPr="00E12760" w:rsidRDefault="001356A5" w:rsidP="006A4F1A">
            <w:pPr>
              <w:rPr>
                <w:rFonts w:ascii="Sylfaen" w:hAnsi="Sylfaen"/>
                <w:lang w:val="hy-AM"/>
              </w:rPr>
            </w:pPr>
            <w:r w:rsidRPr="00E12760">
              <w:rPr>
                <w:rFonts w:ascii="Sylfaen" w:hAnsi="Sylfaen"/>
                <w:lang w:val="hy-AM"/>
              </w:rPr>
              <w:t>1,5 մլն ՀՀ դրամ</w:t>
            </w:r>
          </w:p>
        </w:tc>
        <w:tc>
          <w:tcPr>
            <w:tcW w:w="2282" w:type="dxa"/>
          </w:tcPr>
          <w:p w14:paraId="271D4EC0" w14:textId="77777777" w:rsidR="001356A5" w:rsidRPr="00E12760" w:rsidRDefault="001356A5" w:rsidP="006A4F1A">
            <w:pPr>
              <w:rPr>
                <w:rFonts w:ascii="Sylfaen" w:hAnsi="Sylfaen"/>
                <w:lang w:val="hy-AM"/>
              </w:rPr>
            </w:pPr>
            <w:r w:rsidRPr="00E12760">
              <w:rPr>
                <w:rFonts w:ascii="Sylfaen" w:hAnsi="Sylfaen"/>
                <w:lang w:val="hy-AM"/>
              </w:rPr>
              <w:t>Համայնքի բնակիչներ և տնտեսվարող ֆերմերներ</w:t>
            </w:r>
          </w:p>
        </w:tc>
      </w:tr>
      <w:tr w:rsidR="001356A5" w:rsidRPr="00DB4D3B" w14:paraId="7A8A0454" w14:textId="77777777" w:rsidTr="006A4F1A">
        <w:tc>
          <w:tcPr>
            <w:tcW w:w="534" w:type="dxa"/>
          </w:tcPr>
          <w:p w14:paraId="315A94B1" w14:textId="77777777" w:rsidR="001356A5" w:rsidRPr="00FF648A" w:rsidRDefault="001356A5" w:rsidP="006A4F1A">
            <w:pPr>
              <w:rPr>
                <w:rFonts w:ascii="Sylfaen" w:hAnsi="Sylfaen"/>
                <w:lang w:val="hy-AM"/>
              </w:rPr>
            </w:pPr>
            <w:r>
              <w:rPr>
                <w:rFonts w:ascii="Sylfaen" w:hAnsi="Sylfaen"/>
                <w:lang w:val="hy-AM"/>
              </w:rPr>
              <w:t>8</w:t>
            </w:r>
          </w:p>
        </w:tc>
        <w:tc>
          <w:tcPr>
            <w:tcW w:w="2509" w:type="dxa"/>
          </w:tcPr>
          <w:p w14:paraId="7B07226A" w14:textId="77777777" w:rsidR="001356A5" w:rsidRPr="00FF648A" w:rsidRDefault="001356A5" w:rsidP="006A4F1A">
            <w:pPr>
              <w:rPr>
                <w:rFonts w:ascii="Sylfaen" w:hAnsi="Sylfaen"/>
                <w:lang w:val="hy-AM"/>
              </w:rPr>
            </w:pPr>
            <w:r w:rsidRPr="00FF648A">
              <w:rPr>
                <w:rFonts w:ascii="Sylfaen" w:hAnsi="Sylfaen"/>
                <w:lang w:val="hy-AM"/>
              </w:rPr>
              <w:t>Ոռոգման համակարգերի կառուցում Տեղ գյուղում</w:t>
            </w:r>
          </w:p>
        </w:tc>
        <w:tc>
          <w:tcPr>
            <w:tcW w:w="2594" w:type="dxa"/>
          </w:tcPr>
          <w:p w14:paraId="5BC02DB9" w14:textId="77777777" w:rsidR="001356A5" w:rsidRPr="00E12760" w:rsidRDefault="001356A5" w:rsidP="006A4F1A">
            <w:pPr>
              <w:rPr>
                <w:rFonts w:ascii="Sylfaen" w:hAnsi="Sylfaen"/>
                <w:lang w:val="hy-AM"/>
              </w:rPr>
            </w:pPr>
            <w:r w:rsidRPr="00E12760">
              <w:rPr>
                <w:rFonts w:ascii="Sylfaen" w:hAnsi="Sylfaen"/>
                <w:lang w:val="hy-AM"/>
              </w:rPr>
              <w:t>Ն1. Նոր ոռոգման ցանցի ստեղծում</w:t>
            </w:r>
          </w:p>
          <w:p w14:paraId="76A6FDBA" w14:textId="77777777" w:rsidR="001356A5" w:rsidRPr="00E12760" w:rsidRDefault="001356A5" w:rsidP="006A4F1A">
            <w:pPr>
              <w:rPr>
                <w:rFonts w:ascii="Sylfaen" w:hAnsi="Sylfaen"/>
                <w:lang w:val="hy-AM"/>
              </w:rPr>
            </w:pPr>
            <w:r w:rsidRPr="00E12760">
              <w:rPr>
                <w:rFonts w:ascii="Sylfaen" w:hAnsi="Sylfaen"/>
                <w:lang w:val="hy-AM"/>
              </w:rPr>
              <w:t>Ն2. Ոռոգման ներքին ցանցի կահավորում</w:t>
            </w:r>
          </w:p>
          <w:p w14:paraId="7F60BB82" w14:textId="77777777" w:rsidR="001356A5" w:rsidRPr="00E12760" w:rsidRDefault="001356A5" w:rsidP="006A4F1A">
            <w:pPr>
              <w:ind w:firstLine="720"/>
              <w:rPr>
                <w:rFonts w:ascii="Sylfaen" w:hAnsi="Sylfaen"/>
                <w:lang w:val="hy-AM"/>
              </w:rPr>
            </w:pPr>
          </w:p>
        </w:tc>
        <w:tc>
          <w:tcPr>
            <w:tcW w:w="875" w:type="dxa"/>
          </w:tcPr>
          <w:p w14:paraId="3D065CA4" w14:textId="77777777" w:rsidR="001356A5" w:rsidRPr="00E12760" w:rsidRDefault="001356A5" w:rsidP="006A4F1A">
            <w:pPr>
              <w:rPr>
                <w:rFonts w:ascii="Sylfaen" w:hAnsi="Sylfaen"/>
                <w:lang w:val="hy-AM"/>
              </w:rPr>
            </w:pPr>
            <w:r w:rsidRPr="00E12760">
              <w:rPr>
                <w:rFonts w:ascii="Sylfaen" w:hAnsi="Sylfaen"/>
                <w:lang w:val="hy-AM"/>
              </w:rPr>
              <w:t>40մլն ՀՀ դրամ</w:t>
            </w:r>
          </w:p>
        </w:tc>
        <w:tc>
          <w:tcPr>
            <w:tcW w:w="1911" w:type="dxa"/>
          </w:tcPr>
          <w:p w14:paraId="381CE781" w14:textId="77777777" w:rsidR="001356A5" w:rsidRPr="00E12760" w:rsidRDefault="001356A5" w:rsidP="006A4F1A">
            <w:pPr>
              <w:rPr>
                <w:rFonts w:ascii="Sylfaen" w:hAnsi="Sylfaen"/>
                <w:lang w:val="hy-AM"/>
              </w:rPr>
            </w:pPr>
            <w:r w:rsidRPr="00E12760">
              <w:rPr>
                <w:rFonts w:ascii="Sylfaen" w:hAnsi="Sylfaen"/>
                <w:lang w:val="hy-AM"/>
              </w:rPr>
              <w:t>4մլն ՀՀ դրամ</w:t>
            </w:r>
          </w:p>
        </w:tc>
        <w:tc>
          <w:tcPr>
            <w:tcW w:w="2282" w:type="dxa"/>
          </w:tcPr>
          <w:p w14:paraId="47EA173B" w14:textId="77777777" w:rsidR="001356A5" w:rsidRPr="00E12760" w:rsidRDefault="001356A5" w:rsidP="006A4F1A">
            <w:pPr>
              <w:rPr>
                <w:rFonts w:ascii="Sylfaen" w:hAnsi="Sylfaen"/>
                <w:lang w:val="hy-AM"/>
              </w:rPr>
            </w:pPr>
            <w:r w:rsidRPr="00E12760">
              <w:rPr>
                <w:rFonts w:ascii="Sylfaen" w:hAnsi="Sylfaen"/>
                <w:lang w:val="hy-AM"/>
              </w:rPr>
              <w:t>Համայնքի բնակիչներ և  դաշտավարությամբ զբաղվողներ</w:t>
            </w:r>
          </w:p>
        </w:tc>
      </w:tr>
      <w:tr w:rsidR="001356A5" w:rsidRPr="00127D76" w14:paraId="21166608" w14:textId="77777777" w:rsidTr="006A4F1A">
        <w:tc>
          <w:tcPr>
            <w:tcW w:w="534" w:type="dxa"/>
          </w:tcPr>
          <w:p w14:paraId="1BD4F8D0" w14:textId="77777777" w:rsidR="001356A5" w:rsidRPr="00127D76" w:rsidRDefault="001356A5" w:rsidP="006A4F1A">
            <w:pPr>
              <w:rPr>
                <w:rFonts w:ascii="Sylfaen" w:hAnsi="Sylfaen"/>
              </w:rPr>
            </w:pPr>
            <w:r>
              <w:rPr>
                <w:rFonts w:ascii="Sylfaen" w:hAnsi="Sylfaen"/>
              </w:rPr>
              <w:t>9</w:t>
            </w:r>
          </w:p>
        </w:tc>
        <w:tc>
          <w:tcPr>
            <w:tcW w:w="2509" w:type="dxa"/>
          </w:tcPr>
          <w:p w14:paraId="545A056C" w14:textId="77777777" w:rsidR="001356A5" w:rsidRPr="00127D76" w:rsidRDefault="001356A5" w:rsidP="006A4F1A">
            <w:pPr>
              <w:rPr>
                <w:rFonts w:ascii="Sylfaen" w:hAnsi="Sylfaen"/>
                <w:lang w:val="hy-AM"/>
              </w:rPr>
            </w:pPr>
            <w:r>
              <w:rPr>
                <w:rFonts w:ascii="Sylfaen" w:hAnsi="Sylfaen"/>
              </w:rPr>
              <w:t>M12</w:t>
            </w:r>
            <w:r>
              <w:rPr>
                <w:rFonts w:ascii="Sylfaen" w:hAnsi="Sylfaen"/>
                <w:lang w:val="hy-AM"/>
              </w:rPr>
              <w:t xml:space="preserve"> մայրուղուց դեպի խնածախ, Վաղատուր և Խոզնավար գյուղերը տանող 35կմ երկարությամբ հիմնական ճանապարհի բարեկարգում և վնասված հատվածների ասֆալտապատում:</w:t>
            </w:r>
          </w:p>
        </w:tc>
        <w:tc>
          <w:tcPr>
            <w:tcW w:w="2594" w:type="dxa"/>
          </w:tcPr>
          <w:p w14:paraId="1C8EF37A" w14:textId="77777777" w:rsidR="001356A5" w:rsidRDefault="001356A5" w:rsidP="006A4F1A">
            <w:pPr>
              <w:rPr>
                <w:rFonts w:ascii="Sylfaen" w:hAnsi="Sylfaen"/>
                <w:lang w:val="hy-AM"/>
              </w:rPr>
            </w:pPr>
            <w:r>
              <w:rPr>
                <w:rFonts w:ascii="Sylfaen" w:hAnsi="Sylfaen"/>
                <w:lang w:val="hy-AM"/>
              </w:rPr>
              <w:t>Ն1. Նոր բարեկարգ ճանապարհների ստեղծում</w:t>
            </w:r>
          </w:p>
          <w:p w14:paraId="331F50BC" w14:textId="77777777" w:rsidR="001356A5" w:rsidRPr="00E12760" w:rsidRDefault="001356A5" w:rsidP="006A4F1A">
            <w:pPr>
              <w:rPr>
                <w:rFonts w:ascii="Sylfaen" w:hAnsi="Sylfaen"/>
                <w:lang w:val="hy-AM"/>
              </w:rPr>
            </w:pPr>
            <w:r>
              <w:rPr>
                <w:rFonts w:ascii="Sylfaen" w:hAnsi="Sylfaen"/>
                <w:lang w:val="hy-AM"/>
              </w:rPr>
              <w:t>Ն2. Զբոշաշրջության խթանում</w:t>
            </w:r>
          </w:p>
        </w:tc>
        <w:tc>
          <w:tcPr>
            <w:tcW w:w="875" w:type="dxa"/>
          </w:tcPr>
          <w:p w14:paraId="536905BA" w14:textId="77777777" w:rsidR="001356A5" w:rsidRPr="00E12760" w:rsidRDefault="001356A5" w:rsidP="006A4F1A">
            <w:pPr>
              <w:rPr>
                <w:rFonts w:ascii="Sylfaen" w:hAnsi="Sylfaen"/>
                <w:lang w:val="hy-AM"/>
              </w:rPr>
            </w:pPr>
            <w:r>
              <w:rPr>
                <w:rFonts w:ascii="Sylfaen" w:hAnsi="Sylfaen"/>
                <w:lang w:val="hy-AM"/>
              </w:rPr>
              <w:t>500 մլն ՀՀ դրամ</w:t>
            </w:r>
          </w:p>
        </w:tc>
        <w:tc>
          <w:tcPr>
            <w:tcW w:w="1911" w:type="dxa"/>
          </w:tcPr>
          <w:p w14:paraId="7F0D8AB5" w14:textId="77777777" w:rsidR="001356A5" w:rsidRPr="00E12760" w:rsidRDefault="001356A5" w:rsidP="006A4F1A">
            <w:pPr>
              <w:rPr>
                <w:rFonts w:ascii="Sylfaen" w:hAnsi="Sylfaen"/>
                <w:lang w:val="hy-AM"/>
              </w:rPr>
            </w:pPr>
            <w:r>
              <w:rPr>
                <w:rFonts w:ascii="Sylfaen" w:hAnsi="Sylfaen"/>
                <w:lang w:val="hy-AM"/>
              </w:rPr>
              <w:t>15 մլն ՀՀ դրամ</w:t>
            </w:r>
          </w:p>
        </w:tc>
        <w:tc>
          <w:tcPr>
            <w:tcW w:w="2282" w:type="dxa"/>
          </w:tcPr>
          <w:p w14:paraId="458F2F4D" w14:textId="77777777" w:rsidR="001356A5" w:rsidRPr="00E12760" w:rsidRDefault="001356A5" w:rsidP="006A4F1A">
            <w:pPr>
              <w:rPr>
                <w:rFonts w:ascii="Sylfaen" w:hAnsi="Sylfaen"/>
                <w:lang w:val="hy-AM"/>
              </w:rPr>
            </w:pPr>
            <w:r w:rsidRPr="00127D76">
              <w:rPr>
                <w:rFonts w:ascii="Sylfaen" w:hAnsi="Sylfaen"/>
                <w:lang w:val="hy-AM"/>
              </w:rPr>
              <w:t>Համայնքի բնակիչներ</w:t>
            </w:r>
          </w:p>
        </w:tc>
      </w:tr>
      <w:tr w:rsidR="001356A5" w:rsidRPr="00127D76" w14:paraId="105BA511" w14:textId="77777777" w:rsidTr="006A4F1A">
        <w:tc>
          <w:tcPr>
            <w:tcW w:w="534" w:type="dxa"/>
          </w:tcPr>
          <w:p w14:paraId="7354F833" w14:textId="77777777" w:rsidR="001356A5" w:rsidRDefault="001356A5" w:rsidP="006A4F1A">
            <w:pPr>
              <w:rPr>
                <w:rFonts w:ascii="Sylfaen" w:hAnsi="Sylfaen"/>
                <w:lang w:val="hy-AM"/>
              </w:rPr>
            </w:pPr>
            <w:r>
              <w:rPr>
                <w:rFonts w:ascii="Sylfaen" w:hAnsi="Sylfaen"/>
                <w:lang w:val="hy-AM"/>
              </w:rPr>
              <w:t>10</w:t>
            </w:r>
          </w:p>
        </w:tc>
        <w:tc>
          <w:tcPr>
            <w:tcW w:w="2509" w:type="dxa"/>
          </w:tcPr>
          <w:p w14:paraId="1DC2BEAE" w14:textId="77777777" w:rsidR="001356A5" w:rsidRPr="00FF648A" w:rsidRDefault="001356A5" w:rsidP="006A4F1A">
            <w:pPr>
              <w:rPr>
                <w:rFonts w:ascii="Sylfaen" w:hAnsi="Sylfaen"/>
                <w:lang w:val="hy-AM"/>
              </w:rPr>
            </w:pPr>
            <w:r>
              <w:rPr>
                <w:rFonts w:ascii="Sylfaen" w:hAnsi="Sylfaen"/>
                <w:lang w:val="hy-AM"/>
              </w:rPr>
              <w:t xml:space="preserve">Խնածախի </w:t>
            </w:r>
            <w:r>
              <w:rPr>
                <w:rFonts w:ascii="Sylfaen" w:hAnsi="Sylfaen"/>
                <w:lang w:val="hy-AM"/>
              </w:rPr>
              <w:lastRenderedPageBreak/>
              <w:t>վարչական շենքի շինարարություն և վերանորոգում</w:t>
            </w:r>
          </w:p>
        </w:tc>
        <w:tc>
          <w:tcPr>
            <w:tcW w:w="2594" w:type="dxa"/>
          </w:tcPr>
          <w:p w14:paraId="5319E051" w14:textId="77777777" w:rsidR="001356A5" w:rsidRPr="00E12760" w:rsidRDefault="001356A5" w:rsidP="006A4F1A">
            <w:pPr>
              <w:rPr>
                <w:rFonts w:ascii="Sylfaen" w:hAnsi="Sylfaen"/>
                <w:lang w:val="hy-AM"/>
              </w:rPr>
            </w:pPr>
            <w:r>
              <w:rPr>
                <w:rFonts w:ascii="Sylfaen" w:hAnsi="Sylfaen"/>
                <w:lang w:val="hy-AM"/>
              </w:rPr>
              <w:lastRenderedPageBreak/>
              <w:t xml:space="preserve">Նոր վարչական </w:t>
            </w:r>
            <w:r>
              <w:rPr>
                <w:rFonts w:ascii="Sylfaen" w:hAnsi="Sylfaen"/>
                <w:lang w:val="hy-AM"/>
              </w:rPr>
              <w:lastRenderedPageBreak/>
              <w:t>շենքի բարեկարգ և վերանորոգված կառույցի ստացում:</w:t>
            </w:r>
          </w:p>
        </w:tc>
        <w:tc>
          <w:tcPr>
            <w:tcW w:w="875" w:type="dxa"/>
          </w:tcPr>
          <w:p w14:paraId="22BF6BBA" w14:textId="77777777" w:rsidR="001356A5" w:rsidRPr="00E12760" w:rsidRDefault="001356A5" w:rsidP="006A4F1A">
            <w:pPr>
              <w:rPr>
                <w:rFonts w:ascii="Sylfaen" w:hAnsi="Sylfaen"/>
                <w:lang w:val="hy-AM"/>
              </w:rPr>
            </w:pPr>
            <w:r>
              <w:rPr>
                <w:rFonts w:ascii="Sylfaen" w:hAnsi="Sylfaen"/>
                <w:lang w:val="hy-AM"/>
              </w:rPr>
              <w:lastRenderedPageBreak/>
              <w:t xml:space="preserve">10 մլն </w:t>
            </w:r>
            <w:r>
              <w:rPr>
                <w:rFonts w:ascii="Sylfaen" w:hAnsi="Sylfaen"/>
                <w:lang w:val="hy-AM"/>
              </w:rPr>
              <w:lastRenderedPageBreak/>
              <w:t>ՀՀ դրամ</w:t>
            </w:r>
          </w:p>
        </w:tc>
        <w:tc>
          <w:tcPr>
            <w:tcW w:w="1911" w:type="dxa"/>
          </w:tcPr>
          <w:p w14:paraId="2494926B" w14:textId="77777777" w:rsidR="001356A5" w:rsidRPr="00E12760" w:rsidRDefault="001356A5" w:rsidP="006A4F1A">
            <w:pPr>
              <w:rPr>
                <w:rFonts w:ascii="Sylfaen" w:hAnsi="Sylfaen"/>
                <w:lang w:val="hy-AM"/>
              </w:rPr>
            </w:pPr>
            <w:r>
              <w:rPr>
                <w:rFonts w:ascii="Sylfaen" w:hAnsi="Sylfaen"/>
                <w:lang w:val="hy-AM"/>
              </w:rPr>
              <w:lastRenderedPageBreak/>
              <w:t>1 մլն ՀՀ դրամ</w:t>
            </w:r>
          </w:p>
        </w:tc>
        <w:tc>
          <w:tcPr>
            <w:tcW w:w="2282" w:type="dxa"/>
          </w:tcPr>
          <w:p w14:paraId="72C1D029" w14:textId="77777777" w:rsidR="001356A5" w:rsidRPr="00E12760" w:rsidRDefault="001356A5" w:rsidP="006A4F1A">
            <w:pPr>
              <w:rPr>
                <w:rFonts w:ascii="Sylfaen" w:hAnsi="Sylfaen"/>
                <w:lang w:val="hy-AM"/>
              </w:rPr>
            </w:pPr>
            <w:r>
              <w:rPr>
                <w:rFonts w:ascii="Sylfaen" w:hAnsi="Sylfaen"/>
                <w:lang w:val="hy-AM"/>
              </w:rPr>
              <w:t xml:space="preserve">Վարչական </w:t>
            </w:r>
            <w:r>
              <w:rPr>
                <w:rFonts w:ascii="Sylfaen" w:hAnsi="Sylfaen"/>
                <w:lang w:val="hy-AM"/>
              </w:rPr>
              <w:lastRenderedPageBreak/>
              <w:t>աշխատողներ և բնակիչներ</w:t>
            </w:r>
          </w:p>
        </w:tc>
      </w:tr>
      <w:tr w:rsidR="001356A5" w:rsidRPr="00127D76" w14:paraId="68DF91F1" w14:textId="77777777" w:rsidTr="006A4F1A">
        <w:tc>
          <w:tcPr>
            <w:tcW w:w="534" w:type="dxa"/>
          </w:tcPr>
          <w:p w14:paraId="26D82D82" w14:textId="77777777" w:rsidR="001356A5" w:rsidRDefault="001356A5" w:rsidP="006A4F1A">
            <w:pPr>
              <w:rPr>
                <w:rFonts w:ascii="Sylfaen" w:hAnsi="Sylfaen"/>
                <w:lang w:val="hy-AM"/>
              </w:rPr>
            </w:pPr>
            <w:r>
              <w:rPr>
                <w:rFonts w:ascii="Sylfaen" w:hAnsi="Sylfaen"/>
                <w:lang w:val="hy-AM"/>
              </w:rPr>
              <w:lastRenderedPageBreak/>
              <w:t>11</w:t>
            </w:r>
          </w:p>
        </w:tc>
        <w:tc>
          <w:tcPr>
            <w:tcW w:w="2509" w:type="dxa"/>
          </w:tcPr>
          <w:p w14:paraId="4E568DC5" w14:textId="77777777" w:rsidR="001356A5" w:rsidRPr="00FF648A" w:rsidRDefault="001356A5" w:rsidP="006A4F1A">
            <w:pPr>
              <w:rPr>
                <w:rFonts w:ascii="Sylfaen" w:hAnsi="Sylfaen"/>
                <w:lang w:val="hy-AM"/>
              </w:rPr>
            </w:pPr>
            <w:r w:rsidRPr="00127D76">
              <w:rPr>
                <w:rFonts w:ascii="Sylfaen" w:hAnsi="Sylfaen"/>
                <w:lang w:val="hy-AM"/>
              </w:rPr>
              <w:t>M12</w:t>
            </w:r>
            <w:r>
              <w:rPr>
                <w:rFonts w:ascii="Sylfaen" w:hAnsi="Sylfaen"/>
                <w:lang w:val="hy-AM"/>
              </w:rPr>
              <w:t xml:space="preserve"> մայրուղուց  դեպի Մելիք-Բարխուդարի ամարաթը տանող ճոճվող կամրջի կառուցում</w:t>
            </w:r>
          </w:p>
        </w:tc>
        <w:tc>
          <w:tcPr>
            <w:tcW w:w="2594" w:type="dxa"/>
          </w:tcPr>
          <w:p w14:paraId="6989AB96" w14:textId="77777777" w:rsidR="001356A5" w:rsidRDefault="001356A5" w:rsidP="006A4F1A">
            <w:pPr>
              <w:rPr>
                <w:rFonts w:ascii="Sylfaen" w:hAnsi="Sylfaen"/>
                <w:lang w:val="hy-AM"/>
              </w:rPr>
            </w:pPr>
            <w:r>
              <w:rPr>
                <w:rFonts w:ascii="Sylfaen" w:hAnsi="Sylfaen"/>
                <w:lang w:val="hy-AM"/>
              </w:rPr>
              <w:t>Ն1. Զբոսաշրջության խթանում</w:t>
            </w:r>
          </w:p>
          <w:p w14:paraId="61887E58" w14:textId="77777777" w:rsidR="001356A5" w:rsidRDefault="001356A5" w:rsidP="006A4F1A">
            <w:pPr>
              <w:rPr>
                <w:rFonts w:ascii="Sylfaen" w:hAnsi="Sylfaen"/>
                <w:lang w:val="hy-AM"/>
              </w:rPr>
            </w:pPr>
            <w:r>
              <w:rPr>
                <w:rFonts w:ascii="Sylfaen" w:hAnsi="Sylfaen"/>
                <w:lang w:val="hy-AM"/>
              </w:rPr>
              <w:t>Ն2. Նոր ենթամշակույթի հիմնում</w:t>
            </w:r>
          </w:p>
          <w:p w14:paraId="4C63E28A" w14:textId="77777777" w:rsidR="001356A5" w:rsidRPr="00E12760" w:rsidRDefault="001356A5" w:rsidP="006A4F1A">
            <w:pPr>
              <w:rPr>
                <w:rFonts w:ascii="Sylfaen" w:hAnsi="Sylfaen"/>
                <w:lang w:val="hy-AM"/>
              </w:rPr>
            </w:pPr>
          </w:p>
        </w:tc>
        <w:tc>
          <w:tcPr>
            <w:tcW w:w="875" w:type="dxa"/>
          </w:tcPr>
          <w:p w14:paraId="2EF6A98A" w14:textId="77777777" w:rsidR="001356A5" w:rsidRPr="00E12760" w:rsidRDefault="001356A5" w:rsidP="006A4F1A">
            <w:pPr>
              <w:rPr>
                <w:rFonts w:ascii="Sylfaen" w:hAnsi="Sylfaen"/>
                <w:lang w:val="hy-AM"/>
              </w:rPr>
            </w:pPr>
            <w:r>
              <w:rPr>
                <w:rFonts w:ascii="Sylfaen" w:hAnsi="Sylfaen"/>
                <w:lang w:val="hy-AM"/>
              </w:rPr>
              <w:t>120 մլն ՀՀ դրամ</w:t>
            </w:r>
          </w:p>
        </w:tc>
        <w:tc>
          <w:tcPr>
            <w:tcW w:w="1911" w:type="dxa"/>
          </w:tcPr>
          <w:p w14:paraId="47D2F211" w14:textId="77777777" w:rsidR="001356A5" w:rsidRPr="00E12760" w:rsidRDefault="001356A5" w:rsidP="006A4F1A">
            <w:pPr>
              <w:rPr>
                <w:rFonts w:ascii="Sylfaen" w:hAnsi="Sylfaen"/>
                <w:lang w:val="hy-AM"/>
              </w:rPr>
            </w:pPr>
            <w:r>
              <w:rPr>
                <w:rFonts w:ascii="Sylfaen" w:hAnsi="Sylfaen"/>
                <w:lang w:val="hy-AM"/>
              </w:rPr>
              <w:t>12 մլն ՀՀ դրամ</w:t>
            </w:r>
          </w:p>
        </w:tc>
        <w:tc>
          <w:tcPr>
            <w:tcW w:w="2282" w:type="dxa"/>
          </w:tcPr>
          <w:p w14:paraId="029D5557" w14:textId="77777777" w:rsidR="001356A5" w:rsidRPr="00E12760" w:rsidRDefault="001356A5" w:rsidP="006A4F1A">
            <w:pPr>
              <w:rPr>
                <w:rFonts w:ascii="Sylfaen" w:hAnsi="Sylfaen"/>
                <w:lang w:val="hy-AM"/>
              </w:rPr>
            </w:pPr>
            <w:r>
              <w:rPr>
                <w:rFonts w:ascii="Sylfaen" w:hAnsi="Sylfaen"/>
                <w:lang w:val="hy-AM"/>
              </w:rPr>
              <w:t>Տեղի նակիչներ և զբոսաշրջիկներ</w:t>
            </w:r>
          </w:p>
        </w:tc>
      </w:tr>
      <w:tr w:rsidR="001356A5" w:rsidRPr="00DB4D3B" w14:paraId="3F74EBCD" w14:textId="77777777" w:rsidTr="006A4F1A">
        <w:tc>
          <w:tcPr>
            <w:tcW w:w="534" w:type="dxa"/>
          </w:tcPr>
          <w:p w14:paraId="63EEB241" w14:textId="77777777" w:rsidR="001356A5" w:rsidRDefault="001356A5" w:rsidP="006A4F1A">
            <w:pPr>
              <w:rPr>
                <w:rFonts w:ascii="Sylfaen" w:hAnsi="Sylfaen"/>
                <w:lang w:val="hy-AM"/>
              </w:rPr>
            </w:pPr>
            <w:r>
              <w:rPr>
                <w:rFonts w:ascii="Sylfaen" w:hAnsi="Sylfaen"/>
                <w:lang w:val="hy-AM"/>
              </w:rPr>
              <w:t>12</w:t>
            </w:r>
          </w:p>
        </w:tc>
        <w:tc>
          <w:tcPr>
            <w:tcW w:w="2509" w:type="dxa"/>
          </w:tcPr>
          <w:p w14:paraId="57394114" w14:textId="77777777" w:rsidR="001356A5" w:rsidRPr="00FF648A" w:rsidRDefault="001356A5" w:rsidP="006A4F1A">
            <w:pPr>
              <w:rPr>
                <w:rFonts w:ascii="Sylfaen" w:hAnsi="Sylfaen"/>
                <w:lang w:val="hy-AM"/>
              </w:rPr>
            </w:pPr>
            <w:r>
              <w:rPr>
                <w:rFonts w:ascii="Sylfaen" w:hAnsi="Sylfaen"/>
                <w:lang w:val="hy-AM"/>
              </w:rPr>
              <w:t>Հացահատիկահավաք 2 կոմբայնի և մելորային գութանի ձեռք բերում</w:t>
            </w:r>
          </w:p>
        </w:tc>
        <w:tc>
          <w:tcPr>
            <w:tcW w:w="2594" w:type="dxa"/>
          </w:tcPr>
          <w:p w14:paraId="4A827175" w14:textId="77777777" w:rsidR="001356A5" w:rsidRDefault="001356A5" w:rsidP="006A4F1A">
            <w:pPr>
              <w:rPr>
                <w:rFonts w:ascii="Sylfaen" w:hAnsi="Sylfaen"/>
                <w:lang w:val="hy-AM"/>
              </w:rPr>
            </w:pPr>
            <w:r>
              <w:rPr>
                <w:rFonts w:ascii="Sylfaen" w:hAnsi="Sylfaen"/>
                <w:lang w:val="hy-AM"/>
              </w:rPr>
              <w:t>Ն1. ՀՈՎԱԿ-ի համալրում</w:t>
            </w:r>
          </w:p>
          <w:p w14:paraId="09478381" w14:textId="77777777" w:rsidR="001356A5" w:rsidRPr="00E12760" w:rsidRDefault="001356A5" w:rsidP="006A4F1A">
            <w:pPr>
              <w:rPr>
                <w:rFonts w:ascii="Sylfaen" w:hAnsi="Sylfaen"/>
                <w:lang w:val="hy-AM"/>
              </w:rPr>
            </w:pPr>
            <w:r>
              <w:rPr>
                <w:rFonts w:ascii="Sylfaen" w:hAnsi="Sylfaen"/>
                <w:lang w:val="hy-AM"/>
              </w:rPr>
              <w:t>Ն2. Բարձրորակ ցորենի ստացում</w:t>
            </w:r>
          </w:p>
        </w:tc>
        <w:tc>
          <w:tcPr>
            <w:tcW w:w="875" w:type="dxa"/>
          </w:tcPr>
          <w:p w14:paraId="178C91DB" w14:textId="77777777" w:rsidR="001356A5" w:rsidRPr="00E12760" w:rsidRDefault="001356A5" w:rsidP="006A4F1A">
            <w:pPr>
              <w:rPr>
                <w:rFonts w:ascii="Sylfaen" w:hAnsi="Sylfaen"/>
                <w:lang w:val="hy-AM"/>
              </w:rPr>
            </w:pPr>
            <w:r>
              <w:rPr>
                <w:rFonts w:ascii="Sylfaen" w:hAnsi="Sylfaen"/>
                <w:lang w:val="hy-AM"/>
              </w:rPr>
              <w:t>140 մլն ՀՀ դրամ</w:t>
            </w:r>
          </w:p>
        </w:tc>
        <w:tc>
          <w:tcPr>
            <w:tcW w:w="1911" w:type="dxa"/>
          </w:tcPr>
          <w:p w14:paraId="06C4358F" w14:textId="77777777" w:rsidR="001356A5" w:rsidRPr="00E12760" w:rsidRDefault="001356A5" w:rsidP="006A4F1A">
            <w:pPr>
              <w:rPr>
                <w:rFonts w:ascii="Sylfaen" w:hAnsi="Sylfaen"/>
                <w:lang w:val="hy-AM"/>
              </w:rPr>
            </w:pPr>
            <w:r>
              <w:rPr>
                <w:rFonts w:ascii="Sylfaen" w:hAnsi="Sylfaen"/>
                <w:lang w:val="hy-AM"/>
              </w:rPr>
              <w:t>14 մլն ՀՀ դրամ</w:t>
            </w:r>
          </w:p>
        </w:tc>
        <w:tc>
          <w:tcPr>
            <w:tcW w:w="2282" w:type="dxa"/>
          </w:tcPr>
          <w:p w14:paraId="30476EDD" w14:textId="77777777" w:rsidR="001356A5" w:rsidRPr="00E12760" w:rsidRDefault="001356A5" w:rsidP="006A4F1A">
            <w:pPr>
              <w:rPr>
                <w:rFonts w:ascii="Sylfaen" w:hAnsi="Sylfaen"/>
                <w:lang w:val="hy-AM"/>
              </w:rPr>
            </w:pPr>
            <w:r>
              <w:rPr>
                <w:rFonts w:ascii="Sylfaen" w:hAnsi="Sylfaen"/>
                <w:lang w:val="hy-AM"/>
              </w:rPr>
              <w:t>Տեղի բնակիչներ և տնտեսվարող ֆերմերներ</w:t>
            </w:r>
          </w:p>
        </w:tc>
      </w:tr>
      <w:tr w:rsidR="001356A5" w:rsidRPr="00127D76" w14:paraId="1AC1D5FD" w14:textId="77777777" w:rsidTr="006A4F1A">
        <w:tc>
          <w:tcPr>
            <w:tcW w:w="534" w:type="dxa"/>
          </w:tcPr>
          <w:p w14:paraId="0386F74F" w14:textId="77777777" w:rsidR="001356A5" w:rsidRDefault="001356A5" w:rsidP="006A4F1A">
            <w:pPr>
              <w:rPr>
                <w:rFonts w:ascii="Sylfaen" w:hAnsi="Sylfaen"/>
                <w:lang w:val="hy-AM"/>
              </w:rPr>
            </w:pPr>
            <w:r>
              <w:rPr>
                <w:rFonts w:ascii="Sylfaen" w:hAnsi="Sylfaen"/>
                <w:lang w:val="hy-AM"/>
              </w:rPr>
              <w:t>13</w:t>
            </w:r>
          </w:p>
        </w:tc>
        <w:tc>
          <w:tcPr>
            <w:tcW w:w="2509" w:type="dxa"/>
          </w:tcPr>
          <w:p w14:paraId="6BCA5163" w14:textId="77777777" w:rsidR="001356A5" w:rsidRPr="00FF648A" w:rsidRDefault="001356A5" w:rsidP="006A4F1A">
            <w:pPr>
              <w:rPr>
                <w:rFonts w:ascii="Sylfaen" w:hAnsi="Sylfaen"/>
                <w:lang w:val="hy-AM"/>
              </w:rPr>
            </w:pPr>
            <w:r>
              <w:rPr>
                <w:rFonts w:ascii="Sylfaen" w:hAnsi="Sylfaen"/>
                <w:lang w:val="hy-AM"/>
              </w:rPr>
              <w:t>Հակաահաբեկչական արագ արձագանքման  խմբերի ստեղծում՝ թվով 155 հոգի</w:t>
            </w:r>
          </w:p>
        </w:tc>
        <w:tc>
          <w:tcPr>
            <w:tcW w:w="2594" w:type="dxa"/>
          </w:tcPr>
          <w:p w14:paraId="4BA12BF0" w14:textId="77777777" w:rsidR="001356A5" w:rsidRDefault="001356A5" w:rsidP="006A4F1A">
            <w:pPr>
              <w:rPr>
                <w:rFonts w:ascii="Sylfaen" w:hAnsi="Sylfaen"/>
                <w:lang w:val="hy-AM"/>
              </w:rPr>
            </w:pPr>
            <w:r>
              <w:rPr>
                <w:rFonts w:ascii="Sylfaen" w:hAnsi="Sylfaen"/>
                <w:lang w:val="hy-AM"/>
              </w:rPr>
              <w:t>Ն1. Անվտանգության մակարդակի բարձրացում:</w:t>
            </w:r>
          </w:p>
          <w:p w14:paraId="011F8277" w14:textId="77777777" w:rsidR="001356A5" w:rsidRDefault="001356A5" w:rsidP="006A4F1A">
            <w:pPr>
              <w:rPr>
                <w:rFonts w:ascii="Sylfaen" w:hAnsi="Sylfaen"/>
                <w:lang w:val="hy-AM"/>
              </w:rPr>
            </w:pPr>
            <w:r>
              <w:rPr>
                <w:rFonts w:ascii="Sylfaen" w:hAnsi="Sylfaen"/>
                <w:lang w:val="hy-AM"/>
              </w:rPr>
              <w:t>Ն2. Սահմանված զենքի, սպառազինության և գույքի ձեռք բերում:</w:t>
            </w:r>
          </w:p>
          <w:p w14:paraId="30DCAE67" w14:textId="77777777" w:rsidR="001356A5" w:rsidRDefault="001356A5" w:rsidP="006A4F1A">
            <w:pPr>
              <w:rPr>
                <w:rFonts w:ascii="Sylfaen" w:hAnsi="Sylfaen"/>
                <w:lang w:val="hy-AM"/>
              </w:rPr>
            </w:pPr>
            <w:r>
              <w:rPr>
                <w:rFonts w:ascii="Sylfaen" w:hAnsi="Sylfaen"/>
                <w:lang w:val="hy-AM"/>
              </w:rPr>
              <w:t>Ն3. Անմիջական պ</w:t>
            </w:r>
            <w:r w:rsidRPr="006265C6">
              <w:rPr>
                <w:rFonts w:ascii="Sylfaen" w:hAnsi="Sylfaen"/>
                <w:lang w:val="hy-AM"/>
              </w:rPr>
              <w:t>ահպանության</w:t>
            </w:r>
            <w:r>
              <w:rPr>
                <w:rFonts w:ascii="Sylfaen" w:hAnsi="Sylfaen"/>
                <w:lang w:val="hy-AM"/>
              </w:rPr>
              <w:t xml:space="preserve"> և ինքնապաշտպանության կազմակերպում:</w:t>
            </w:r>
          </w:p>
          <w:p w14:paraId="1D1B6E7A" w14:textId="77777777" w:rsidR="001356A5" w:rsidRPr="00E12760" w:rsidRDefault="001356A5" w:rsidP="006A4F1A">
            <w:pPr>
              <w:rPr>
                <w:rFonts w:ascii="Sylfaen" w:hAnsi="Sylfaen"/>
                <w:lang w:val="hy-AM"/>
              </w:rPr>
            </w:pPr>
            <w:r>
              <w:rPr>
                <w:rFonts w:ascii="Sylfaen" w:hAnsi="Sylfaen"/>
                <w:lang w:val="hy-AM"/>
              </w:rPr>
              <w:t>Ն4. Շրջիկ պարեկային և գիշերային հերթապահությունների կազմակերպում</w:t>
            </w:r>
          </w:p>
        </w:tc>
        <w:tc>
          <w:tcPr>
            <w:tcW w:w="875" w:type="dxa"/>
          </w:tcPr>
          <w:p w14:paraId="406A011F" w14:textId="77777777" w:rsidR="001356A5" w:rsidRPr="00E12760" w:rsidRDefault="001356A5" w:rsidP="006A4F1A">
            <w:pPr>
              <w:rPr>
                <w:rFonts w:ascii="Sylfaen" w:hAnsi="Sylfaen"/>
                <w:lang w:val="hy-AM"/>
              </w:rPr>
            </w:pPr>
            <w:r>
              <w:rPr>
                <w:rFonts w:ascii="Sylfaen" w:hAnsi="Sylfaen"/>
                <w:lang w:val="hy-AM"/>
              </w:rPr>
              <w:t>5 մլն ՀՀ դրամ</w:t>
            </w:r>
          </w:p>
        </w:tc>
        <w:tc>
          <w:tcPr>
            <w:tcW w:w="1911" w:type="dxa"/>
          </w:tcPr>
          <w:p w14:paraId="3DB9C656" w14:textId="77777777" w:rsidR="001356A5" w:rsidRPr="00E12760" w:rsidRDefault="001356A5" w:rsidP="006A4F1A">
            <w:pPr>
              <w:rPr>
                <w:rFonts w:ascii="Sylfaen" w:hAnsi="Sylfaen"/>
                <w:lang w:val="hy-AM"/>
              </w:rPr>
            </w:pPr>
          </w:p>
        </w:tc>
        <w:tc>
          <w:tcPr>
            <w:tcW w:w="2282" w:type="dxa"/>
          </w:tcPr>
          <w:p w14:paraId="1AFA98BA" w14:textId="77777777" w:rsidR="001356A5" w:rsidRPr="00E12760" w:rsidRDefault="001356A5" w:rsidP="006A4F1A">
            <w:pPr>
              <w:rPr>
                <w:rFonts w:ascii="Sylfaen" w:hAnsi="Sylfaen"/>
                <w:lang w:val="hy-AM"/>
              </w:rPr>
            </w:pPr>
            <w:r>
              <w:rPr>
                <w:rFonts w:ascii="Sylfaen" w:hAnsi="Sylfaen"/>
                <w:lang w:val="hy-AM"/>
              </w:rPr>
              <w:t>Տեղի բնակիչներ</w:t>
            </w:r>
          </w:p>
        </w:tc>
      </w:tr>
      <w:tr w:rsidR="001814A6" w:rsidRPr="001814A6" w14:paraId="42F80C79" w14:textId="77777777" w:rsidTr="001814A6">
        <w:trPr>
          <w:trHeight w:val="2547"/>
        </w:trPr>
        <w:tc>
          <w:tcPr>
            <w:tcW w:w="534" w:type="dxa"/>
          </w:tcPr>
          <w:p w14:paraId="4D7C1CD2" w14:textId="4290D881" w:rsidR="001814A6" w:rsidRDefault="001814A6" w:rsidP="006A4F1A">
            <w:pPr>
              <w:rPr>
                <w:rFonts w:ascii="Sylfaen" w:hAnsi="Sylfaen"/>
                <w:lang w:val="hy-AM"/>
              </w:rPr>
            </w:pPr>
            <w:r>
              <w:rPr>
                <w:rFonts w:ascii="Sylfaen" w:hAnsi="Sylfaen"/>
                <w:lang w:val="hy-AM"/>
              </w:rPr>
              <w:t>14</w:t>
            </w:r>
          </w:p>
        </w:tc>
        <w:tc>
          <w:tcPr>
            <w:tcW w:w="2509" w:type="dxa"/>
          </w:tcPr>
          <w:p w14:paraId="2D6A8480" w14:textId="0C2F5EB8" w:rsidR="001814A6" w:rsidRDefault="001814A6" w:rsidP="006A4F1A">
            <w:pPr>
              <w:rPr>
                <w:rFonts w:ascii="Sylfaen" w:hAnsi="Sylfaen"/>
                <w:lang w:val="hy-AM"/>
              </w:rPr>
            </w:pPr>
            <w:r>
              <w:rPr>
                <w:rFonts w:ascii="Sylfaen" w:hAnsi="Sylfaen"/>
                <w:lang w:val="hy-AM"/>
              </w:rPr>
              <w:t>Տեղ բնակավայրում խաղահրապարակ, ժամանցի կենտրոնի ստեղծում։ 500քառ. Մետր համայնքային տարածքի բարեկարգում։</w:t>
            </w:r>
          </w:p>
        </w:tc>
        <w:tc>
          <w:tcPr>
            <w:tcW w:w="2594" w:type="dxa"/>
          </w:tcPr>
          <w:p w14:paraId="6960E51E" w14:textId="25BBB413" w:rsidR="001814A6" w:rsidRDefault="001814A6" w:rsidP="006A4F1A">
            <w:pPr>
              <w:rPr>
                <w:rFonts w:ascii="Sylfaen" w:hAnsi="Sylfaen"/>
                <w:lang w:val="hy-AM"/>
              </w:rPr>
            </w:pPr>
            <w:r>
              <w:rPr>
                <w:rFonts w:ascii="Sylfaen" w:hAnsi="Sylfaen"/>
                <w:lang w:val="hy-AM"/>
              </w:rPr>
              <w:t>Ն1. Ապահովել երեխաների հաճելի և օգտակար ժամանցը։</w:t>
            </w:r>
          </w:p>
          <w:p w14:paraId="6A69DEAA" w14:textId="422064A1" w:rsidR="001814A6" w:rsidRDefault="001814A6" w:rsidP="006A4F1A">
            <w:pPr>
              <w:rPr>
                <w:rFonts w:ascii="Sylfaen" w:hAnsi="Sylfaen"/>
                <w:lang w:val="hy-AM"/>
              </w:rPr>
            </w:pPr>
            <w:r>
              <w:rPr>
                <w:rFonts w:ascii="Sylfaen" w:hAnsi="Sylfaen"/>
                <w:lang w:val="hy-AM"/>
              </w:rPr>
              <w:t>Ն2. Խթանել զբոսաշրջության մակարդակը։</w:t>
            </w:r>
          </w:p>
        </w:tc>
        <w:tc>
          <w:tcPr>
            <w:tcW w:w="875" w:type="dxa"/>
          </w:tcPr>
          <w:p w14:paraId="7A901A7D" w14:textId="6320B7E3" w:rsidR="001814A6" w:rsidRDefault="001814A6" w:rsidP="006A4F1A">
            <w:pPr>
              <w:rPr>
                <w:rFonts w:ascii="Sylfaen" w:hAnsi="Sylfaen"/>
                <w:lang w:val="hy-AM"/>
              </w:rPr>
            </w:pPr>
            <w:r>
              <w:rPr>
                <w:rFonts w:ascii="Sylfaen" w:hAnsi="Sylfaen"/>
                <w:lang w:val="hy-AM"/>
              </w:rPr>
              <w:t>10,մլն ՀՀ դրամ</w:t>
            </w:r>
          </w:p>
        </w:tc>
        <w:tc>
          <w:tcPr>
            <w:tcW w:w="1911" w:type="dxa"/>
          </w:tcPr>
          <w:p w14:paraId="05551B7C" w14:textId="5082715B" w:rsidR="001814A6" w:rsidRPr="00E12760" w:rsidRDefault="001814A6" w:rsidP="006A4F1A">
            <w:pPr>
              <w:rPr>
                <w:rFonts w:ascii="Sylfaen" w:hAnsi="Sylfaen"/>
                <w:lang w:val="hy-AM"/>
              </w:rPr>
            </w:pPr>
            <w:r>
              <w:rPr>
                <w:rFonts w:ascii="Sylfaen" w:hAnsi="Sylfaen"/>
                <w:lang w:val="hy-AM"/>
              </w:rPr>
              <w:t>1 մլն ՀՀ դրամ</w:t>
            </w:r>
          </w:p>
        </w:tc>
        <w:tc>
          <w:tcPr>
            <w:tcW w:w="2282" w:type="dxa"/>
          </w:tcPr>
          <w:p w14:paraId="2D0C1115" w14:textId="7F73955A" w:rsidR="001814A6" w:rsidRDefault="001814A6" w:rsidP="006A4F1A">
            <w:pPr>
              <w:rPr>
                <w:rFonts w:ascii="Sylfaen" w:hAnsi="Sylfaen"/>
                <w:lang w:val="hy-AM"/>
              </w:rPr>
            </w:pPr>
            <w:r>
              <w:rPr>
                <w:rFonts w:ascii="Sylfaen" w:hAnsi="Sylfaen"/>
                <w:lang w:val="hy-AM"/>
              </w:rPr>
              <w:t>Տեղի բնակ</w:t>
            </w:r>
            <w:r w:rsidR="00F1583F">
              <w:rPr>
                <w:rFonts w:ascii="Sylfaen" w:hAnsi="Sylfaen"/>
                <w:lang w:val="hy-AM"/>
              </w:rPr>
              <w:t>ի</w:t>
            </w:r>
            <w:r>
              <w:rPr>
                <w:rFonts w:ascii="Sylfaen" w:hAnsi="Sylfaen"/>
                <w:lang w:val="hy-AM"/>
              </w:rPr>
              <w:t>չներ</w:t>
            </w:r>
            <w:r w:rsidR="00F1583F">
              <w:rPr>
                <w:rFonts w:ascii="Sylfaen" w:hAnsi="Sylfaen"/>
                <w:lang w:val="hy-AM"/>
              </w:rPr>
              <w:t xml:space="preserve"> և զբոսաշրջիկներ</w:t>
            </w:r>
          </w:p>
        </w:tc>
      </w:tr>
      <w:tr w:rsidR="001814A6" w:rsidRPr="00DB4D3B" w14:paraId="2A5A1571" w14:textId="77777777" w:rsidTr="001814A6">
        <w:trPr>
          <w:trHeight w:val="2969"/>
        </w:trPr>
        <w:tc>
          <w:tcPr>
            <w:tcW w:w="534" w:type="dxa"/>
          </w:tcPr>
          <w:p w14:paraId="2EDF6D16" w14:textId="17EF63C1" w:rsidR="001814A6" w:rsidRDefault="001814A6" w:rsidP="006A4F1A">
            <w:pPr>
              <w:rPr>
                <w:rFonts w:ascii="Sylfaen" w:hAnsi="Sylfaen"/>
                <w:lang w:val="hy-AM"/>
              </w:rPr>
            </w:pPr>
            <w:r>
              <w:rPr>
                <w:rFonts w:ascii="Sylfaen" w:hAnsi="Sylfaen"/>
                <w:lang w:val="hy-AM"/>
              </w:rPr>
              <w:t>15</w:t>
            </w:r>
          </w:p>
        </w:tc>
        <w:tc>
          <w:tcPr>
            <w:tcW w:w="2509" w:type="dxa"/>
          </w:tcPr>
          <w:p w14:paraId="4C68B038" w14:textId="49E333EC" w:rsidR="001814A6" w:rsidRDefault="00F1583F" w:rsidP="006A4F1A">
            <w:pPr>
              <w:rPr>
                <w:rFonts w:ascii="Sylfaen" w:hAnsi="Sylfaen"/>
                <w:lang w:val="hy-AM"/>
              </w:rPr>
            </w:pPr>
            <w:r>
              <w:rPr>
                <w:rFonts w:ascii="Sylfaen" w:hAnsi="Sylfaen"/>
                <w:lang w:val="hy-AM"/>
              </w:rPr>
              <w:t>Խմելու ջրագծի կառուցում 1 կիլոմետր երկարության «Շոր կոչվող աղբյուրից մինչև 1 ՆՈՒՀ և 2 միջնակարգ դպրոց՝ ջրամղիչ պոմպի օգնությամբ։</w:t>
            </w:r>
          </w:p>
        </w:tc>
        <w:tc>
          <w:tcPr>
            <w:tcW w:w="2594" w:type="dxa"/>
          </w:tcPr>
          <w:p w14:paraId="5980B911" w14:textId="77777777" w:rsidR="001814A6" w:rsidRDefault="00F1583F" w:rsidP="006A4F1A">
            <w:pPr>
              <w:rPr>
                <w:rFonts w:ascii="Sylfaen" w:hAnsi="Sylfaen"/>
                <w:lang w:val="hy-AM"/>
              </w:rPr>
            </w:pPr>
            <w:r>
              <w:rPr>
                <w:rFonts w:ascii="Sylfaen" w:hAnsi="Sylfaen"/>
                <w:lang w:val="hy-AM"/>
              </w:rPr>
              <w:t>Ն1 Ապահովել ՆՈՒՀ և դպրոցը մշտական խմելու ջրով։</w:t>
            </w:r>
          </w:p>
          <w:p w14:paraId="673D3C44" w14:textId="368027C7" w:rsidR="00F1583F" w:rsidRPr="00F1583F" w:rsidRDefault="00F1583F" w:rsidP="006A4F1A">
            <w:pPr>
              <w:rPr>
                <w:rFonts w:ascii="Times New Roman" w:hAnsi="Times New Roman" w:cs="Times New Roman"/>
                <w:lang w:val="hy-AM"/>
              </w:rPr>
            </w:pPr>
            <w:r>
              <w:rPr>
                <w:rFonts w:ascii="Sylfaen" w:hAnsi="Sylfaen"/>
                <w:lang w:val="hy-AM"/>
              </w:rPr>
              <w:t>Ն2  Ապահովել նոր կառուցվող ֆուտբոլի մարզադաշտը և դպրոցի կից 200քառ</w:t>
            </w:r>
            <w:r>
              <w:rPr>
                <w:rFonts w:ascii="Times New Roman" w:hAnsi="Times New Roman" w:cs="Times New Roman"/>
                <w:lang w:val="hy-AM"/>
              </w:rPr>
              <w:t>․ մետր ջերմոցային տնտեսություն</w:t>
            </w:r>
            <w:r>
              <w:rPr>
                <w:rFonts w:ascii="Times New Roman" w:hAnsi="Times New Roman" w:cs="Times New Roman"/>
                <w:lang w:val="hy-AM"/>
              </w:rPr>
              <w:lastRenderedPageBreak/>
              <w:t>ը մշտական ջրով</w:t>
            </w:r>
          </w:p>
        </w:tc>
        <w:tc>
          <w:tcPr>
            <w:tcW w:w="875" w:type="dxa"/>
          </w:tcPr>
          <w:p w14:paraId="333DFA6F" w14:textId="76FE26A6" w:rsidR="001814A6" w:rsidRDefault="00F1583F" w:rsidP="006A4F1A">
            <w:pPr>
              <w:rPr>
                <w:rFonts w:ascii="Sylfaen" w:hAnsi="Sylfaen"/>
                <w:lang w:val="hy-AM"/>
              </w:rPr>
            </w:pPr>
            <w:r>
              <w:rPr>
                <w:rFonts w:ascii="Sylfaen" w:hAnsi="Sylfaen"/>
                <w:lang w:val="hy-AM"/>
              </w:rPr>
              <w:lastRenderedPageBreak/>
              <w:t xml:space="preserve">10 մլն ՀՀ դրամ </w:t>
            </w:r>
          </w:p>
        </w:tc>
        <w:tc>
          <w:tcPr>
            <w:tcW w:w="1911" w:type="dxa"/>
          </w:tcPr>
          <w:p w14:paraId="6BBD4638" w14:textId="693D5276" w:rsidR="001814A6" w:rsidRPr="00E12760" w:rsidRDefault="00F1583F" w:rsidP="006A4F1A">
            <w:pPr>
              <w:rPr>
                <w:rFonts w:ascii="Sylfaen" w:hAnsi="Sylfaen"/>
                <w:lang w:val="hy-AM"/>
              </w:rPr>
            </w:pPr>
            <w:r>
              <w:rPr>
                <w:rFonts w:ascii="Sylfaen" w:hAnsi="Sylfaen"/>
                <w:lang w:val="hy-AM"/>
              </w:rPr>
              <w:t>1 մլն ՀՀ դրամ</w:t>
            </w:r>
          </w:p>
        </w:tc>
        <w:tc>
          <w:tcPr>
            <w:tcW w:w="2282" w:type="dxa"/>
          </w:tcPr>
          <w:p w14:paraId="573BC0A3" w14:textId="1ECCE137" w:rsidR="001814A6" w:rsidRDefault="00FC5412" w:rsidP="006A4F1A">
            <w:pPr>
              <w:rPr>
                <w:rFonts w:ascii="Sylfaen" w:hAnsi="Sylfaen"/>
                <w:lang w:val="hy-AM"/>
              </w:rPr>
            </w:pPr>
            <w:r>
              <w:rPr>
                <w:rFonts w:ascii="Sylfaen" w:hAnsi="Sylfaen"/>
                <w:lang w:val="hy-AM"/>
              </w:rPr>
              <w:t xml:space="preserve">Դպրոցի և մանկապարտեզի երեխաներ և աշխատակիցներ, ինչպես նաև </w:t>
            </w:r>
            <w:r w:rsidRPr="00FC5412">
              <w:rPr>
                <w:rFonts w:ascii="Sylfaen" w:hAnsi="Sylfaen"/>
                <w:lang w:val="hy-AM"/>
              </w:rPr>
              <w:t>N</w:t>
            </w:r>
            <w:r>
              <w:rPr>
                <w:rFonts w:ascii="Sylfaen" w:hAnsi="Sylfaen"/>
                <w:lang w:val="hy-AM"/>
              </w:rPr>
              <w:t xml:space="preserve">46 և </w:t>
            </w:r>
            <w:r w:rsidRPr="00FC5412">
              <w:rPr>
                <w:rFonts w:ascii="Sylfaen" w:hAnsi="Sylfaen"/>
                <w:lang w:val="hy-AM"/>
              </w:rPr>
              <w:t>N</w:t>
            </w:r>
            <w:r>
              <w:rPr>
                <w:rFonts w:ascii="Sylfaen" w:hAnsi="Sylfaen"/>
                <w:lang w:val="hy-AM"/>
              </w:rPr>
              <w:t>48 փողոցի բնակիչներ</w:t>
            </w:r>
          </w:p>
        </w:tc>
      </w:tr>
    </w:tbl>
    <w:p w14:paraId="193B0A27" w14:textId="77777777" w:rsidR="001356A5" w:rsidRDefault="001356A5" w:rsidP="001356A5">
      <w:pPr>
        <w:rPr>
          <w:rFonts w:ascii="Sylfaen" w:hAnsi="Sylfaen"/>
          <w:b/>
          <w:lang w:val="hy-AM"/>
        </w:rPr>
      </w:pPr>
    </w:p>
    <w:p w14:paraId="52591A81" w14:textId="77777777" w:rsidR="001356A5" w:rsidRPr="004D5457" w:rsidRDefault="001356A5" w:rsidP="001356A5">
      <w:pPr>
        <w:pStyle w:val="Heading1"/>
        <w:spacing w:after="120"/>
        <w:rPr>
          <w:rFonts w:ascii="Sylfaen" w:hAnsi="Sylfaen"/>
          <w:lang w:val="hy-AM"/>
        </w:rPr>
      </w:pPr>
      <w:bookmarkStart w:id="14" w:name="_Toc343436345"/>
      <w:r w:rsidRPr="004D5457">
        <w:rPr>
          <w:rFonts w:ascii="Sylfaen" w:hAnsi="Sylfaen" w:cs="Sylfaen"/>
          <w:lang w:val="hy-AM"/>
        </w:rPr>
        <w:t>Հավելված</w:t>
      </w:r>
      <w:r w:rsidRPr="004D5457">
        <w:rPr>
          <w:lang w:val="hy-AM"/>
        </w:rPr>
        <w:t xml:space="preserve"> 1. </w:t>
      </w:r>
      <w:r w:rsidRPr="004D5457">
        <w:rPr>
          <w:rFonts w:ascii="Sylfaen" w:hAnsi="Sylfaen"/>
          <w:lang w:val="hy-AM"/>
        </w:rPr>
        <w:t>Ծրագրերի անձնագրեր</w:t>
      </w:r>
      <w:bookmarkEnd w:id="14"/>
    </w:p>
    <w:p w14:paraId="3F5AB169" w14:textId="77777777" w:rsidR="001356A5" w:rsidRPr="004D5457" w:rsidRDefault="001356A5" w:rsidP="001356A5">
      <w:pPr>
        <w:spacing w:line="360" w:lineRule="auto"/>
        <w:jc w:val="center"/>
        <w:rPr>
          <w:rFonts w:ascii="Sylfaen" w:hAnsi="Sylfaen"/>
          <w:b/>
          <w:lang w:val="hy-AM"/>
        </w:rPr>
      </w:pPr>
      <w:r w:rsidRPr="004D5457">
        <w:rPr>
          <w:rFonts w:ascii="Sylfaen" w:hAnsi="Sylfaen"/>
          <w:b/>
          <w:lang w:val="hy-AM"/>
        </w:rPr>
        <w:t>Բազմավեկտոր գյուղատնտեսության զարգացում</w:t>
      </w:r>
    </w:p>
    <w:tbl>
      <w:tblPr>
        <w:tblStyle w:val="TableGrid"/>
        <w:tblW w:w="9812" w:type="dxa"/>
        <w:tblLook w:val="04A0" w:firstRow="1" w:lastRow="0" w:firstColumn="1" w:lastColumn="0" w:noHBand="0" w:noVBand="1"/>
      </w:tblPr>
      <w:tblGrid>
        <w:gridCol w:w="2331"/>
        <w:gridCol w:w="2332"/>
        <w:gridCol w:w="1638"/>
        <w:gridCol w:w="818"/>
        <w:gridCol w:w="818"/>
        <w:gridCol w:w="818"/>
        <w:gridCol w:w="818"/>
        <w:gridCol w:w="818"/>
      </w:tblGrid>
      <w:tr w:rsidR="001356A5" w:rsidRPr="00DB4D3B" w14:paraId="66958903" w14:textId="77777777" w:rsidTr="006A4F1A">
        <w:trPr>
          <w:trHeight w:val="940"/>
        </w:trPr>
        <w:tc>
          <w:tcPr>
            <w:tcW w:w="0" w:type="auto"/>
          </w:tcPr>
          <w:p w14:paraId="1554EE3A" w14:textId="77777777" w:rsidR="001356A5" w:rsidRPr="004D5457" w:rsidRDefault="001356A5" w:rsidP="006A4F1A">
            <w:pPr>
              <w:rPr>
                <w:rFonts w:ascii="Sylfaen" w:hAnsi="Sylfaen"/>
                <w:lang w:val="hy-AM"/>
              </w:rPr>
            </w:pPr>
            <w:r w:rsidRPr="004D5457">
              <w:rPr>
                <w:rFonts w:ascii="Sylfaen" w:hAnsi="Sylfaen"/>
                <w:lang w:val="hy-AM"/>
              </w:rPr>
              <w:t>Պարտադիր խնդիր(ներ), որի լուծմանն է միտված ծրագիրը</w:t>
            </w:r>
          </w:p>
        </w:tc>
        <w:tc>
          <w:tcPr>
            <w:tcW w:w="0" w:type="auto"/>
            <w:gridSpan w:val="7"/>
          </w:tcPr>
          <w:p w14:paraId="7643DBD1" w14:textId="77777777" w:rsidR="001356A5" w:rsidRPr="004D5457" w:rsidRDefault="001356A5" w:rsidP="006A4F1A">
            <w:pPr>
              <w:widowControl w:val="0"/>
              <w:autoSpaceDE w:val="0"/>
              <w:autoSpaceDN w:val="0"/>
              <w:adjustRightInd w:val="0"/>
              <w:spacing w:after="120"/>
              <w:rPr>
                <w:rFonts w:ascii="Sylfaen" w:hAnsi="Sylfaen" w:cs="Sylfaen"/>
                <w:lang w:val="hy-AM"/>
              </w:rPr>
            </w:pPr>
            <w:r w:rsidRPr="004D5457">
              <w:rPr>
                <w:rFonts w:ascii="Sylfaen" w:hAnsi="Sylfaen" w:cs="Sylfaen"/>
                <w:lang w:val="hy-AM"/>
              </w:rPr>
              <w:t>Գործարար միջավայրի բարելավում և ձեռնարկատիրության խթանում,</w:t>
            </w:r>
          </w:p>
          <w:p w14:paraId="2454DC56" w14:textId="77777777" w:rsidR="001356A5" w:rsidRPr="004D5457" w:rsidRDefault="001356A5" w:rsidP="006A4F1A">
            <w:pPr>
              <w:jc w:val="both"/>
              <w:rPr>
                <w:rFonts w:ascii="Sylfaen" w:hAnsi="Sylfaen"/>
                <w:lang w:val="hy-AM"/>
              </w:rPr>
            </w:pPr>
            <w:r w:rsidRPr="004D5457">
              <w:rPr>
                <w:rFonts w:ascii="Sylfaen" w:hAnsi="Sylfaen" w:cs="Sylfaen"/>
                <w:lang w:val="hy-AM"/>
              </w:rPr>
              <w:t>Գյուղական բնակավայրեր ընդգրկող համայնքում գյուղատնտեսության զարգացման խթանում:</w:t>
            </w:r>
          </w:p>
        </w:tc>
      </w:tr>
      <w:tr w:rsidR="001356A5" w:rsidRPr="00DB4D3B" w14:paraId="17EADA3B" w14:textId="77777777" w:rsidTr="006A4F1A">
        <w:trPr>
          <w:trHeight w:val="309"/>
        </w:trPr>
        <w:tc>
          <w:tcPr>
            <w:tcW w:w="0" w:type="auto"/>
          </w:tcPr>
          <w:p w14:paraId="11B613A8" w14:textId="77777777" w:rsidR="001356A5" w:rsidRPr="004D5457" w:rsidRDefault="001356A5" w:rsidP="006A4F1A">
            <w:pPr>
              <w:jc w:val="both"/>
              <w:rPr>
                <w:rFonts w:ascii="Sylfaen" w:hAnsi="Sylfaen"/>
                <w:lang w:val="hy-AM"/>
              </w:rPr>
            </w:pPr>
          </w:p>
        </w:tc>
        <w:tc>
          <w:tcPr>
            <w:tcW w:w="0" w:type="auto"/>
            <w:gridSpan w:val="7"/>
          </w:tcPr>
          <w:p w14:paraId="111CC629" w14:textId="77777777" w:rsidR="001356A5" w:rsidRPr="004D5457" w:rsidRDefault="001356A5" w:rsidP="006A4F1A">
            <w:pPr>
              <w:jc w:val="both"/>
              <w:rPr>
                <w:rFonts w:ascii="Sylfaen" w:hAnsi="Sylfaen"/>
                <w:lang w:val="hy-AM"/>
              </w:rPr>
            </w:pPr>
          </w:p>
        </w:tc>
      </w:tr>
      <w:tr w:rsidR="001356A5" w14:paraId="17095931" w14:textId="77777777" w:rsidTr="006A4F1A">
        <w:trPr>
          <w:trHeight w:val="119"/>
        </w:trPr>
        <w:tc>
          <w:tcPr>
            <w:tcW w:w="0" w:type="auto"/>
            <w:vMerge w:val="restart"/>
          </w:tcPr>
          <w:p w14:paraId="27C2B9EA"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74630D7D" w14:textId="77777777" w:rsidR="001356A5" w:rsidRPr="00A74414" w:rsidRDefault="001356A5" w:rsidP="006A4F1A">
            <w:pPr>
              <w:widowControl w:val="0"/>
              <w:autoSpaceDE w:val="0"/>
              <w:autoSpaceDN w:val="0"/>
              <w:adjustRightInd w:val="0"/>
              <w:spacing w:after="120"/>
              <w:rPr>
                <w:rFonts w:ascii="Sylfaen" w:hAnsi="Sylfaen" w:cs="Sylfaen"/>
              </w:rPr>
            </w:pPr>
            <w:r w:rsidRPr="00A74414">
              <w:rPr>
                <w:rFonts w:ascii="Sylfaen" w:hAnsi="Sylfaen"/>
              </w:rPr>
              <w:t xml:space="preserve">1. </w:t>
            </w:r>
            <w:r w:rsidRPr="00C113EC">
              <w:rPr>
                <w:rFonts w:ascii="Sylfaen" w:hAnsi="Sylfaen" w:cs="Sylfaen"/>
              </w:rPr>
              <w:t>Կանաչ ոլոռի և հնդկաձավարի արտադրության ծավալների աճ Կոռնիձոր և Տեղ բնակավայրերում</w:t>
            </w:r>
            <w:r>
              <w:rPr>
                <w:rFonts w:ascii="Sylfaen" w:hAnsi="Sylfaen" w:cs="Sylfaen"/>
              </w:rPr>
              <w:t>:</w:t>
            </w:r>
          </w:p>
        </w:tc>
      </w:tr>
      <w:tr w:rsidR="001356A5" w14:paraId="1CCB85F5" w14:textId="77777777" w:rsidTr="006A4F1A">
        <w:trPr>
          <w:trHeight w:val="266"/>
        </w:trPr>
        <w:tc>
          <w:tcPr>
            <w:tcW w:w="0" w:type="auto"/>
            <w:vMerge/>
          </w:tcPr>
          <w:p w14:paraId="5CAF6C1D" w14:textId="77777777" w:rsidR="001356A5" w:rsidRDefault="001356A5" w:rsidP="006A4F1A">
            <w:pPr>
              <w:jc w:val="both"/>
              <w:rPr>
                <w:rFonts w:ascii="Sylfaen" w:hAnsi="Sylfaen"/>
              </w:rPr>
            </w:pPr>
          </w:p>
        </w:tc>
        <w:tc>
          <w:tcPr>
            <w:tcW w:w="0" w:type="auto"/>
          </w:tcPr>
          <w:p w14:paraId="50D38108" w14:textId="77777777" w:rsidR="001356A5" w:rsidRDefault="001356A5" w:rsidP="006A4F1A">
            <w:pPr>
              <w:jc w:val="both"/>
              <w:rPr>
                <w:rFonts w:ascii="Sylfaen" w:hAnsi="Sylfaen"/>
              </w:rPr>
            </w:pPr>
            <w:r>
              <w:rPr>
                <w:rFonts w:ascii="Sylfaen" w:hAnsi="Sylfaen"/>
              </w:rPr>
              <w:t>Ցուցանիշ</w:t>
            </w:r>
          </w:p>
        </w:tc>
        <w:tc>
          <w:tcPr>
            <w:tcW w:w="0" w:type="auto"/>
          </w:tcPr>
          <w:p w14:paraId="5D09EA58"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60701506" w14:textId="77777777" w:rsidR="001356A5" w:rsidRDefault="001356A5" w:rsidP="006A4F1A">
            <w:pPr>
              <w:jc w:val="both"/>
              <w:rPr>
                <w:rFonts w:ascii="Sylfaen" w:hAnsi="Sylfaen"/>
              </w:rPr>
            </w:pPr>
            <w:r>
              <w:rPr>
                <w:rFonts w:ascii="Sylfaen" w:hAnsi="Sylfaen"/>
              </w:rPr>
              <w:t>Թիրախային արժեքներ</w:t>
            </w:r>
          </w:p>
          <w:p w14:paraId="46E365F7" w14:textId="77777777" w:rsidR="001356A5" w:rsidRDefault="001356A5" w:rsidP="006A4F1A">
            <w:pPr>
              <w:jc w:val="both"/>
              <w:rPr>
                <w:rFonts w:ascii="Sylfaen" w:hAnsi="Sylfaen"/>
              </w:rPr>
            </w:pPr>
          </w:p>
        </w:tc>
      </w:tr>
      <w:tr w:rsidR="001356A5" w14:paraId="6AC27B04" w14:textId="77777777" w:rsidTr="006A4F1A">
        <w:trPr>
          <w:trHeight w:val="260"/>
        </w:trPr>
        <w:tc>
          <w:tcPr>
            <w:tcW w:w="0" w:type="auto"/>
            <w:vMerge/>
          </w:tcPr>
          <w:p w14:paraId="46DEB795" w14:textId="77777777" w:rsidR="001356A5" w:rsidRDefault="001356A5" w:rsidP="006A4F1A">
            <w:pPr>
              <w:jc w:val="both"/>
              <w:rPr>
                <w:rFonts w:ascii="Sylfaen" w:hAnsi="Sylfaen"/>
              </w:rPr>
            </w:pPr>
          </w:p>
        </w:tc>
        <w:tc>
          <w:tcPr>
            <w:tcW w:w="0" w:type="auto"/>
          </w:tcPr>
          <w:p w14:paraId="6935B614" w14:textId="77777777" w:rsidR="001356A5" w:rsidRDefault="001356A5" w:rsidP="006A4F1A">
            <w:pPr>
              <w:jc w:val="both"/>
              <w:rPr>
                <w:rFonts w:ascii="Sylfaen" w:hAnsi="Sylfaen"/>
              </w:rPr>
            </w:pPr>
          </w:p>
        </w:tc>
        <w:tc>
          <w:tcPr>
            <w:tcW w:w="0" w:type="auto"/>
          </w:tcPr>
          <w:p w14:paraId="4C970D22" w14:textId="77777777" w:rsidR="001356A5" w:rsidRDefault="001356A5" w:rsidP="006A4F1A">
            <w:pPr>
              <w:jc w:val="both"/>
              <w:rPr>
                <w:rFonts w:ascii="Sylfaen" w:hAnsi="Sylfaen"/>
              </w:rPr>
            </w:pPr>
            <w:r>
              <w:rPr>
                <w:rFonts w:ascii="Sylfaen" w:hAnsi="Sylfaen"/>
              </w:rPr>
              <w:t>2021</w:t>
            </w:r>
          </w:p>
        </w:tc>
        <w:tc>
          <w:tcPr>
            <w:tcW w:w="0" w:type="auto"/>
          </w:tcPr>
          <w:p w14:paraId="59DFB275" w14:textId="77777777" w:rsidR="001356A5" w:rsidRDefault="001356A5" w:rsidP="006A4F1A">
            <w:pPr>
              <w:jc w:val="both"/>
              <w:rPr>
                <w:rFonts w:ascii="Sylfaen" w:hAnsi="Sylfaen"/>
              </w:rPr>
            </w:pPr>
            <w:r>
              <w:rPr>
                <w:rFonts w:ascii="Sylfaen" w:hAnsi="Sylfaen"/>
              </w:rPr>
              <w:t>2022</w:t>
            </w:r>
          </w:p>
        </w:tc>
        <w:tc>
          <w:tcPr>
            <w:tcW w:w="0" w:type="auto"/>
          </w:tcPr>
          <w:p w14:paraId="75CE1BED" w14:textId="77777777" w:rsidR="001356A5" w:rsidRDefault="001356A5" w:rsidP="006A4F1A">
            <w:pPr>
              <w:jc w:val="both"/>
              <w:rPr>
                <w:rFonts w:ascii="Sylfaen" w:hAnsi="Sylfaen"/>
              </w:rPr>
            </w:pPr>
            <w:r>
              <w:rPr>
                <w:rFonts w:ascii="Sylfaen" w:hAnsi="Sylfaen"/>
              </w:rPr>
              <w:t>2023</w:t>
            </w:r>
          </w:p>
        </w:tc>
        <w:tc>
          <w:tcPr>
            <w:tcW w:w="0" w:type="auto"/>
          </w:tcPr>
          <w:p w14:paraId="7F1242BD" w14:textId="77777777" w:rsidR="001356A5" w:rsidRDefault="001356A5" w:rsidP="006A4F1A">
            <w:pPr>
              <w:jc w:val="both"/>
              <w:rPr>
                <w:rFonts w:ascii="Sylfaen" w:hAnsi="Sylfaen"/>
              </w:rPr>
            </w:pPr>
            <w:r>
              <w:rPr>
                <w:rFonts w:ascii="Sylfaen" w:hAnsi="Sylfaen"/>
              </w:rPr>
              <w:t>2024</w:t>
            </w:r>
          </w:p>
        </w:tc>
        <w:tc>
          <w:tcPr>
            <w:tcW w:w="0" w:type="auto"/>
          </w:tcPr>
          <w:p w14:paraId="7A973F5F" w14:textId="77777777" w:rsidR="001356A5" w:rsidRDefault="001356A5" w:rsidP="006A4F1A">
            <w:pPr>
              <w:jc w:val="both"/>
              <w:rPr>
                <w:rFonts w:ascii="Sylfaen" w:hAnsi="Sylfaen"/>
              </w:rPr>
            </w:pPr>
            <w:r>
              <w:rPr>
                <w:rFonts w:ascii="Sylfaen" w:hAnsi="Sylfaen"/>
              </w:rPr>
              <w:t>2025</w:t>
            </w:r>
          </w:p>
        </w:tc>
        <w:tc>
          <w:tcPr>
            <w:tcW w:w="0" w:type="auto"/>
          </w:tcPr>
          <w:p w14:paraId="17672350" w14:textId="77777777" w:rsidR="001356A5" w:rsidRDefault="001356A5" w:rsidP="006A4F1A">
            <w:pPr>
              <w:jc w:val="both"/>
              <w:rPr>
                <w:rFonts w:ascii="Sylfaen" w:hAnsi="Sylfaen"/>
              </w:rPr>
            </w:pPr>
            <w:r>
              <w:rPr>
                <w:rFonts w:ascii="Sylfaen" w:hAnsi="Sylfaen"/>
              </w:rPr>
              <w:t>2026</w:t>
            </w:r>
          </w:p>
        </w:tc>
      </w:tr>
      <w:tr w:rsidR="001356A5" w14:paraId="02CF560A" w14:textId="77777777" w:rsidTr="006A4F1A">
        <w:trPr>
          <w:trHeight w:val="260"/>
        </w:trPr>
        <w:tc>
          <w:tcPr>
            <w:tcW w:w="0" w:type="auto"/>
            <w:vMerge/>
          </w:tcPr>
          <w:p w14:paraId="41F6492E" w14:textId="77777777" w:rsidR="001356A5" w:rsidRDefault="001356A5" w:rsidP="006A4F1A">
            <w:pPr>
              <w:jc w:val="both"/>
              <w:rPr>
                <w:rFonts w:ascii="Sylfaen" w:hAnsi="Sylfaen"/>
              </w:rPr>
            </w:pPr>
          </w:p>
        </w:tc>
        <w:tc>
          <w:tcPr>
            <w:tcW w:w="0" w:type="auto"/>
          </w:tcPr>
          <w:p w14:paraId="206245CD" w14:textId="77777777" w:rsidR="001356A5" w:rsidRDefault="001356A5" w:rsidP="006A4F1A">
            <w:pPr>
              <w:jc w:val="both"/>
              <w:rPr>
                <w:rFonts w:ascii="Sylfaen" w:hAnsi="Sylfaen"/>
              </w:rPr>
            </w:pPr>
            <w:r>
              <w:rPr>
                <w:rFonts w:ascii="Sylfaen" w:hAnsi="Sylfaen"/>
              </w:rPr>
              <w:t>Կանաչ ոլոռի արտադրության ծավալները</w:t>
            </w:r>
          </w:p>
        </w:tc>
        <w:tc>
          <w:tcPr>
            <w:tcW w:w="0" w:type="auto"/>
          </w:tcPr>
          <w:p w14:paraId="751C8603" w14:textId="77777777" w:rsidR="001356A5" w:rsidRDefault="001356A5" w:rsidP="006A4F1A">
            <w:pPr>
              <w:jc w:val="both"/>
              <w:rPr>
                <w:rFonts w:ascii="Sylfaen" w:hAnsi="Sylfaen"/>
              </w:rPr>
            </w:pPr>
            <w:r>
              <w:rPr>
                <w:rFonts w:ascii="Sylfaen" w:hAnsi="Sylfaen"/>
              </w:rPr>
              <w:t>130ց</w:t>
            </w:r>
          </w:p>
        </w:tc>
        <w:tc>
          <w:tcPr>
            <w:tcW w:w="0" w:type="auto"/>
          </w:tcPr>
          <w:p w14:paraId="624E184D" w14:textId="77777777" w:rsidR="001356A5" w:rsidRDefault="001356A5" w:rsidP="006A4F1A">
            <w:pPr>
              <w:jc w:val="both"/>
              <w:rPr>
                <w:rFonts w:ascii="Sylfaen" w:hAnsi="Sylfaen"/>
              </w:rPr>
            </w:pPr>
            <w:r>
              <w:rPr>
                <w:rFonts w:ascii="Sylfaen" w:hAnsi="Sylfaen"/>
              </w:rPr>
              <w:t>170ց</w:t>
            </w:r>
          </w:p>
        </w:tc>
        <w:tc>
          <w:tcPr>
            <w:tcW w:w="0" w:type="auto"/>
          </w:tcPr>
          <w:p w14:paraId="69071B83" w14:textId="77777777" w:rsidR="001356A5" w:rsidRDefault="001356A5" w:rsidP="006A4F1A">
            <w:pPr>
              <w:jc w:val="both"/>
              <w:rPr>
                <w:rFonts w:ascii="Sylfaen" w:hAnsi="Sylfaen"/>
              </w:rPr>
            </w:pPr>
            <w:r>
              <w:rPr>
                <w:rFonts w:ascii="Sylfaen" w:hAnsi="Sylfaen"/>
              </w:rPr>
              <w:t>220ց</w:t>
            </w:r>
          </w:p>
        </w:tc>
        <w:tc>
          <w:tcPr>
            <w:tcW w:w="0" w:type="auto"/>
          </w:tcPr>
          <w:p w14:paraId="50B74CC0" w14:textId="77777777" w:rsidR="001356A5" w:rsidRDefault="001356A5" w:rsidP="006A4F1A">
            <w:pPr>
              <w:jc w:val="both"/>
              <w:rPr>
                <w:rFonts w:ascii="Sylfaen" w:hAnsi="Sylfaen"/>
              </w:rPr>
            </w:pPr>
            <w:r>
              <w:rPr>
                <w:rFonts w:ascii="Sylfaen" w:hAnsi="Sylfaen"/>
              </w:rPr>
              <w:t>265ց</w:t>
            </w:r>
          </w:p>
        </w:tc>
        <w:tc>
          <w:tcPr>
            <w:tcW w:w="0" w:type="auto"/>
          </w:tcPr>
          <w:p w14:paraId="23084BA0" w14:textId="77777777" w:rsidR="001356A5" w:rsidRDefault="001356A5" w:rsidP="006A4F1A">
            <w:pPr>
              <w:jc w:val="both"/>
              <w:rPr>
                <w:rFonts w:ascii="Sylfaen" w:hAnsi="Sylfaen"/>
              </w:rPr>
            </w:pPr>
            <w:r>
              <w:rPr>
                <w:rFonts w:ascii="Sylfaen" w:hAnsi="Sylfaen"/>
              </w:rPr>
              <w:t>320ց</w:t>
            </w:r>
          </w:p>
        </w:tc>
        <w:tc>
          <w:tcPr>
            <w:tcW w:w="0" w:type="auto"/>
          </w:tcPr>
          <w:p w14:paraId="104A05DB" w14:textId="77777777" w:rsidR="001356A5" w:rsidRDefault="001356A5" w:rsidP="006A4F1A">
            <w:pPr>
              <w:jc w:val="both"/>
              <w:rPr>
                <w:rFonts w:ascii="Sylfaen" w:hAnsi="Sylfaen"/>
              </w:rPr>
            </w:pPr>
            <w:r>
              <w:rPr>
                <w:rFonts w:ascii="Sylfaen" w:hAnsi="Sylfaen"/>
              </w:rPr>
              <w:t>380ց</w:t>
            </w:r>
          </w:p>
        </w:tc>
      </w:tr>
      <w:tr w:rsidR="001356A5" w14:paraId="4B7501E0" w14:textId="77777777" w:rsidTr="006A4F1A">
        <w:trPr>
          <w:trHeight w:val="260"/>
        </w:trPr>
        <w:tc>
          <w:tcPr>
            <w:tcW w:w="0" w:type="auto"/>
            <w:vMerge/>
          </w:tcPr>
          <w:p w14:paraId="672468F0" w14:textId="77777777" w:rsidR="001356A5" w:rsidRDefault="001356A5" w:rsidP="006A4F1A">
            <w:pPr>
              <w:jc w:val="both"/>
              <w:rPr>
                <w:rFonts w:ascii="Sylfaen" w:hAnsi="Sylfaen"/>
              </w:rPr>
            </w:pPr>
          </w:p>
        </w:tc>
        <w:tc>
          <w:tcPr>
            <w:tcW w:w="0" w:type="auto"/>
          </w:tcPr>
          <w:p w14:paraId="7ADABEF0" w14:textId="77777777" w:rsidR="001356A5" w:rsidRDefault="001356A5" w:rsidP="006A4F1A">
            <w:pPr>
              <w:jc w:val="both"/>
              <w:rPr>
                <w:rFonts w:ascii="Sylfaen" w:hAnsi="Sylfaen"/>
              </w:rPr>
            </w:pPr>
            <w:r>
              <w:rPr>
                <w:rFonts w:ascii="Sylfaen" w:hAnsi="Sylfaen" w:cs="Sylfaen"/>
              </w:rPr>
              <w:t>Հ</w:t>
            </w:r>
            <w:r w:rsidRPr="00C113EC">
              <w:rPr>
                <w:rFonts w:ascii="Sylfaen" w:hAnsi="Sylfaen" w:cs="Sylfaen"/>
              </w:rPr>
              <w:t>նդկաձավարի</w:t>
            </w:r>
            <w:r>
              <w:rPr>
                <w:rFonts w:ascii="Sylfaen" w:hAnsi="Sylfaen" w:cs="Sylfaen"/>
              </w:rPr>
              <w:t xml:space="preserve"> արտադրության ծավալները</w:t>
            </w:r>
          </w:p>
        </w:tc>
        <w:tc>
          <w:tcPr>
            <w:tcW w:w="0" w:type="auto"/>
          </w:tcPr>
          <w:p w14:paraId="34DC08C8" w14:textId="77777777" w:rsidR="001356A5" w:rsidRDefault="001356A5" w:rsidP="006A4F1A">
            <w:pPr>
              <w:jc w:val="both"/>
              <w:rPr>
                <w:rFonts w:ascii="Sylfaen" w:hAnsi="Sylfaen"/>
              </w:rPr>
            </w:pPr>
            <w:r>
              <w:rPr>
                <w:rFonts w:ascii="Sylfaen" w:hAnsi="Sylfaen"/>
              </w:rPr>
              <w:t>0ց</w:t>
            </w:r>
          </w:p>
        </w:tc>
        <w:tc>
          <w:tcPr>
            <w:tcW w:w="0" w:type="auto"/>
          </w:tcPr>
          <w:p w14:paraId="7849A36A" w14:textId="77777777" w:rsidR="001356A5" w:rsidRDefault="001356A5" w:rsidP="006A4F1A">
            <w:pPr>
              <w:jc w:val="both"/>
              <w:rPr>
                <w:rFonts w:ascii="Sylfaen" w:hAnsi="Sylfaen"/>
              </w:rPr>
            </w:pPr>
            <w:r>
              <w:rPr>
                <w:rFonts w:ascii="Sylfaen" w:hAnsi="Sylfaen"/>
              </w:rPr>
              <w:t>50ց</w:t>
            </w:r>
          </w:p>
        </w:tc>
        <w:tc>
          <w:tcPr>
            <w:tcW w:w="0" w:type="auto"/>
          </w:tcPr>
          <w:p w14:paraId="3C0F13A4" w14:textId="77777777" w:rsidR="001356A5" w:rsidRDefault="001356A5" w:rsidP="006A4F1A">
            <w:pPr>
              <w:jc w:val="both"/>
              <w:rPr>
                <w:rFonts w:ascii="Sylfaen" w:hAnsi="Sylfaen"/>
              </w:rPr>
            </w:pPr>
            <w:r>
              <w:rPr>
                <w:rFonts w:ascii="Sylfaen" w:hAnsi="Sylfaen"/>
              </w:rPr>
              <w:t>65ց</w:t>
            </w:r>
          </w:p>
        </w:tc>
        <w:tc>
          <w:tcPr>
            <w:tcW w:w="0" w:type="auto"/>
          </w:tcPr>
          <w:p w14:paraId="2971576A" w14:textId="77777777" w:rsidR="001356A5" w:rsidRDefault="001356A5" w:rsidP="006A4F1A">
            <w:pPr>
              <w:jc w:val="both"/>
              <w:rPr>
                <w:rFonts w:ascii="Sylfaen" w:hAnsi="Sylfaen"/>
              </w:rPr>
            </w:pPr>
            <w:r>
              <w:rPr>
                <w:rFonts w:ascii="Sylfaen" w:hAnsi="Sylfaen"/>
              </w:rPr>
              <w:t>90ց</w:t>
            </w:r>
          </w:p>
        </w:tc>
        <w:tc>
          <w:tcPr>
            <w:tcW w:w="0" w:type="auto"/>
          </w:tcPr>
          <w:p w14:paraId="7C33595E" w14:textId="77777777" w:rsidR="001356A5" w:rsidRDefault="001356A5" w:rsidP="006A4F1A">
            <w:pPr>
              <w:jc w:val="both"/>
              <w:rPr>
                <w:rFonts w:ascii="Sylfaen" w:hAnsi="Sylfaen"/>
              </w:rPr>
            </w:pPr>
            <w:r>
              <w:rPr>
                <w:rFonts w:ascii="Sylfaen" w:hAnsi="Sylfaen"/>
              </w:rPr>
              <w:t>120ց</w:t>
            </w:r>
          </w:p>
        </w:tc>
        <w:tc>
          <w:tcPr>
            <w:tcW w:w="0" w:type="auto"/>
          </w:tcPr>
          <w:p w14:paraId="58F85F83" w14:textId="77777777" w:rsidR="001356A5" w:rsidRDefault="001356A5" w:rsidP="006A4F1A">
            <w:pPr>
              <w:jc w:val="both"/>
              <w:rPr>
                <w:rFonts w:ascii="Sylfaen" w:hAnsi="Sylfaen"/>
              </w:rPr>
            </w:pPr>
            <w:r>
              <w:rPr>
                <w:rFonts w:ascii="Sylfaen" w:hAnsi="Sylfaen"/>
              </w:rPr>
              <w:t>145ց</w:t>
            </w:r>
          </w:p>
        </w:tc>
      </w:tr>
      <w:tr w:rsidR="001356A5" w14:paraId="2A9C8D14" w14:textId="77777777" w:rsidTr="006A4F1A">
        <w:trPr>
          <w:trHeight w:val="260"/>
        </w:trPr>
        <w:tc>
          <w:tcPr>
            <w:tcW w:w="0" w:type="auto"/>
            <w:vMerge/>
          </w:tcPr>
          <w:p w14:paraId="62D5CDAF" w14:textId="77777777" w:rsidR="001356A5" w:rsidRDefault="001356A5" w:rsidP="006A4F1A">
            <w:pPr>
              <w:jc w:val="both"/>
              <w:rPr>
                <w:rFonts w:ascii="Sylfaen" w:hAnsi="Sylfaen"/>
              </w:rPr>
            </w:pPr>
          </w:p>
        </w:tc>
        <w:tc>
          <w:tcPr>
            <w:tcW w:w="0" w:type="auto"/>
            <w:gridSpan w:val="7"/>
          </w:tcPr>
          <w:p w14:paraId="3F408E36" w14:textId="77777777" w:rsidR="001356A5" w:rsidRPr="00653F9C" w:rsidRDefault="001356A5" w:rsidP="006A4F1A">
            <w:pPr>
              <w:widowControl w:val="0"/>
              <w:autoSpaceDE w:val="0"/>
              <w:autoSpaceDN w:val="0"/>
              <w:adjustRightInd w:val="0"/>
              <w:spacing w:after="120"/>
              <w:rPr>
                <w:rFonts w:ascii="Sylfaen" w:hAnsi="Sylfaen" w:cs="Sylfaen"/>
              </w:rPr>
            </w:pPr>
            <w:r w:rsidRPr="00653F9C">
              <w:rPr>
                <w:rFonts w:ascii="Sylfaen" w:hAnsi="Sylfaen"/>
              </w:rPr>
              <w:t xml:space="preserve">2. </w:t>
            </w:r>
            <w:r w:rsidRPr="00653F9C">
              <w:rPr>
                <w:rFonts w:ascii="Sylfaen" w:hAnsi="Sylfaen" w:cs="Sylfaen"/>
              </w:rPr>
              <w:t>Քարաշեն և Տեղ բնակավայրերում սոխի և սխտորի արտադրության ծավալների ընդլայնում</w:t>
            </w:r>
            <w:r>
              <w:rPr>
                <w:rFonts w:ascii="Sylfaen" w:hAnsi="Sylfaen" w:cs="Sylfaen"/>
              </w:rPr>
              <w:t>:</w:t>
            </w:r>
          </w:p>
        </w:tc>
      </w:tr>
      <w:tr w:rsidR="001356A5" w14:paraId="403AF94F" w14:textId="77777777" w:rsidTr="006A4F1A">
        <w:trPr>
          <w:trHeight w:val="260"/>
        </w:trPr>
        <w:tc>
          <w:tcPr>
            <w:tcW w:w="0" w:type="auto"/>
            <w:vMerge/>
          </w:tcPr>
          <w:p w14:paraId="52DCFB7A" w14:textId="77777777" w:rsidR="001356A5" w:rsidRDefault="001356A5" w:rsidP="006A4F1A">
            <w:pPr>
              <w:jc w:val="both"/>
              <w:rPr>
                <w:rFonts w:ascii="Sylfaen" w:hAnsi="Sylfaen"/>
              </w:rPr>
            </w:pPr>
          </w:p>
        </w:tc>
        <w:tc>
          <w:tcPr>
            <w:tcW w:w="0" w:type="auto"/>
          </w:tcPr>
          <w:p w14:paraId="02A84E8A" w14:textId="77777777" w:rsidR="001356A5" w:rsidRDefault="001356A5" w:rsidP="006A4F1A">
            <w:pPr>
              <w:jc w:val="both"/>
              <w:rPr>
                <w:rFonts w:ascii="Sylfaen" w:hAnsi="Sylfaen"/>
              </w:rPr>
            </w:pPr>
            <w:r>
              <w:rPr>
                <w:rFonts w:ascii="Sylfaen" w:hAnsi="Sylfaen"/>
              </w:rPr>
              <w:t>Ցուցանիշ</w:t>
            </w:r>
          </w:p>
        </w:tc>
        <w:tc>
          <w:tcPr>
            <w:tcW w:w="0" w:type="auto"/>
          </w:tcPr>
          <w:p w14:paraId="0DD9C819"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76DE10E4" w14:textId="77777777" w:rsidR="001356A5" w:rsidRDefault="001356A5" w:rsidP="006A4F1A">
            <w:pPr>
              <w:jc w:val="both"/>
              <w:rPr>
                <w:rFonts w:ascii="Sylfaen" w:hAnsi="Sylfaen"/>
              </w:rPr>
            </w:pPr>
            <w:r>
              <w:rPr>
                <w:rFonts w:ascii="Sylfaen" w:hAnsi="Sylfaen"/>
              </w:rPr>
              <w:t>Թիրախային արժեքներ</w:t>
            </w:r>
          </w:p>
        </w:tc>
      </w:tr>
      <w:tr w:rsidR="001356A5" w14:paraId="2E9048A6" w14:textId="77777777" w:rsidTr="006A4F1A">
        <w:trPr>
          <w:trHeight w:val="260"/>
        </w:trPr>
        <w:tc>
          <w:tcPr>
            <w:tcW w:w="0" w:type="auto"/>
            <w:vMerge/>
          </w:tcPr>
          <w:p w14:paraId="317B168E" w14:textId="77777777" w:rsidR="001356A5" w:rsidRDefault="001356A5" w:rsidP="006A4F1A">
            <w:pPr>
              <w:jc w:val="both"/>
              <w:rPr>
                <w:rFonts w:ascii="Sylfaen" w:hAnsi="Sylfaen"/>
              </w:rPr>
            </w:pPr>
          </w:p>
        </w:tc>
        <w:tc>
          <w:tcPr>
            <w:tcW w:w="0" w:type="auto"/>
          </w:tcPr>
          <w:p w14:paraId="5A1D0AAB" w14:textId="77777777" w:rsidR="001356A5" w:rsidRDefault="001356A5" w:rsidP="006A4F1A">
            <w:pPr>
              <w:jc w:val="both"/>
              <w:rPr>
                <w:rFonts w:ascii="Sylfaen" w:hAnsi="Sylfaen"/>
              </w:rPr>
            </w:pPr>
          </w:p>
        </w:tc>
        <w:tc>
          <w:tcPr>
            <w:tcW w:w="0" w:type="auto"/>
          </w:tcPr>
          <w:p w14:paraId="272F2E18" w14:textId="77777777" w:rsidR="001356A5" w:rsidRDefault="001356A5" w:rsidP="006A4F1A">
            <w:pPr>
              <w:jc w:val="both"/>
              <w:rPr>
                <w:rFonts w:ascii="Sylfaen" w:hAnsi="Sylfaen"/>
              </w:rPr>
            </w:pPr>
            <w:r>
              <w:rPr>
                <w:rFonts w:ascii="Sylfaen" w:hAnsi="Sylfaen"/>
              </w:rPr>
              <w:t>2021</w:t>
            </w:r>
          </w:p>
        </w:tc>
        <w:tc>
          <w:tcPr>
            <w:tcW w:w="0" w:type="auto"/>
          </w:tcPr>
          <w:p w14:paraId="58081EBE" w14:textId="77777777" w:rsidR="001356A5" w:rsidRDefault="001356A5" w:rsidP="006A4F1A">
            <w:pPr>
              <w:jc w:val="both"/>
              <w:rPr>
                <w:rFonts w:ascii="Sylfaen" w:hAnsi="Sylfaen"/>
              </w:rPr>
            </w:pPr>
            <w:r>
              <w:rPr>
                <w:rFonts w:ascii="Sylfaen" w:hAnsi="Sylfaen"/>
              </w:rPr>
              <w:t>2022</w:t>
            </w:r>
          </w:p>
        </w:tc>
        <w:tc>
          <w:tcPr>
            <w:tcW w:w="0" w:type="auto"/>
          </w:tcPr>
          <w:p w14:paraId="4A903890" w14:textId="77777777" w:rsidR="001356A5" w:rsidRDefault="001356A5" w:rsidP="006A4F1A">
            <w:pPr>
              <w:jc w:val="both"/>
              <w:rPr>
                <w:rFonts w:ascii="Sylfaen" w:hAnsi="Sylfaen"/>
              </w:rPr>
            </w:pPr>
            <w:r>
              <w:rPr>
                <w:rFonts w:ascii="Sylfaen" w:hAnsi="Sylfaen"/>
              </w:rPr>
              <w:t>2023</w:t>
            </w:r>
          </w:p>
        </w:tc>
        <w:tc>
          <w:tcPr>
            <w:tcW w:w="0" w:type="auto"/>
          </w:tcPr>
          <w:p w14:paraId="19D6C87A" w14:textId="77777777" w:rsidR="001356A5" w:rsidRDefault="001356A5" w:rsidP="006A4F1A">
            <w:pPr>
              <w:jc w:val="both"/>
              <w:rPr>
                <w:rFonts w:ascii="Sylfaen" w:hAnsi="Sylfaen"/>
              </w:rPr>
            </w:pPr>
            <w:r>
              <w:rPr>
                <w:rFonts w:ascii="Sylfaen" w:hAnsi="Sylfaen"/>
              </w:rPr>
              <w:t>2024</w:t>
            </w:r>
          </w:p>
        </w:tc>
        <w:tc>
          <w:tcPr>
            <w:tcW w:w="0" w:type="auto"/>
          </w:tcPr>
          <w:p w14:paraId="5FD5B3D4" w14:textId="77777777" w:rsidR="001356A5" w:rsidRDefault="001356A5" w:rsidP="006A4F1A">
            <w:pPr>
              <w:jc w:val="both"/>
              <w:rPr>
                <w:rFonts w:ascii="Sylfaen" w:hAnsi="Sylfaen"/>
              </w:rPr>
            </w:pPr>
            <w:r>
              <w:rPr>
                <w:rFonts w:ascii="Sylfaen" w:hAnsi="Sylfaen"/>
              </w:rPr>
              <w:t>2025</w:t>
            </w:r>
          </w:p>
        </w:tc>
        <w:tc>
          <w:tcPr>
            <w:tcW w:w="0" w:type="auto"/>
          </w:tcPr>
          <w:p w14:paraId="2460BF1C" w14:textId="77777777" w:rsidR="001356A5" w:rsidRDefault="001356A5" w:rsidP="006A4F1A">
            <w:pPr>
              <w:jc w:val="both"/>
              <w:rPr>
                <w:rFonts w:ascii="Sylfaen" w:hAnsi="Sylfaen"/>
              </w:rPr>
            </w:pPr>
            <w:r>
              <w:rPr>
                <w:rFonts w:ascii="Sylfaen" w:hAnsi="Sylfaen"/>
              </w:rPr>
              <w:t>2026</w:t>
            </w:r>
          </w:p>
        </w:tc>
      </w:tr>
      <w:tr w:rsidR="001356A5" w14:paraId="226DFDC2" w14:textId="77777777" w:rsidTr="006A4F1A">
        <w:trPr>
          <w:trHeight w:val="260"/>
        </w:trPr>
        <w:tc>
          <w:tcPr>
            <w:tcW w:w="0" w:type="auto"/>
            <w:vMerge/>
          </w:tcPr>
          <w:p w14:paraId="703FD9F9" w14:textId="77777777" w:rsidR="001356A5" w:rsidRDefault="001356A5" w:rsidP="006A4F1A">
            <w:pPr>
              <w:jc w:val="both"/>
              <w:rPr>
                <w:rFonts w:ascii="Sylfaen" w:hAnsi="Sylfaen"/>
              </w:rPr>
            </w:pPr>
          </w:p>
        </w:tc>
        <w:tc>
          <w:tcPr>
            <w:tcW w:w="0" w:type="auto"/>
          </w:tcPr>
          <w:p w14:paraId="5C9A2535" w14:textId="77777777" w:rsidR="001356A5" w:rsidRDefault="001356A5" w:rsidP="006A4F1A">
            <w:pPr>
              <w:jc w:val="both"/>
              <w:rPr>
                <w:rFonts w:ascii="Sylfaen" w:hAnsi="Sylfaen"/>
              </w:rPr>
            </w:pPr>
            <w:r>
              <w:rPr>
                <w:rFonts w:ascii="Sylfaen" w:hAnsi="Sylfaen" w:cs="Sylfaen"/>
              </w:rPr>
              <w:t>Սոխի արտադրության ծավալները</w:t>
            </w:r>
          </w:p>
        </w:tc>
        <w:tc>
          <w:tcPr>
            <w:tcW w:w="0" w:type="auto"/>
          </w:tcPr>
          <w:p w14:paraId="209256EB" w14:textId="77777777" w:rsidR="001356A5" w:rsidRDefault="001356A5" w:rsidP="006A4F1A">
            <w:pPr>
              <w:jc w:val="both"/>
              <w:rPr>
                <w:rFonts w:ascii="Sylfaen" w:hAnsi="Sylfaen"/>
              </w:rPr>
            </w:pPr>
            <w:r>
              <w:rPr>
                <w:rFonts w:ascii="Sylfaen" w:hAnsi="Sylfaen"/>
              </w:rPr>
              <w:t>1394ց</w:t>
            </w:r>
          </w:p>
        </w:tc>
        <w:tc>
          <w:tcPr>
            <w:tcW w:w="0" w:type="auto"/>
          </w:tcPr>
          <w:p w14:paraId="291D4818" w14:textId="77777777" w:rsidR="001356A5" w:rsidRDefault="001356A5" w:rsidP="006A4F1A">
            <w:pPr>
              <w:jc w:val="both"/>
              <w:rPr>
                <w:rFonts w:ascii="Sylfaen" w:hAnsi="Sylfaen"/>
              </w:rPr>
            </w:pPr>
            <w:r>
              <w:rPr>
                <w:rFonts w:ascii="Sylfaen" w:hAnsi="Sylfaen"/>
              </w:rPr>
              <w:t>1670ց</w:t>
            </w:r>
          </w:p>
        </w:tc>
        <w:tc>
          <w:tcPr>
            <w:tcW w:w="0" w:type="auto"/>
          </w:tcPr>
          <w:p w14:paraId="63638893" w14:textId="77777777" w:rsidR="001356A5" w:rsidRDefault="001356A5" w:rsidP="006A4F1A">
            <w:pPr>
              <w:jc w:val="both"/>
              <w:rPr>
                <w:rFonts w:ascii="Sylfaen" w:hAnsi="Sylfaen"/>
              </w:rPr>
            </w:pPr>
            <w:r>
              <w:rPr>
                <w:rFonts w:ascii="Sylfaen" w:hAnsi="Sylfaen"/>
              </w:rPr>
              <w:t>2000ց</w:t>
            </w:r>
          </w:p>
        </w:tc>
        <w:tc>
          <w:tcPr>
            <w:tcW w:w="0" w:type="auto"/>
          </w:tcPr>
          <w:p w14:paraId="7C7B50A8" w14:textId="77777777" w:rsidR="001356A5" w:rsidRDefault="001356A5" w:rsidP="006A4F1A">
            <w:pPr>
              <w:jc w:val="both"/>
              <w:rPr>
                <w:rFonts w:ascii="Sylfaen" w:hAnsi="Sylfaen"/>
              </w:rPr>
            </w:pPr>
            <w:r>
              <w:rPr>
                <w:rFonts w:ascii="Sylfaen" w:hAnsi="Sylfaen"/>
              </w:rPr>
              <w:t>2500ց</w:t>
            </w:r>
          </w:p>
        </w:tc>
        <w:tc>
          <w:tcPr>
            <w:tcW w:w="0" w:type="auto"/>
          </w:tcPr>
          <w:p w14:paraId="21D23465" w14:textId="77777777" w:rsidR="001356A5" w:rsidRDefault="001356A5" w:rsidP="006A4F1A">
            <w:pPr>
              <w:jc w:val="both"/>
              <w:rPr>
                <w:rFonts w:ascii="Sylfaen" w:hAnsi="Sylfaen"/>
              </w:rPr>
            </w:pPr>
            <w:r>
              <w:rPr>
                <w:rFonts w:ascii="Sylfaen" w:hAnsi="Sylfaen"/>
              </w:rPr>
              <w:t>3100ց</w:t>
            </w:r>
          </w:p>
        </w:tc>
        <w:tc>
          <w:tcPr>
            <w:tcW w:w="0" w:type="auto"/>
          </w:tcPr>
          <w:p w14:paraId="1830C7CF" w14:textId="77777777" w:rsidR="001356A5" w:rsidRDefault="001356A5" w:rsidP="006A4F1A">
            <w:pPr>
              <w:jc w:val="both"/>
              <w:rPr>
                <w:rFonts w:ascii="Sylfaen" w:hAnsi="Sylfaen"/>
              </w:rPr>
            </w:pPr>
            <w:r>
              <w:rPr>
                <w:rFonts w:ascii="Sylfaen" w:hAnsi="Sylfaen"/>
              </w:rPr>
              <w:t>3350ց</w:t>
            </w:r>
          </w:p>
        </w:tc>
      </w:tr>
      <w:tr w:rsidR="001356A5" w14:paraId="161BF8FF" w14:textId="77777777" w:rsidTr="006A4F1A">
        <w:trPr>
          <w:trHeight w:val="260"/>
        </w:trPr>
        <w:tc>
          <w:tcPr>
            <w:tcW w:w="0" w:type="auto"/>
            <w:vMerge/>
          </w:tcPr>
          <w:p w14:paraId="70ACBFBC" w14:textId="77777777" w:rsidR="001356A5" w:rsidRDefault="001356A5" w:rsidP="006A4F1A">
            <w:pPr>
              <w:jc w:val="both"/>
              <w:rPr>
                <w:rFonts w:ascii="Sylfaen" w:hAnsi="Sylfaen"/>
              </w:rPr>
            </w:pPr>
          </w:p>
        </w:tc>
        <w:tc>
          <w:tcPr>
            <w:tcW w:w="0" w:type="auto"/>
          </w:tcPr>
          <w:p w14:paraId="2E447B58" w14:textId="77777777" w:rsidR="001356A5" w:rsidRDefault="001356A5" w:rsidP="006A4F1A">
            <w:pPr>
              <w:jc w:val="both"/>
              <w:rPr>
                <w:rFonts w:ascii="Sylfaen" w:hAnsi="Sylfaen" w:cs="Sylfaen"/>
              </w:rPr>
            </w:pPr>
            <w:r>
              <w:rPr>
                <w:rFonts w:ascii="Sylfaen" w:hAnsi="Sylfaen" w:cs="Sylfaen"/>
              </w:rPr>
              <w:t>Սխտորի արտադրության ծավալները</w:t>
            </w:r>
          </w:p>
        </w:tc>
        <w:tc>
          <w:tcPr>
            <w:tcW w:w="0" w:type="auto"/>
          </w:tcPr>
          <w:p w14:paraId="143CB61D" w14:textId="77777777" w:rsidR="001356A5" w:rsidRDefault="001356A5" w:rsidP="006A4F1A">
            <w:pPr>
              <w:jc w:val="both"/>
              <w:rPr>
                <w:rFonts w:ascii="Sylfaen" w:hAnsi="Sylfaen"/>
              </w:rPr>
            </w:pPr>
            <w:r>
              <w:rPr>
                <w:rFonts w:ascii="Sylfaen" w:hAnsi="Sylfaen"/>
              </w:rPr>
              <w:t>2375</w:t>
            </w:r>
          </w:p>
        </w:tc>
        <w:tc>
          <w:tcPr>
            <w:tcW w:w="0" w:type="auto"/>
          </w:tcPr>
          <w:p w14:paraId="78233386" w14:textId="77777777" w:rsidR="001356A5" w:rsidRDefault="001356A5" w:rsidP="006A4F1A">
            <w:pPr>
              <w:jc w:val="both"/>
              <w:rPr>
                <w:rFonts w:ascii="Sylfaen" w:hAnsi="Sylfaen"/>
              </w:rPr>
            </w:pPr>
            <w:r>
              <w:rPr>
                <w:rFonts w:ascii="Sylfaen" w:hAnsi="Sylfaen"/>
              </w:rPr>
              <w:t>2850ց</w:t>
            </w:r>
          </w:p>
        </w:tc>
        <w:tc>
          <w:tcPr>
            <w:tcW w:w="0" w:type="auto"/>
          </w:tcPr>
          <w:p w14:paraId="797C9656" w14:textId="77777777" w:rsidR="001356A5" w:rsidRDefault="001356A5" w:rsidP="006A4F1A">
            <w:pPr>
              <w:jc w:val="both"/>
              <w:rPr>
                <w:rFonts w:ascii="Sylfaen" w:hAnsi="Sylfaen"/>
              </w:rPr>
            </w:pPr>
            <w:r>
              <w:rPr>
                <w:rFonts w:ascii="Sylfaen" w:hAnsi="Sylfaen"/>
              </w:rPr>
              <w:t>3420ց</w:t>
            </w:r>
          </w:p>
        </w:tc>
        <w:tc>
          <w:tcPr>
            <w:tcW w:w="0" w:type="auto"/>
          </w:tcPr>
          <w:p w14:paraId="3BA0486B" w14:textId="77777777" w:rsidR="001356A5" w:rsidRDefault="001356A5" w:rsidP="006A4F1A">
            <w:pPr>
              <w:jc w:val="both"/>
              <w:rPr>
                <w:rFonts w:ascii="Sylfaen" w:hAnsi="Sylfaen"/>
              </w:rPr>
            </w:pPr>
            <w:r>
              <w:rPr>
                <w:rFonts w:ascii="Sylfaen" w:hAnsi="Sylfaen"/>
              </w:rPr>
              <w:t>4100ց</w:t>
            </w:r>
          </w:p>
        </w:tc>
        <w:tc>
          <w:tcPr>
            <w:tcW w:w="0" w:type="auto"/>
          </w:tcPr>
          <w:p w14:paraId="0F070F5C" w14:textId="77777777" w:rsidR="001356A5" w:rsidRDefault="001356A5" w:rsidP="006A4F1A">
            <w:pPr>
              <w:jc w:val="both"/>
              <w:rPr>
                <w:rFonts w:ascii="Sylfaen" w:hAnsi="Sylfaen"/>
              </w:rPr>
            </w:pPr>
            <w:r>
              <w:rPr>
                <w:rFonts w:ascii="Sylfaen" w:hAnsi="Sylfaen"/>
              </w:rPr>
              <w:t>4850ց</w:t>
            </w:r>
          </w:p>
        </w:tc>
        <w:tc>
          <w:tcPr>
            <w:tcW w:w="0" w:type="auto"/>
          </w:tcPr>
          <w:p w14:paraId="1CE4F1C6" w14:textId="77777777" w:rsidR="001356A5" w:rsidRDefault="001356A5" w:rsidP="006A4F1A">
            <w:pPr>
              <w:jc w:val="both"/>
              <w:rPr>
                <w:rFonts w:ascii="Sylfaen" w:hAnsi="Sylfaen"/>
              </w:rPr>
            </w:pPr>
            <w:r>
              <w:rPr>
                <w:rFonts w:ascii="Sylfaen" w:hAnsi="Sylfaen"/>
              </w:rPr>
              <w:t>5650ց</w:t>
            </w:r>
          </w:p>
        </w:tc>
      </w:tr>
      <w:tr w:rsidR="001356A5" w14:paraId="7936BBB1" w14:textId="77777777" w:rsidTr="006A4F1A">
        <w:trPr>
          <w:trHeight w:val="84"/>
        </w:trPr>
        <w:tc>
          <w:tcPr>
            <w:tcW w:w="0" w:type="auto"/>
            <w:vMerge/>
          </w:tcPr>
          <w:p w14:paraId="4A2C0DBA" w14:textId="77777777" w:rsidR="001356A5" w:rsidRDefault="001356A5" w:rsidP="006A4F1A">
            <w:pPr>
              <w:jc w:val="both"/>
              <w:rPr>
                <w:rFonts w:ascii="Sylfaen" w:hAnsi="Sylfaen"/>
              </w:rPr>
            </w:pPr>
          </w:p>
        </w:tc>
        <w:tc>
          <w:tcPr>
            <w:tcW w:w="0" w:type="auto"/>
            <w:gridSpan w:val="7"/>
          </w:tcPr>
          <w:p w14:paraId="1717702A" w14:textId="77777777" w:rsidR="001356A5" w:rsidRPr="00C113EC" w:rsidRDefault="001356A5" w:rsidP="006A4F1A">
            <w:pPr>
              <w:widowControl w:val="0"/>
              <w:autoSpaceDE w:val="0"/>
              <w:autoSpaceDN w:val="0"/>
              <w:adjustRightInd w:val="0"/>
              <w:spacing w:after="120"/>
              <w:rPr>
                <w:rFonts w:ascii="Sylfaen" w:hAnsi="Sylfaen" w:cs="Sylfaen"/>
              </w:rPr>
            </w:pPr>
            <w:r>
              <w:rPr>
                <w:rFonts w:ascii="Sylfaen" w:hAnsi="Sylfaen"/>
              </w:rPr>
              <w:t>3</w:t>
            </w:r>
            <w:r w:rsidRPr="00C113EC">
              <w:rPr>
                <w:rFonts w:ascii="Sylfaen" w:hAnsi="Sylfaen"/>
              </w:rPr>
              <w:t>.</w:t>
            </w:r>
            <w:r w:rsidRPr="00C113EC">
              <w:rPr>
                <w:rFonts w:ascii="Sylfaen" w:hAnsi="Sylfaen" w:cs="Sylfaen"/>
              </w:rPr>
              <w:t>Օրգանական ծնեբեկի և աշորայի արտադրման ծավալների աճ Տեղ բնակայավրում</w:t>
            </w:r>
            <w:r>
              <w:rPr>
                <w:rFonts w:ascii="Sylfaen" w:hAnsi="Sylfaen" w:cs="Sylfaen"/>
              </w:rPr>
              <w:t>:</w:t>
            </w:r>
          </w:p>
        </w:tc>
      </w:tr>
      <w:tr w:rsidR="001356A5" w14:paraId="18053E5A" w14:textId="77777777" w:rsidTr="006A4F1A">
        <w:trPr>
          <w:trHeight w:val="260"/>
        </w:trPr>
        <w:tc>
          <w:tcPr>
            <w:tcW w:w="0" w:type="auto"/>
            <w:vMerge/>
          </w:tcPr>
          <w:p w14:paraId="43CB7D98" w14:textId="77777777" w:rsidR="001356A5" w:rsidRDefault="001356A5" w:rsidP="006A4F1A">
            <w:pPr>
              <w:jc w:val="both"/>
              <w:rPr>
                <w:rFonts w:ascii="Sylfaen" w:hAnsi="Sylfaen"/>
              </w:rPr>
            </w:pPr>
          </w:p>
        </w:tc>
        <w:tc>
          <w:tcPr>
            <w:tcW w:w="0" w:type="auto"/>
          </w:tcPr>
          <w:p w14:paraId="709E19A4" w14:textId="77777777" w:rsidR="001356A5" w:rsidRDefault="001356A5" w:rsidP="006A4F1A">
            <w:pPr>
              <w:jc w:val="both"/>
              <w:rPr>
                <w:rFonts w:ascii="Sylfaen" w:hAnsi="Sylfaen"/>
              </w:rPr>
            </w:pPr>
            <w:r>
              <w:rPr>
                <w:rFonts w:ascii="Sylfaen" w:hAnsi="Sylfaen"/>
              </w:rPr>
              <w:t>Ցուցանիշ</w:t>
            </w:r>
          </w:p>
        </w:tc>
        <w:tc>
          <w:tcPr>
            <w:tcW w:w="0" w:type="auto"/>
          </w:tcPr>
          <w:p w14:paraId="7C4A9838" w14:textId="77777777" w:rsidR="001356A5" w:rsidRDefault="001356A5" w:rsidP="006A4F1A">
            <w:pPr>
              <w:jc w:val="both"/>
              <w:rPr>
                <w:rFonts w:ascii="Sylfaen" w:hAnsi="Sylfaen"/>
              </w:rPr>
            </w:pPr>
            <w:r>
              <w:rPr>
                <w:rFonts w:ascii="Sylfaen" w:hAnsi="Sylfaen"/>
              </w:rPr>
              <w:t xml:space="preserve">Ելակետային </w:t>
            </w:r>
            <w:r>
              <w:rPr>
                <w:rFonts w:ascii="Sylfaen" w:hAnsi="Sylfaen"/>
              </w:rPr>
              <w:lastRenderedPageBreak/>
              <w:t>արժեք</w:t>
            </w:r>
          </w:p>
        </w:tc>
        <w:tc>
          <w:tcPr>
            <w:tcW w:w="0" w:type="auto"/>
            <w:gridSpan w:val="5"/>
          </w:tcPr>
          <w:p w14:paraId="54BE8F0F" w14:textId="77777777" w:rsidR="001356A5" w:rsidRDefault="001356A5" w:rsidP="006A4F1A">
            <w:pPr>
              <w:jc w:val="both"/>
              <w:rPr>
                <w:rFonts w:ascii="Sylfaen" w:hAnsi="Sylfaen"/>
              </w:rPr>
            </w:pPr>
            <w:r>
              <w:rPr>
                <w:rFonts w:ascii="Sylfaen" w:hAnsi="Sylfaen"/>
              </w:rPr>
              <w:lastRenderedPageBreak/>
              <w:t>Թիրախային արժեքներ</w:t>
            </w:r>
          </w:p>
          <w:p w14:paraId="2D830FE3" w14:textId="77777777" w:rsidR="001356A5" w:rsidRDefault="001356A5" w:rsidP="006A4F1A">
            <w:pPr>
              <w:jc w:val="both"/>
              <w:rPr>
                <w:rFonts w:ascii="Sylfaen" w:hAnsi="Sylfaen"/>
              </w:rPr>
            </w:pPr>
          </w:p>
        </w:tc>
      </w:tr>
      <w:tr w:rsidR="001356A5" w14:paraId="7AEA93C2" w14:textId="77777777" w:rsidTr="006A4F1A">
        <w:trPr>
          <w:trHeight w:val="260"/>
        </w:trPr>
        <w:tc>
          <w:tcPr>
            <w:tcW w:w="0" w:type="auto"/>
            <w:vMerge/>
          </w:tcPr>
          <w:p w14:paraId="1C35AFBB" w14:textId="77777777" w:rsidR="001356A5" w:rsidRDefault="001356A5" w:rsidP="006A4F1A">
            <w:pPr>
              <w:jc w:val="both"/>
              <w:rPr>
                <w:rFonts w:ascii="Sylfaen" w:hAnsi="Sylfaen"/>
              </w:rPr>
            </w:pPr>
          </w:p>
        </w:tc>
        <w:tc>
          <w:tcPr>
            <w:tcW w:w="0" w:type="auto"/>
          </w:tcPr>
          <w:p w14:paraId="52A352C7" w14:textId="77777777" w:rsidR="001356A5" w:rsidRDefault="001356A5" w:rsidP="006A4F1A">
            <w:pPr>
              <w:jc w:val="both"/>
              <w:rPr>
                <w:rFonts w:ascii="Sylfaen" w:hAnsi="Sylfaen"/>
              </w:rPr>
            </w:pPr>
          </w:p>
        </w:tc>
        <w:tc>
          <w:tcPr>
            <w:tcW w:w="0" w:type="auto"/>
          </w:tcPr>
          <w:p w14:paraId="5EAB7ED2" w14:textId="77777777" w:rsidR="001356A5" w:rsidRDefault="001356A5" w:rsidP="006A4F1A">
            <w:pPr>
              <w:jc w:val="both"/>
              <w:rPr>
                <w:rFonts w:ascii="Sylfaen" w:hAnsi="Sylfaen"/>
              </w:rPr>
            </w:pPr>
            <w:r>
              <w:rPr>
                <w:rFonts w:ascii="Sylfaen" w:hAnsi="Sylfaen"/>
              </w:rPr>
              <w:t>2021</w:t>
            </w:r>
          </w:p>
        </w:tc>
        <w:tc>
          <w:tcPr>
            <w:tcW w:w="0" w:type="auto"/>
          </w:tcPr>
          <w:p w14:paraId="742D3905" w14:textId="77777777" w:rsidR="001356A5" w:rsidRDefault="001356A5" w:rsidP="006A4F1A">
            <w:pPr>
              <w:jc w:val="both"/>
              <w:rPr>
                <w:rFonts w:ascii="Sylfaen" w:hAnsi="Sylfaen"/>
              </w:rPr>
            </w:pPr>
            <w:r>
              <w:rPr>
                <w:rFonts w:ascii="Sylfaen" w:hAnsi="Sylfaen"/>
              </w:rPr>
              <w:t>2022</w:t>
            </w:r>
          </w:p>
        </w:tc>
        <w:tc>
          <w:tcPr>
            <w:tcW w:w="0" w:type="auto"/>
          </w:tcPr>
          <w:p w14:paraId="05F162E4" w14:textId="77777777" w:rsidR="001356A5" w:rsidRDefault="001356A5" w:rsidP="006A4F1A">
            <w:pPr>
              <w:jc w:val="both"/>
              <w:rPr>
                <w:rFonts w:ascii="Sylfaen" w:hAnsi="Sylfaen"/>
              </w:rPr>
            </w:pPr>
            <w:r>
              <w:rPr>
                <w:rFonts w:ascii="Sylfaen" w:hAnsi="Sylfaen"/>
              </w:rPr>
              <w:t>2023</w:t>
            </w:r>
          </w:p>
        </w:tc>
        <w:tc>
          <w:tcPr>
            <w:tcW w:w="0" w:type="auto"/>
          </w:tcPr>
          <w:p w14:paraId="186B71DD" w14:textId="77777777" w:rsidR="001356A5" w:rsidRDefault="001356A5" w:rsidP="006A4F1A">
            <w:pPr>
              <w:jc w:val="both"/>
              <w:rPr>
                <w:rFonts w:ascii="Sylfaen" w:hAnsi="Sylfaen"/>
              </w:rPr>
            </w:pPr>
            <w:r>
              <w:rPr>
                <w:rFonts w:ascii="Sylfaen" w:hAnsi="Sylfaen"/>
              </w:rPr>
              <w:t>2024</w:t>
            </w:r>
          </w:p>
        </w:tc>
        <w:tc>
          <w:tcPr>
            <w:tcW w:w="0" w:type="auto"/>
          </w:tcPr>
          <w:p w14:paraId="6CFBE521" w14:textId="77777777" w:rsidR="001356A5" w:rsidRDefault="001356A5" w:rsidP="006A4F1A">
            <w:pPr>
              <w:jc w:val="both"/>
              <w:rPr>
                <w:rFonts w:ascii="Sylfaen" w:hAnsi="Sylfaen"/>
              </w:rPr>
            </w:pPr>
            <w:r>
              <w:rPr>
                <w:rFonts w:ascii="Sylfaen" w:hAnsi="Sylfaen"/>
              </w:rPr>
              <w:t>2025</w:t>
            </w:r>
          </w:p>
        </w:tc>
        <w:tc>
          <w:tcPr>
            <w:tcW w:w="0" w:type="auto"/>
          </w:tcPr>
          <w:p w14:paraId="16920586" w14:textId="77777777" w:rsidR="001356A5" w:rsidRDefault="001356A5" w:rsidP="006A4F1A">
            <w:pPr>
              <w:jc w:val="both"/>
              <w:rPr>
                <w:rFonts w:ascii="Sylfaen" w:hAnsi="Sylfaen"/>
              </w:rPr>
            </w:pPr>
            <w:r>
              <w:rPr>
                <w:rFonts w:ascii="Sylfaen" w:hAnsi="Sylfaen"/>
              </w:rPr>
              <w:t>2026</w:t>
            </w:r>
          </w:p>
        </w:tc>
      </w:tr>
      <w:tr w:rsidR="001356A5" w14:paraId="58A0B4D3" w14:textId="77777777" w:rsidTr="006A4F1A">
        <w:trPr>
          <w:trHeight w:val="260"/>
        </w:trPr>
        <w:tc>
          <w:tcPr>
            <w:tcW w:w="0" w:type="auto"/>
            <w:vMerge/>
          </w:tcPr>
          <w:p w14:paraId="14336E84" w14:textId="77777777" w:rsidR="001356A5" w:rsidRDefault="001356A5" w:rsidP="006A4F1A">
            <w:pPr>
              <w:jc w:val="both"/>
              <w:rPr>
                <w:rFonts w:ascii="Sylfaen" w:hAnsi="Sylfaen"/>
              </w:rPr>
            </w:pPr>
          </w:p>
        </w:tc>
        <w:tc>
          <w:tcPr>
            <w:tcW w:w="0" w:type="auto"/>
          </w:tcPr>
          <w:p w14:paraId="14238D4E" w14:textId="77777777" w:rsidR="001356A5" w:rsidRDefault="001356A5" w:rsidP="006A4F1A">
            <w:pPr>
              <w:jc w:val="both"/>
              <w:rPr>
                <w:rFonts w:ascii="Sylfaen" w:hAnsi="Sylfaen"/>
              </w:rPr>
            </w:pPr>
            <w:r>
              <w:rPr>
                <w:rFonts w:ascii="Sylfaen" w:hAnsi="Sylfaen"/>
              </w:rPr>
              <w:t xml:space="preserve">Ծնեբեկի </w:t>
            </w:r>
            <w:r>
              <w:rPr>
                <w:rFonts w:ascii="Sylfaen" w:hAnsi="Sylfaen" w:cs="Sylfaen"/>
              </w:rPr>
              <w:t>արտադրության ծավալները</w:t>
            </w:r>
          </w:p>
        </w:tc>
        <w:tc>
          <w:tcPr>
            <w:tcW w:w="0" w:type="auto"/>
          </w:tcPr>
          <w:p w14:paraId="32F0AA86" w14:textId="77777777" w:rsidR="001356A5" w:rsidRDefault="001356A5" w:rsidP="006A4F1A">
            <w:pPr>
              <w:jc w:val="both"/>
              <w:rPr>
                <w:rFonts w:ascii="Sylfaen" w:hAnsi="Sylfaen"/>
              </w:rPr>
            </w:pPr>
            <w:r>
              <w:rPr>
                <w:rFonts w:ascii="Sylfaen" w:hAnsi="Sylfaen"/>
              </w:rPr>
              <w:t>100ց</w:t>
            </w:r>
          </w:p>
        </w:tc>
        <w:tc>
          <w:tcPr>
            <w:tcW w:w="0" w:type="auto"/>
          </w:tcPr>
          <w:p w14:paraId="55CAB191" w14:textId="77777777" w:rsidR="001356A5" w:rsidRDefault="001356A5" w:rsidP="006A4F1A">
            <w:pPr>
              <w:jc w:val="both"/>
              <w:rPr>
                <w:rFonts w:ascii="Sylfaen" w:hAnsi="Sylfaen"/>
              </w:rPr>
            </w:pPr>
            <w:r>
              <w:rPr>
                <w:rFonts w:ascii="Sylfaen" w:hAnsi="Sylfaen"/>
              </w:rPr>
              <w:t>120ց</w:t>
            </w:r>
          </w:p>
        </w:tc>
        <w:tc>
          <w:tcPr>
            <w:tcW w:w="0" w:type="auto"/>
          </w:tcPr>
          <w:p w14:paraId="5C0AEE2D" w14:textId="77777777" w:rsidR="001356A5" w:rsidRDefault="001356A5" w:rsidP="006A4F1A">
            <w:pPr>
              <w:jc w:val="both"/>
              <w:rPr>
                <w:rFonts w:ascii="Sylfaen" w:hAnsi="Sylfaen"/>
              </w:rPr>
            </w:pPr>
            <w:r>
              <w:rPr>
                <w:rFonts w:ascii="Sylfaen" w:hAnsi="Sylfaen"/>
              </w:rPr>
              <w:t>145ց</w:t>
            </w:r>
          </w:p>
        </w:tc>
        <w:tc>
          <w:tcPr>
            <w:tcW w:w="0" w:type="auto"/>
          </w:tcPr>
          <w:p w14:paraId="2A6020C5" w14:textId="77777777" w:rsidR="001356A5" w:rsidRDefault="001356A5" w:rsidP="006A4F1A">
            <w:pPr>
              <w:jc w:val="both"/>
              <w:rPr>
                <w:rFonts w:ascii="Sylfaen" w:hAnsi="Sylfaen"/>
              </w:rPr>
            </w:pPr>
            <w:r>
              <w:rPr>
                <w:rFonts w:ascii="Sylfaen" w:hAnsi="Sylfaen"/>
              </w:rPr>
              <w:t>185ց</w:t>
            </w:r>
          </w:p>
        </w:tc>
        <w:tc>
          <w:tcPr>
            <w:tcW w:w="0" w:type="auto"/>
          </w:tcPr>
          <w:p w14:paraId="44D5F909" w14:textId="77777777" w:rsidR="001356A5" w:rsidRDefault="001356A5" w:rsidP="006A4F1A">
            <w:pPr>
              <w:jc w:val="both"/>
              <w:rPr>
                <w:rFonts w:ascii="Sylfaen" w:hAnsi="Sylfaen"/>
              </w:rPr>
            </w:pPr>
            <w:r>
              <w:rPr>
                <w:rFonts w:ascii="Sylfaen" w:hAnsi="Sylfaen"/>
              </w:rPr>
              <w:t>220ց</w:t>
            </w:r>
          </w:p>
        </w:tc>
        <w:tc>
          <w:tcPr>
            <w:tcW w:w="0" w:type="auto"/>
          </w:tcPr>
          <w:p w14:paraId="5FBFB572" w14:textId="77777777" w:rsidR="001356A5" w:rsidRDefault="001356A5" w:rsidP="006A4F1A">
            <w:pPr>
              <w:jc w:val="both"/>
              <w:rPr>
                <w:rFonts w:ascii="Sylfaen" w:hAnsi="Sylfaen"/>
              </w:rPr>
            </w:pPr>
            <w:r>
              <w:rPr>
                <w:rFonts w:ascii="Sylfaen" w:hAnsi="Sylfaen"/>
              </w:rPr>
              <w:t>265ց</w:t>
            </w:r>
          </w:p>
        </w:tc>
      </w:tr>
      <w:tr w:rsidR="001356A5" w14:paraId="16B86F83" w14:textId="77777777" w:rsidTr="006A4F1A">
        <w:trPr>
          <w:trHeight w:val="260"/>
        </w:trPr>
        <w:tc>
          <w:tcPr>
            <w:tcW w:w="0" w:type="auto"/>
            <w:vMerge/>
          </w:tcPr>
          <w:p w14:paraId="2845D766" w14:textId="77777777" w:rsidR="001356A5" w:rsidRDefault="001356A5" w:rsidP="006A4F1A">
            <w:pPr>
              <w:jc w:val="both"/>
              <w:rPr>
                <w:rFonts w:ascii="Sylfaen" w:hAnsi="Sylfaen"/>
              </w:rPr>
            </w:pPr>
          </w:p>
        </w:tc>
        <w:tc>
          <w:tcPr>
            <w:tcW w:w="0" w:type="auto"/>
          </w:tcPr>
          <w:p w14:paraId="1A65283E" w14:textId="77777777" w:rsidR="001356A5" w:rsidRDefault="001356A5" w:rsidP="006A4F1A">
            <w:pPr>
              <w:jc w:val="both"/>
              <w:rPr>
                <w:rFonts w:ascii="Sylfaen" w:hAnsi="Sylfaen"/>
              </w:rPr>
            </w:pPr>
            <w:r>
              <w:rPr>
                <w:rFonts w:ascii="Sylfaen" w:hAnsi="Sylfaen"/>
              </w:rPr>
              <w:t xml:space="preserve">Աշորայի  </w:t>
            </w:r>
            <w:r>
              <w:rPr>
                <w:rFonts w:ascii="Sylfaen" w:hAnsi="Sylfaen" w:cs="Sylfaen"/>
              </w:rPr>
              <w:t>արտադրության ծավալները</w:t>
            </w:r>
          </w:p>
        </w:tc>
        <w:tc>
          <w:tcPr>
            <w:tcW w:w="0" w:type="auto"/>
          </w:tcPr>
          <w:p w14:paraId="35C5913D" w14:textId="77777777" w:rsidR="001356A5" w:rsidRDefault="001356A5" w:rsidP="006A4F1A">
            <w:pPr>
              <w:jc w:val="both"/>
              <w:rPr>
                <w:rFonts w:ascii="Sylfaen" w:hAnsi="Sylfaen"/>
              </w:rPr>
            </w:pPr>
            <w:r>
              <w:rPr>
                <w:rFonts w:ascii="Sylfaen" w:hAnsi="Sylfaen"/>
              </w:rPr>
              <w:t>0ց</w:t>
            </w:r>
          </w:p>
        </w:tc>
        <w:tc>
          <w:tcPr>
            <w:tcW w:w="0" w:type="auto"/>
          </w:tcPr>
          <w:p w14:paraId="7761AC45" w14:textId="77777777" w:rsidR="001356A5" w:rsidRDefault="001356A5" w:rsidP="006A4F1A">
            <w:pPr>
              <w:jc w:val="both"/>
              <w:rPr>
                <w:rFonts w:ascii="Sylfaen" w:hAnsi="Sylfaen"/>
              </w:rPr>
            </w:pPr>
            <w:r>
              <w:rPr>
                <w:rFonts w:ascii="Sylfaen" w:hAnsi="Sylfaen"/>
              </w:rPr>
              <w:t>50ց</w:t>
            </w:r>
          </w:p>
        </w:tc>
        <w:tc>
          <w:tcPr>
            <w:tcW w:w="0" w:type="auto"/>
          </w:tcPr>
          <w:p w14:paraId="791ACE78" w14:textId="77777777" w:rsidR="001356A5" w:rsidRDefault="001356A5" w:rsidP="006A4F1A">
            <w:pPr>
              <w:jc w:val="both"/>
              <w:rPr>
                <w:rFonts w:ascii="Sylfaen" w:hAnsi="Sylfaen"/>
              </w:rPr>
            </w:pPr>
            <w:r>
              <w:rPr>
                <w:rFonts w:ascii="Sylfaen" w:hAnsi="Sylfaen"/>
              </w:rPr>
              <w:t>70ց</w:t>
            </w:r>
          </w:p>
        </w:tc>
        <w:tc>
          <w:tcPr>
            <w:tcW w:w="0" w:type="auto"/>
          </w:tcPr>
          <w:p w14:paraId="146FD818" w14:textId="77777777" w:rsidR="001356A5" w:rsidRDefault="001356A5" w:rsidP="006A4F1A">
            <w:pPr>
              <w:jc w:val="both"/>
              <w:rPr>
                <w:rFonts w:ascii="Sylfaen" w:hAnsi="Sylfaen"/>
              </w:rPr>
            </w:pPr>
            <w:r>
              <w:rPr>
                <w:rFonts w:ascii="Sylfaen" w:hAnsi="Sylfaen"/>
              </w:rPr>
              <w:t>95ց</w:t>
            </w:r>
          </w:p>
        </w:tc>
        <w:tc>
          <w:tcPr>
            <w:tcW w:w="0" w:type="auto"/>
          </w:tcPr>
          <w:p w14:paraId="21C1C5FF" w14:textId="77777777" w:rsidR="001356A5" w:rsidRDefault="001356A5" w:rsidP="006A4F1A">
            <w:pPr>
              <w:jc w:val="both"/>
              <w:rPr>
                <w:rFonts w:ascii="Sylfaen" w:hAnsi="Sylfaen"/>
              </w:rPr>
            </w:pPr>
            <w:r>
              <w:rPr>
                <w:rFonts w:ascii="Sylfaen" w:hAnsi="Sylfaen"/>
              </w:rPr>
              <w:t>120ց</w:t>
            </w:r>
          </w:p>
        </w:tc>
        <w:tc>
          <w:tcPr>
            <w:tcW w:w="0" w:type="auto"/>
          </w:tcPr>
          <w:p w14:paraId="21D580BC" w14:textId="77777777" w:rsidR="001356A5" w:rsidRDefault="001356A5" w:rsidP="006A4F1A">
            <w:pPr>
              <w:jc w:val="both"/>
              <w:rPr>
                <w:rFonts w:ascii="Sylfaen" w:hAnsi="Sylfaen"/>
              </w:rPr>
            </w:pPr>
            <w:r>
              <w:rPr>
                <w:rFonts w:ascii="Sylfaen" w:hAnsi="Sylfaen"/>
              </w:rPr>
              <w:t>150ց</w:t>
            </w:r>
          </w:p>
        </w:tc>
      </w:tr>
      <w:tr w:rsidR="001356A5" w14:paraId="3F65950C" w14:textId="77777777" w:rsidTr="006A4F1A">
        <w:trPr>
          <w:trHeight w:val="260"/>
        </w:trPr>
        <w:tc>
          <w:tcPr>
            <w:tcW w:w="0" w:type="auto"/>
            <w:vMerge/>
          </w:tcPr>
          <w:p w14:paraId="3C9AA572" w14:textId="77777777" w:rsidR="001356A5" w:rsidRDefault="001356A5" w:rsidP="006A4F1A">
            <w:pPr>
              <w:jc w:val="both"/>
              <w:rPr>
                <w:rFonts w:ascii="Sylfaen" w:hAnsi="Sylfaen"/>
              </w:rPr>
            </w:pPr>
          </w:p>
        </w:tc>
        <w:tc>
          <w:tcPr>
            <w:tcW w:w="0" w:type="auto"/>
            <w:gridSpan w:val="7"/>
          </w:tcPr>
          <w:p w14:paraId="13C9CA61" w14:textId="77777777" w:rsidR="001356A5" w:rsidRPr="00C113EC" w:rsidRDefault="001356A5" w:rsidP="006A4F1A">
            <w:pPr>
              <w:widowControl w:val="0"/>
              <w:autoSpaceDE w:val="0"/>
              <w:autoSpaceDN w:val="0"/>
              <w:adjustRightInd w:val="0"/>
              <w:spacing w:after="120"/>
              <w:rPr>
                <w:rFonts w:ascii="Sylfaen" w:hAnsi="Sylfaen" w:cs="Sylfaen"/>
              </w:rPr>
            </w:pPr>
            <w:r>
              <w:rPr>
                <w:rFonts w:ascii="Sylfaen" w:hAnsi="Sylfaen"/>
              </w:rPr>
              <w:t>4</w:t>
            </w:r>
            <w:r w:rsidRPr="00C113EC">
              <w:rPr>
                <w:rFonts w:ascii="Sylfaen" w:hAnsi="Sylfaen"/>
              </w:rPr>
              <w:t>.</w:t>
            </w:r>
            <w:r w:rsidRPr="00C113EC">
              <w:rPr>
                <w:rFonts w:ascii="Sylfaen" w:hAnsi="Sylfaen" w:cs="Sylfaen"/>
              </w:rPr>
              <w:t xml:space="preserve"> Ջերմոցային տնտեսությունների առկայություն Տեղ</w:t>
            </w:r>
            <w:r>
              <w:rPr>
                <w:rFonts w:ascii="Sylfaen" w:hAnsi="Sylfaen" w:cs="Sylfaen"/>
              </w:rPr>
              <w:t>Կոռնիձոր</w:t>
            </w:r>
            <w:r w:rsidRPr="00C113EC">
              <w:rPr>
                <w:rFonts w:ascii="Sylfaen" w:hAnsi="Sylfaen" w:cs="Sylfaen"/>
              </w:rPr>
              <w:t xml:space="preserve"> և Խոզնավար բնակավայրերում</w:t>
            </w:r>
            <w:r>
              <w:rPr>
                <w:rFonts w:ascii="Sylfaen" w:hAnsi="Sylfaen" w:cs="Sylfaen"/>
              </w:rPr>
              <w:t>:</w:t>
            </w:r>
          </w:p>
        </w:tc>
      </w:tr>
      <w:tr w:rsidR="001356A5" w14:paraId="31526431" w14:textId="77777777" w:rsidTr="006A4F1A">
        <w:trPr>
          <w:trHeight w:val="260"/>
        </w:trPr>
        <w:tc>
          <w:tcPr>
            <w:tcW w:w="0" w:type="auto"/>
            <w:vMerge/>
          </w:tcPr>
          <w:p w14:paraId="3713D4D6" w14:textId="77777777" w:rsidR="001356A5" w:rsidRDefault="001356A5" w:rsidP="006A4F1A">
            <w:pPr>
              <w:jc w:val="both"/>
              <w:rPr>
                <w:rFonts w:ascii="Sylfaen" w:hAnsi="Sylfaen"/>
              </w:rPr>
            </w:pPr>
          </w:p>
        </w:tc>
        <w:tc>
          <w:tcPr>
            <w:tcW w:w="0" w:type="auto"/>
          </w:tcPr>
          <w:p w14:paraId="0ED8E9AA" w14:textId="77777777" w:rsidR="001356A5" w:rsidRDefault="001356A5" w:rsidP="006A4F1A">
            <w:pPr>
              <w:jc w:val="both"/>
              <w:rPr>
                <w:rFonts w:ascii="Sylfaen" w:hAnsi="Sylfaen"/>
              </w:rPr>
            </w:pPr>
            <w:r>
              <w:rPr>
                <w:rFonts w:ascii="Sylfaen" w:hAnsi="Sylfaen"/>
              </w:rPr>
              <w:t>Ցուցանիշ</w:t>
            </w:r>
          </w:p>
        </w:tc>
        <w:tc>
          <w:tcPr>
            <w:tcW w:w="0" w:type="auto"/>
          </w:tcPr>
          <w:p w14:paraId="3288E305"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4879FC80" w14:textId="77777777" w:rsidR="001356A5" w:rsidRDefault="001356A5" w:rsidP="006A4F1A">
            <w:pPr>
              <w:jc w:val="both"/>
              <w:rPr>
                <w:rFonts w:ascii="Sylfaen" w:hAnsi="Sylfaen"/>
              </w:rPr>
            </w:pPr>
            <w:r>
              <w:rPr>
                <w:rFonts w:ascii="Sylfaen" w:hAnsi="Sylfaen"/>
              </w:rPr>
              <w:t>Թիրախային արժեքներ</w:t>
            </w:r>
          </w:p>
          <w:p w14:paraId="0AD8917F" w14:textId="77777777" w:rsidR="001356A5" w:rsidRDefault="001356A5" w:rsidP="006A4F1A">
            <w:pPr>
              <w:jc w:val="both"/>
              <w:rPr>
                <w:rFonts w:ascii="Sylfaen" w:hAnsi="Sylfaen"/>
              </w:rPr>
            </w:pPr>
          </w:p>
        </w:tc>
      </w:tr>
      <w:tr w:rsidR="001356A5" w14:paraId="5A6E638A" w14:textId="77777777" w:rsidTr="006A4F1A">
        <w:trPr>
          <w:trHeight w:val="260"/>
        </w:trPr>
        <w:tc>
          <w:tcPr>
            <w:tcW w:w="0" w:type="auto"/>
            <w:vMerge/>
          </w:tcPr>
          <w:p w14:paraId="40DA8856" w14:textId="77777777" w:rsidR="001356A5" w:rsidRDefault="001356A5" w:rsidP="006A4F1A">
            <w:pPr>
              <w:jc w:val="both"/>
              <w:rPr>
                <w:rFonts w:ascii="Sylfaen" w:hAnsi="Sylfaen"/>
              </w:rPr>
            </w:pPr>
          </w:p>
        </w:tc>
        <w:tc>
          <w:tcPr>
            <w:tcW w:w="0" w:type="auto"/>
          </w:tcPr>
          <w:p w14:paraId="1AAD3199" w14:textId="77777777" w:rsidR="001356A5" w:rsidRDefault="001356A5" w:rsidP="006A4F1A">
            <w:pPr>
              <w:jc w:val="both"/>
              <w:rPr>
                <w:rFonts w:ascii="Sylfaen" w:hAnsi="Sylfaen"/>
              </w:rPr>
            </w:pPr>
          </w:p>
        </w:tc>
        <w:tc>
          <w:tcPr>
            <w:tcW w:w="0" w:type="auto"/>
          </w:tcPr>
          <w:p w14:paraId="015472B5" w14:textId="77777777" w:rsidR="001356A5" w:rsidRDefault="001356A5" w:rsidP="006A4F1A">
            <w:pPr>
              <w:jc w:val="both"/>
              <w:rPr>
                <w:rFonts w:ascii="Sylfaen" w:hAnsi="Sylfaen"/>
              </w:rPr>
            </w:pPr>
            <w:r>
              <w:rPr>
                <w:rFonts w:ascii="Sylfaen" w:hAnsi="Sylfaen"/>
              </w:rPr>
              <w:t>2021</w:t>
            </w:r>
          </w:p>
        </w:tc>
        <w:tc>
          <w:tcPr>
            <w:tcW w:w="0" w:type="auto"/>
          </w:tcPr>
          <w:p w14:paraId="1FC13F1B" w14:textId="77777777" w:rsidR="001356A5" w:rsidRDefault="001356A5" w:rsidP="006A4F1A">
            <w:pPr>
              <w:jc w:val="both"/>
              <w:rPr>
                <w:rFonts w:ascii="Sylfaen" w:hAnsi="Sylfaen"/>
              </w:rPr>
            </w:pPr>
            <w:r>
              <w:rPr>
                <w:rFonts w:ascii="Sylfaen" w:hAnsi="Sylfaen"/>
              </w:rPr>
              <w:t>2022</w:t>
            </w:r>
          </w:p>
        </w:tc>
        <w:tc>
          <w:tcPr>
            <w:tcW w:w="0" w:type="auto"/>
          </w:tcPr>
          <w:p w14:paraId="539EAEDF" w14:textId="77777777" w:rsidR="001356A5" w:rsidRDefault="001356A5" w:rsidP="006A4F1A">
            <w:pPr>
              <w:jc w:val="both"/>
              <w:rPr>
                <w:rFonts w:ascii="Sylfaen" w:hAnsi="Sylfaen"/>
              </w:rPr>
            </w:pPr>
            <w:r>
              <w:rPr>
                <w:rFonts w:ascii="Sylfaen" w:hAnsi="Sylfaen"/>
              </w:rPr>
              <w:t>2023</w:t>
            </w:r>
          </w:p>
        </w:tc>
        <w:tc>
          <w:tcPr>
            <w:tcW w:w="0" w:type="auto"/>
          </w:tcPr>
          <w:p w14:paraId="09A791F8" w14:textId="77777777" w:rsidR="001356A5" w:rsidRDefault="001356A5" w:rsidP="006A4F1A">
            <w:pPr>
              <w:jc w:val="both"/>
              <w:rPr>
                <w:rFonts w:ascii="Sylfaen" w:hAnsi="Sylfaen"/>
              </w:rPr>
            </w:pPr>
            <w:r>
              <w:rPr>
                <w:rFonts w:ascii="Sylfaen" w:hAnsi="Sylfaen"/>
              </w:rPr>
              <w:t>2024</w:t>
            </w:r>
          </w:p>
        </w:tc>
        <w:tc>
          <w:tcPr>
            <w:tcW w:w="0" w:type="auto"/>
          </w:tcPr>
          <w:p w14:paraId="7C9796EE" w14:textId="77777777" w:rsidR="001356A5" w:rsidRDefault="001356A5" w:rsidP="006A4F1A">
            <w:pPr>
              <w:jc w:val="both"/>
              <w:rPr>
                <w:rFonts w:ascii="Sylfaen" w:hAnsi="Sylfaen"/>
              </w:rPr>
            </w:pPr>
            <w:r>
              <w:rPr>
                <w:rFonts w:ascii="Sylfaen" w:hAnsi="Sylfaen"/>
              </w:rPr>
              <w:t>2025</w:t>
            </w:r>
          </w:p>
        </w:tc>
        <w:tc>
          <w:tcPr>
            <w:tcW w:w="0" w:type="auto"/>
          </w:tcPr>
          <w:p w14:paraId="5E861F5F" w14:textId="77777777" w:rsidR="001356A5" w:rsidRDefault="001356A5" w:rsidP="006A4F1A">
            <w:pPr>
              <w:jc w:val="both"/>
              <w:rPr>
                <w:rFonts w:ascii="Sylfaen" w:hAnsi="Sylfaen"/>
              </w:rPr>
            </w:pPr>
            <w:r>
              <w:rPr>
                <w:rFonts w:ascii="Sylfaen" w:hAnsi="Sylfaen"/>
              </w:rPr>
              <w:t>2026</w:t>
            </w:r>
          </w:p>
        </w:tc>
      </w:tr>
      <w:tr w:rsidR="001356A5" w14:paraId="52D0DDA5" w14:textId="77777777" w:rsidTr="006A4F1A">
        <w:trPr>
          <w:trHeight w:val="260"/>
        </w:trPr>
        <w:tc>
          <w:tcPr>
            <w:tcW w:w="0" w:type="auto"/>
            <w:vMerge/>
          </w:tcPr>
          <w:p w14:paraId="57ED91C7" w14:textId="77777777" w:rsidR="001356A5" w:rsidRDefault="001356A5" w:rsidP="006A4F1A">
            <w:pPr>
              <w:jc w:val="both"/>
              <w:rPr>
                <w:rFonts w:ascii="Sylfaen" w:hAnsi="Sylfaen"/>
              </w:rPr>
            </w:pPr>
          </w:p>
        </w:tc>
        <w:tc>
          <w:tcPr>
            <w:tcW w:w="0" w:type="auto"/>
          </w:tcPr>
          <w:p w14:paraId="4FFE67AB" w14:textId="77777777" w:rsidR="001356A5" w:rsidRDefault="001356A5" w:rsidP="006A4F1A">
            <w:pPr>
              <w:jc w:val="both"/>
              <w:rPr>
                <w:rFonts w:ascii="Sylfaen" w:hAnsi="Sylfaen"/>
              </w:rPr>
            </w:pPr>
            <w:r>
              <w:rPr>
                <w:rFonts w:ascii="Sylfaen" w:hAnsi="Sylfaen"/>
              </w:rPr>
              <w:t>Ջերմոցային տնտեսությունների թիվը</w:t>
            </w:r>
          </w:p>
        </w:tc>
        <w:tc>
          <w:tcPr>
            <w:tcW w:w="0" w:type="auto"/>
          </w:tcPr>
          <w:p w14:paraId="6DDBE5EF" w14:textId="77777777" w:rsidR="001356A5" w:rsidRDefault="001356A5" w:rsidP="006A4F1A">
            <w:pPr>
              <w:jc w:val="both"/>
              <w:rPr>
                <w:rFonts w:ascii="Sylfaen" w:hAnsi="Sylfaen"/>
              </w:rPr>
            </w:pPr>
            <w:r>
              <w:rPr>
                <w:rFonts w:ascii="Sylfaen" w:hAnsi="Sylfaen"/>
              </w:rPr>
              <w:t>0</w:t>
            </w:r>
          </w:p>
        </w:tc>
        <w:tc>
          <w:tcPr>
            <w:tcW w:w="0" w:type="auto"/>
          </w:tcPr>
          <w:p w14:paraId="2810E15C" w14:textId="77777777" w:rsidR="001356A5" w:rsidRDefault="001356A5" w:rsidP="006A4F1A">
            <w:pPr>
              <w:jc w:val="both"/>
              <w:rPr>
                <w:rFonts w:ascii="Sylfaen" w:hAnsi="Sylfaen"/>
              </w:rPr>
            </w:pPr>
            <w:r>
              <w:rPr>
                <w:rFonts w:ascii="Sylfaen" w:hAnsi="Sylfaen"/>
              </w:rPr>
              <w:t>1</w:t>
            </w:r>
          </w:p>
        </w:tc>
        <w:tc>
          <w:tcPr>
            <w:tcW w:w="0" w:type="auto"/>
          </w:tcPr>
          <w:p w14:paraId="2AA250AD" w14:textId="77777777" w:rsidR="001356A5" w:rsidRDefault="001356A5" w:rsidP="006A4F1A">
            <w:pPr>
              <w:jc w:val="both"/>
              <w:rPr>
                <w:rFonts w:ascii="Sylfaen" w:hAnsi="Sylfaen"/>
              </w:rPr>
            </w:pPr>
            <w:r>
              <w:rPr>
                <w:rFonts w:ascii="Sylfaen" w:hAnsi="Sylfaen"/>
              </w:rPr>
              <w:t>2</w:t>
            </w:r>
          </w:p>
        </w:tc>
        <w:tc>
          <w:tcPr>
            <w:tcW w:w="0" w:type="auto"/>
          </w:tcPr>
          <w:p w14:paraId="2FFDD6EA" w14:textId="77777777" w:rsidR="001356A5" w:rsidRDefault="001356A5" w:rsidP="006A4F1A">
            <w:pPr>
              <w:jc w:val="both"/>
              <w:rPr>
                <w:rFonts w:ascii="Sylfaen" w:hAnsi="Sylfaen"/>
              </w:rPr>
            </w:pPr>
            <w:r>
              <w:rPr>
                <w:rFonts w:ascii="Sylfaen" w:hAnsi="Sylfaen"/>
              </w:rPr>
              <w:t>4</w:t>
            </w:r>
          </w:p>
        </w:tc>
        <w:tc>
          <w:tcPr>
            <w:tcW w:w="0" w:type="auto"/>
          </w:tcPr>
          <w:p w14:paraId="382A8F39" w14:textId="77777777" w:rsidR="001356A5" w:rsidRDefault="001356A5" w:rsidP="006A4F1A">
            <w:pPr>
              <w:jc w:val="both"/>
              <w:rPr>
                <w:rFonts w:ascii="Sylfaen" w:hAnsi="Sylfaen"/>
              </w:rPr>
            </w:pPr>
            <w:r>
              <w:rPr>
                <w:rFonts w:ascii="Sylfaen" w:hAnsi="Sylfaen"/>
              </w:rPr>
              <w:t>5</w:t>
            </w:r>
          </w:p>
        </w:tc>
        <w:tc>
          <w:tcPr>
            <w:tcW w:w="0" w:type="auto"/>
          </w:tcPr>
          <w:p w14:paraId="53C54ABC" w14:textId="77777777" w:rsidR="001356A5" w:rsidRDefault="001356A5" w:rsidP="006A4F1A">
            <w:pPr>
              <w:jc w:val="both"/>
              <w:rPr>
                <w:rFonts w:ascii="Sylfaen" w:hAnsi="Sylfaen"/>
              </w:rPr>
            </w:pPr>
            <w:r>
              <w:rPr>
                <w:rFonts w:ascii="Sylfaen" w:hAnsi="Sylfaen"/>
              </w:rPr>
              <w:t>7</w:t>
            </w:r>
          </w:p>
        </w:tc>
      </w:tr>
      <w:tr w:rsidR="001356A5" w14:paraId="54BA3FE5" w14:textId="77777777" w:rsidTr="006A4F1A">
        <w:trPr>
          <w:trHeight w:val="260"/>
        </w:trPr>
        <w:tc>
          <w:tcPr>
            <w:tcW w:w="0" w:type="auto"/>
            <w:vMerge/>
          </w:tcPr>
          <w:p w14:paraId="31D3EA7E" w14:textId="77777777" w:rsidR="001356A5" w:rsidRDefault="001356A5" w:rsidP="006A4F1A">
            <w:pPr>
              <w:jc w:val="both"/>
              <w:rPr>
                <w:rFonts w:ascii="Sylfaen" w:hAnsi="Sylfaen"/>
              </w:rPr>
            </w:pPr>
          </w:p>
        </w:tc>
        <w:tc>
          <w:tcPr>
            <w:tcW w:w="0" w:type="auto"/>
            <w:gridSpan w:val="7"/>
          </w:tcPr>
          <w:p w14:paraId="29D7BEAA" w14:textId="77777777" w:rsidR="001356A5" w:rsidRDefault="001356A5" w:rsidP="006A4F1A">
            <w:pPr>
              <w:jc w:val="both"/>
              <w:rPr>
                <w:rFonts w:ascii="Sylfaen" w:hAnsi="Sylfaen"/>
              </w:rPr>
            </w:pPr>
            <w:r>
              <w:rPr>
                <w:rFonts w:ascii="Sylfaen" w:hAnsi="Sylfaen"/>
              </w:rPr>
              <w:t>5.</w:t>
            </w:r>
            <w:r w:rsidRPr="00996AC8">
              <w:rPr>
                <w:rFonts w:ascii="Sylfaen" w:hAnsi="Sylfaen" w:cs="Sylfaen"/>
              </w:rPr>
              <w:t xml:space="preserve"> Վաղատուր </w:t>
            </w:r>
            <w:r>
              <w:rPr>
                <w:rFonts w:ascii="Sylfaen" w:hAnsi="Sylfaen" w:cs="Sylfaen"/>
              </w:rPr>
              <w:t>բնակավայրում</w:t>
            </w:r>
            <w:r w:rsidRPr="00996AC8">
              <w:rPr>
                <w:rFonts w:ascii="Sylfaen" w:hAnsi="Sylfaen" w:cs="Sylfaen"/>
              </w:rPr>
              <w:t xml:space="preserve"> պտղատու այգիների քանակի աճ։</w:t>
            </w:r>
          </w:p>
        </w:tc>
      </w:tr>
      <w:tr w:rsidR="001356A5" w14:paraId="65A79EBD" w14:textId="77777777" w:rsidTr="006A4F1A">
        <w:trPr>
          <w:trHeight w:val="260"/>
        </w:trPr>
        <w:tc>
          <w:tcPr>
            <w:tcW w:w="0" w:type="auto"/>
            <w:vMerge/>
          </w:tcPr>
          <w:p w14:paraId="0832209E" w14:textId="77777777" w:rsidR="001356A5" w:rsidRDefault="001356A5" w:rsidP="006A4F1A">
            <w:pPr>
              <w:jc w:val="both"/>
              <w:rPr>
                <w:rFonts w:ascii="Sylfaen" w:hAnsi="Sylfaen"/>
              </w:rPr>
            </w:pPr>
          </w:p>
        </w:tc>
        <w:tc>
          <w:tcPr>
            <w:tcW w:w="0" w:type="auto"/>
          </w:tcPr>
          <w:p w14:paraId="0619FA82" w14:textId="77777777" w:rsidR="001356A5" w:rsidRDefault="001356A5" w:rsidP="006A4F1A">
            <w:pPr>
              <w:jc w:val="both"/>
              <w:rPr>
                <w:rFonts w:ascii="Sylfaen" w:hAnsi="Sylfaen"/>
              </w:rPr>
            </w:pPr>
            <w:r>
              <w:rPr>
                <w:rFonts w:ascii="Sylfaen" w:hAnsi="Sylfaen"/>
              </w:rPr>
              <w:t>Ցուցանիշ</w:t>
            </w:r>
          </w:p>
        </w:tc>
        <w:tc>
          <w:tcPr>
            <w:tcW w:w="0" w:type="auto"/>
          </w:tcPr>
          <w:p w14:paraId="2DAC0E0A"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3CA3740B" w14:textId="77777777" w:rsidR="001356A5" w:rsidRDefault="001356A5" w:rsidP="006A4F1A">
            <w:pPr>
              <w:jc w:val="both"/>
              <w:rPr>
                <w:rFonts w:ascii="Sylfaen" w:hAnsi="Sylfaen"/>
              </w:rPr>
            </w:pPr>
            <w:r>
              <w:rPr>
                <w:rFonts w:ascii="Sylfaen" w:hAnsi="Sylfaen"/>
              </w:rPr>
              <w:t>Թիրախային արժեքներ</w:t>
            </w:r>
          </w:p>
        </w:tc>
      </w:tr>
      <w:tr w:rsidR="001356A5" w14:paraId="6B30EB35" w14:textId="77777777" w:rsidTr="006A4F1A">
        <w:trPr>
          <w:trHeight w:val="260"/>
        </w:trPr>
        <w:tc>
          <w:tcPr>
            <w:tcW w:w="0" w:type="auto"/>
            <w:vMerge/>
          </w:tcPr>
          <w:p w14:paraId="6A81A335" w14:textId="77777777" w:rsidR="001356A5" w:rsidRDefault="001356A5" w:rsidP="006A4F1A">
            <w:pPr>
              <w:jc w:val="both"/>
              <w:rPr>
                <w:rFonts w:ascii="Sylfaen" w:hAnsi="Sylfaen"/>
              </w:rPr>
            </w:pPr>
          </w:p>
        </w:tc>
        <w:tc>
          <w:tcPr>
            <w:tcW w:w="0" w:type="auto"/>
          </w:tcPr>
          <w:p w14:paraId="0A5F0D56" w14:textId="77777777" w:rsidR="001356A5" w:rsidRDefault="001356A5" w:rsidP="006A4F1A">
            <w:pPr>
              <w:jc w:val="both"/>
              <w:rPr>
                <w:rFonts w:ascii="Sylfaen" w:hAnsi="Sylfaen"/>
              </w:rPr>
            </w:pPr>
          </w:p>
        </w:tc>
        <w:tc>
          <w:tcPr>
            <w:tcW w:w="0" w:type="auto"/>
          </w:tcPr>
          <w:p w14:paraId="7B8F50FD" w14:textId="77777777" w:rsidR="001356A5" w:rsidRDefault="001356A5" w:rsidP="006A4F1A">
            <w:pPr>
              <w:jc w:val="both"/>
              <w:rPr>
                <w:rFonts w:ascii="Sylfaen" w:hAnsi="Sylfaen"/>
              </w:rPr>
            </w:pPr>
            <w:r>
              <w:rPr>
                <w:rFonts w:ascii="Sylfaen" w:hAnsi="Sylfaen"/>
              </w:rPr>
              <w:t>2021</w:t>
            </w:r>
          </w:p>
        </w:tc>
        <w:tc>
          <w:tcPr>
            <w:tcW w:w="0" w:type="auto"/>
          </w:tcPr>
          <w:p w14:paraId="4422F551" w14:textId="77777777" w:rsidR="001356A5" w:rsidRDefault="001356A5" w:rsidP="006A4F1A">
            <w:pPr>
              <w:jc w:val="both"/>
              <w:rPr>
                <w:rFonts w:ascii="Sylfaen" w:hAnsi="Sylfaen"/>
              </w:rPr>
            </w:pPr>
            <w:r>
              <w:rPr>
                <w:rFonts w:ascii="Sylfaen" w:hAnsi="Sylfaen"/>
              </w:rPr>
              <w:t>2022</w:t>
            </w:r>
          </w:p>
        </w:tc>
        <w:tc>
          <w:tcPr>
            <w:tcW w:w="0" w:type="auto"/>
          </w:tcPr>
          <w:p w14:paraId="0C2A0490" w14:textId="77777777" w:rsidR="001356A5" w:rsidRDefault="001356A5" w:rsidP="006A4F1A">
            <w:pPr>
              <w:jc w:val="both"/>
              <w:rPr>
                <w:rFonts w:ascii="Sylfaen" w:hAnsi="Sylfaen"/>
              </w:rPr>
            </w:pPr>
            <w:r>
              <w:rPr>
                <w:rFonts w:ascii="Sylfaen" w:hAnsi="Sylfaen"/>
              </w:rPr>
              <w:t>2023</w:t>
            </w:r>
          </w:p>
        </w:tc>
        <w:tc>
          <w:tcPr>
            <w:tcW w:w="0" w:type="auto"/>
          </w:tcPr>
          <w:p w14:paraId="42FDBD83" w14:textId="77777777" w:rsidR="001356A5" w:rsidRDefault="001356A5" w:rsidP="006A4F1A">
            <w:pPr>
              <w:jc w:val="both"/>
              <w:rPr>
                <w:rFonts w:ascii="Sylfaen" w:hAnsi="Sylfaen"/>
              </w:rPr>
            </w:pPr>
            <w:r>
              <w:rPr>
                <w:rFonts w:ascii="Sylfaen" w:hAnsi="Sylfaen"/>
              </w:rPr>
              <w:t>2024</w:t>
            </w:r>
          </w:p>
        </w:tc>
        <w:tc>
          <w:tcPr>
            <w:tcW w:w="0" w:type="auto"/>
          </w:tcPr>
          <w:p w14:paraId="1B5C2315" w14:textId="77777777" w:rsidR="001356A5" w:rsidRDefault="001356A5" w:rsidP="006A4F1A">
            <w:pPr>
              <w:jc w:val="both"/>
              <w:rPr>
                <w:rFonts w:ascii="Sylfaen" w:hAnsi="Sylfaen"/>
              </w:rPr>
            </w:pPr>
            <w:r>
              <w:rPr>
                <w:rFonts w:ascii="Sylfaen" w:hAnsi="Sylfaen"/>
              </w:rPr>
              <w:t>2025</w:t>
            </w:r>
          </w:p>
        </w:tc>
        <w:tc>
          <w:tcPr>
            <w:tcW w:w="0" w:type="auto"/>
          </w:tcPr>
          <w:p w14:paraId="38BAA3F6" w14:textId="77777777" w:rsidR="001356A5" w:rsidRDefault="001356A5" w:rsidP="006A4F1A">
            <w:pPr>
              <w:jc w:val="both"/>
              <w:rPr>
                <w:rFonts w:ascii="Sylfaen" w:hAnsi="Sylfaen"/>
              </w:rPr>
            </w:pPr>
            <w:r>
              <w:rPr>
                <w:rFonts w:ascii="Sylfaen" w:hAnsi="Sylfaen"/>
              </w:rPr>
              <w:t>2026</w:t>
            </w:r>
          </w:p>
        </w:tc>
      </w:tr>
      <w:tr w:rsidR="001356A5" w14:paraId="492DAAF5" w14:textId="77777777" w:rsidTr="006A4F1A">
        <w:trPr>
          <w:trHeight w:val="260"/>
        </w:trPr>
        <w:tc>
          <w:tcPr>
            <w:tcW w:w="0" w:type="auto"/>
            <w:vMerge/>
          </w:tcPr>
          <w:p w14:paraId="4EBC3E19" w14:textId="77777777" w:rsidR="001356A5" w:rsidRDefault="001356A5" w:rsidP="006A4F1A">
            <w:pPr>
              <w:jc w:val="both"/>
              <w:rPr>
                <w:rFonts w:ascii="Sylfaen" w:hAnsi="Sylfaen"/>
              </w:rPr>
            </w:pPr>
          </w:p>
        </w:tc>
        <w:tc>
          <w:tcPr>
            <w:tcW w:w="0" w:type="auto"/>
          </w:tcPr>
          <w:p w14:paraId="26A72A03" w14:textId="77777777" w:rsidR="001356A5" w:rsidRDefault="001356A5" w:rsidP="006A4F1A">
            <w:pPr>
              <w:jc w:val="both"/>
              <w:rPr>
                <w:rFonts w:ascii="Sylfaen" w:hAnsi="Sylfaen"/>
              </w:rPr>
            </w:pPr>
            <w:r>
              <w:rPr>
                <w:rFonts w:ascii="Sylfaen" w:hAnsi="Sylfaen"/>
              </w:rPr>
              <w:t>Պտղատու ծառերի քանակը</w:t>
            </w:r>
          </w:p>
        </w:tc>
        <w:tc>
          <w:tcPr>
            <w:tcW w:w="0" w:type="auto"/>
          </w:tcPr>
          <w:p w14:paraId="76038243" w14:textId="77777777" w:rsidR="001356A5" w:rsidRDefault="001356A5" w:rsidP="006A4F1A">
            <w:pPr>
              <w:jc w:val="both"/>
              <w:rPr>
                <w:rFonts w:ascii="Sylfaen" w:hAnsi="Sylfaen"/>
              </w:rPr>
            </w:pPr>
            <w:r>
              <w:rPr>
                <w:rFonts w:ascii="Sylfaen" w:hAnsi="Sylfaen"/>
              </w:rPr>
              <w:t>0</w:t>
            </w:r>
          </w:p>
        </w:tc>
        <w:tc>
          <w:tcPr>
            <w:tcW w:w="0" w:type="auto"/>
          </w:tcPr>
          <w:p w14:paraId="7FA947FC" w14:textId="77777777" w:rsidR="001356A5" w:rsidRDefault="001356A5" w:rsidP="006A4F1A">
            <w:pPr>
              <w:jc w:val="both"/>
              <w:rPr>
                <w:rFonts w:ascii="Sylfaen" w:hAnsi="Sylfaen"/>
              </w:rPr>
            </w:pPr>
            <w:r>
              <w:rPr>
                <w:rFonts w:ascii="Sylfaen" w:hAnsi="Sylfaen"/>
              </w:rPr>
              <w:t>300</w:t>
            </w:r>
          </w:p>
        </w:tc>
        <w:tc>
          <w:tcPr>
            <w:tcW w:w="0" w:type="auto"/>
          </w:tcPr>
          <w:p w14:paraId="1C3B944C" w14:textId="77777777" w:rsidR="001356A5" w:rsidRDefault="001356A5" w:rsidP="006A4F1A">
            <w:pPr>
              <w:jc w:val="both"/>
              <w:rPr>
                <w:rFonts w:ascii="Sylfaen" w:hAnsi="Sylfaen"/>
              </w:rPr>
            </w:pPr>
            <w:r>
              <w:rPr>
                <w:rFonts w:ascii="Sylfaen" w:hAnsi="Sylfaen"/>
              </w:rPr>
              <w:t>400</w:t>
            </w:r>
          </w:p>
        </w:tc>
        <w:tc>
          <w:tcPr>
            <w:tcW w:w="0" w:type="auto"/>
          </w:tcPr>
          <w:p w14:paraId="34B4E3ED" w14:textId="77777777" w:rsidR="001356A5" w:rsidRDefault="001356A5" w:rsidP="006A4F1A">
            <w:pPr>
              <w:jc w:val="both"/>
              <w:rPr>
                <w:rFonts w:ascii="Sylfaen" w:hAnsi="Sylfaen"/>
              </w:rPr>
            </w:pPr>
            <w:r>
              <w:rPr>
                <w:rFonts w:ascii="Sylfaen" w:hAnsi="Sylfaen"/>
              </w:rPr>
              <w:t>510</w:t>
            </w:r>
          </w:p>
        </w:tc>
        <w:tc>
          <w:tcPr>
            <w:tcW w:w="0" w:type="auto"/>
          </w:tcPr>
          <w:p w14:paraId="1A98DD68" w14:textId="77777777" w:rsidR="001356A5" w:rsidRDefault="001356A5" w:rsidP="006A4F1A">
            <w:pPr>
              <w:jc w:val="both"/>
              <w:rPr>
                <w:rFonts w:ascii="Sylfaen" w:hAnsi="Sylfaen"/>
              </w:rPr>
            </w:pPr>
            <w:r>
              <w:rPr>
                <w:rFonts w:ascii="Sylfaen" w:hAnsi="Sylfaen"/>
              </w:rPr>
              <w:t>620</w:t>
            </w:r>
          </w:p>
        </w:tc>
        <w:tc>
          <w:tcPr>
            <w:tcW w:w="0" w:type="auto"/>
          </w:tcPr>
          <w:p w14:paraId="75729E3E" w14:textId="77777777" w:rsidR="001356A5" w:rsidRDefault="001356A5" w:rsidP="006A4F1A">
            <w:pPr>
              <w:jc w:val="both"/>
              <w:rPr>
                <w:rFonts w:ascii="Sylfaen" w:hAnsi="Sylfaen"/>
              </w:rPr>
            </w:pPr>
            <w:r>
              <w:rPr>
                <w:rFonts w:ascii="Sylfaen" w:hAnsi="Sylfaen"/>
              </w:rPr>
              <w:t>750</w:t>
            </w:r>
          </w:p>
        </w:tc>
      </w:tr>
      <w:tr w:rsidR="001356A5" w14:paraId="64E899DA" w14:textId="77777777" w:rsidTr="006A4F1A">
        <w:trPr>
          <w:trHeight w:val="291"/>
        </w:trPr>
        <w:tc>
          <w:tcPr>
            <w:tcW w:w="0" w:type="auto"/>
          </w:tcPr>
          <w:p w14:paraId="78044B59"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57CB8712" w14:textId="77777777" w:rsidR="001356A5" w:rsidRDefault="001356A5" w:rsidP="006A4F1A">
            <w:pPr>
              <w:jc w:val="both"/>
              <w:rPr>
                <w:rFonts w:ascii="Sylfaen" w:hAnsi="Sylfaen" w:cs="Sylfaen"/>
              </w:rPr>
            </w:pPr>
            <w:r w:rsidRPr="00C113EC">
              <w:rPr>
                <w:rFonts w:ascii="Sylfaen" w:hAnsi="Sylfaen" w:cs="Sylfaen"/>
              </w:rPr>
              <w:t>Կանաչ ոլոռի և հնդկաձավարի արտադրության ծավալների աճ Կոռնիձոր և Տեղ բնակավայրերում</w:t>
            </w:r>
            <w:r>
              <w:rPr>
                <w:rFonts w:ascii="Sylfaen" w:hAnsi="Sylfaen" w:cs="Sylfaen"/>
              </w:rPr>
              <w:t>:</w:t>
            </w:r>
          </w:p>
          <w:p w14:paraId="3609B38D" w14:textId="77777777" w:rsidR="001356A5" w:rsidRDefault="001356A5" w:rsidP="006A4F1A">
            <w:pPr>
              <w:pStyle w:val="ListParagraph"/>
              <w:numPr>
                <w:ilvl w:val="0"/>
                <w:numId w:val="29"/>
              </w:numPr>
              <w:jc w:val="both"/>
              <w:rPr>
                <w:rFonts w:ascii="Sylfaen" w:hAnsi="Sylfaen" w:cs="Sylfaen"/>
              </w:rPr>
            </w:pPr>
            <w:r>
              <w:rPr>
                <w:rFonts w:ascii="Sylfaen" w:hAnsi="Sylfaen" w:cs="Sylfaen"/>
              </w:rPr>
              <w:t>Գյուղատնտեսների շրջանում կանաչ ոլոռի և հնդկաձավարի աճեցման բնագավառում անվճար խորհրդատվության տրամադրում,</w:t>
            </w:r>
          </w:p>
          <w:p w14:paraId="2D3A0549" w14:textId="77777777" w:rsidR="001356A5" w:rsidRDefault="001356A5" w:rsidP="006A4F1A">
            <w:pPr>
              <w:pStyle w:val="ListParagraph"/>
              <w:numPr>
                <w:ilvl w:val="0"/>
                <w:numId w:val="29"/>
              </w:numPr>
              <w:jc w:val="both"/>
              <w:rPr>
                <w:rFonts w:ascii="Sylfaen" w:hAnsi="Sylfaen" w:cs="Sylfaen"/>
              </w:rPr>
            </w:pPr>
            <w:r>
              <w:rPr>
                <w:rFonts w:ascii="Sylfaen" w:hAnsi="Sylfaen" w:cs="Sylfaen"/>
              </w:rPr>
              <w:t>Գյուղատնտեսներին կանաչ ոլոռի և հնդկաձավարի սերմերի տրամադրում,</w:t>
            </w:r>
          </w:p>
          <w:p w14:paraId="25E98BED" w14:textId="77777777" w:rsidR="001356A5" w:rsidRPr="00653F9C" w:rsidRDefault="001356A5" w:rsidP="006A4F1A">
            <w:pPr>
              <w:pStyle w:val="ListParagraph"/>
              <w:numPr>
                <w:ilvl w:val="0"/>
                <w:numId w:val="29"/>
              </w:numPr>
              <w:jc w:val="both"/>
              <w:rPr>
                <w:rFonts w:ascii="Sylfaen" w:hAnsi="Sylfaen" w:cs="Sylfaen"/>
              </w:rPr>
            </w:pPr>
            <w:r>
              <w:rPr>
                <w:rFonts w:ascii="Sylfaen" w:hAnsi="Sylfaen" w:cs="Sylfaen"/>
              </w:rPr>
              <w:t>Կանաչ ոլորռի և հնդկաձավարի աճեցման խրախուսում։</w:t>
            </w:r>
          </w:p>
          <w:p w14:paraId="0BA9C4BD" w14:textId="77777777" w:rsidR="001356A5" w:rsidRDefault="001356A5" w:rsidP="006A4F1A">
            <w:pPr>
              <w:jc w:val="both"/>
              <w:rPr>
                <w:rFonts w:ascii="Sylfaen" w:hAnsi="Sylfaen" w:cs="Sylfaen"/>
              </w:rPr>
            </w:pPr>
            <w:r w:rsidRPr="00653F9C">
              <w:rPr>
                <w:rFonts w:ascii="Sylfaen" w:hAnsi="Sylfaen" w:cs="Sylfaen"/>
              </w:rPr>
              <w:t>Քարաշեն և Տեղ բնակավայրերում սոխի և սխտորի արտադրության ծավալների ընդլայնում</w:t>
            </w:r>
            <w:r>
              <w:rPr>
                <w:rFonts w:ascii="Sylfaen" w:hAnsi="Sylfaen" w:cs="Sylfaen"/>
              </w:rPr>
              <w:t>:</w:t>
            </w:r>
          </w:p>
          <w:p w14:paraId="0AED3EA3" w14:textId="77777777" w:rsidR="001356A5" w:rsidRDefault="001356A5" w:rsidP="006A4F1A">
            <w:pPr>
              <w:pStyle w:val="ListParagraph"/>
              <w:numPr>
                <w:ilvl w:val="0"/>
                <w:numId w:val="30"/>
              </w:numPr>
              <w:jc w:val="both"/>
              <w:rPr>
                <w:rFonts w:ascii="Sylfaen" w:hAnsi="Sylfaen" w:cs="Sylfaen"/>
              </w:rPr>
            </w:pPr>
            <w:r>
              <w:rPr>
                <w:rFonts w:ascii="Sylfaen" w:hAnsi="Sylfaen" w:cs="Sylfaen"/>
              </w:rPr>
              <w:t>Սոխի և սխտորի աճեցման ծավալների մեծացման համար ոռոգելի ցանքատարածությունների հատկացում,</w:t>
            </w:r>
          </w:p>
          <w:p w14:paraId="4A889AA0" w14:textId="77777777" w:rsidR="001356A5" w:rsidRPr="00653F9C" w:rsidRDefault="001356A5" w:rsidP="006A4F1A">
            <w:pPr>
              <w:pStyle w:val="ListParagraph"/>
              <w:numPr>
                <w:ilvl w:val="0"/>
                <w:numId w:val="30"/>
              </w:numPr>
              <w:jc w:val="both"/>
              <w:rPr>
                <w:rFonts w:ascii="Sylfaen" w:hAnsi="Sylfaen" w:cs="Sylfaen"/>
              </w:rPr>
            </w:pPr>
            <w:r>
              <w:rPr>
                <w:rFonts w:ascii="Sylfaen" w:hAnsi="Sylfaen" w:cs="Sylfaen"/>
              </w:rPr>
              <w:t>Սոխի և սխտորի աճեցման համար անհրաժեշտ սերեմերի տրամադրում։</w:t>
            </w:r>
          </w:p>
          <w:p w14:paraId="75A0DACB" w14:textId="77777777" w:rsidR="001356A5" w:rsidRDefault="001356A5" w:rsidP="006A4F1A">
            <w:pPr>
              <w:jc w:val="both"/>
              <w:rPr>
                <w:rFonts w:ascii="Sylfaen" w:hAnsi="Sylfaen" w:cs="Sylfaen"/>
              </w:rPr>
            </w:pPr>
            <w:r w:rsidRPr="00C113EC">
              <w:rPr>
                <w:rFonts w:ascii="Sylfaen" w:hAnsi="Sylfaen" w:cs="Sylfaen"/>
              </w:rPr>
              <w:t>Օրգանական ծնեբեկի և աշորայի արտադրման ծավալների աճ Տեղ բնակայավրում</w:t>
            </w:r>
            <w:r>
              <w:rPr>
                <w:rFonts w:ascii="Sylfaen" w:hAnsi="Sylfaen" w:cs="Sylfaen"/>
              </w:rPr>
              <w:t>:</w:t>
            </w:r>
          </w:p>
          <w:p w14:paraId="36F68273" w14:textId="77777777" w:rsidR="001356A5" w:rsidRDefault="001356A5" w:rsidP="006A4F1A">
            <w:pPr>
              <w:pStyle w:val="ListParagraph"/>
              <w:numPr>
                <w:ilvl w:val="0"/>
                <w:numId w:val="31"/>
              </w:numPr>
              <w:jc w:val="both"/>
              <w:rPr>
                <w:rFonts w:ascii="Sylfaen" w:hAnsi="Sylfaen" w:cs="Sylfaen"/>
              </w:rPr>
            </w:pPr>
            <w:r>
              <w:rPr>
                <w:rFonts w:ascii="Sylfaen" w:hAnsi="Sylfaen" w:cs="Sylfaen"/>
              </w:rPr>
              <w:t>Գյուղացիների շրջանում օրգանական ծնեբեկի և աշորայի աճեցման վերաբերյալ անվճար խորհդրատվության տրամադրում,</w:t>
            </w:r>
          </w:p>
          <w:p w14:paraId="29F7546A" w14:textId="77777777" w:rsidR="001356A5" w:rsidRPr="00E727E3" w:rsidRDefault="001356A5" w:rsidP="006A4F1A">
            <w:pPr>
              <w:pStyle w:val="ListParagraph"/>
              <w:numPr>
                <w:ilvl w:val="0"/>
                <w:numId w:val="31"/>
              </w:numPr>
              <w:jc w:val="both"/>
              <w:rPr>
                <w:rFonts w:ascii="Sylfaen" w:hAnsi="Sylfaen" w:cs="Sylfaen"/>
              </w:rPr>
            </w:pPr>
            <w:r>
              <w:rPr>
                <w:rFonts w:ascii="Sylfaen" w:hAnsi="Sylfaen" w:cs="Sylfaen"/>
              </w:rPr>
              <w:t>Օրգանական ծնեբեկի և աշորայի աճեցման համար անհրաժեշտ ցանքատարածությունների տրամադրում,</w:t>
            </w:r>
          </w:p>
          <w:p w14:paraId="106E29CC" w14:textId="77777777" w:rsidR="001356A5" w:rsidRDefault="001356A5" w:rsidP="006A4F1A">
            <w:pPr>
              <w:jc w:val="both"/>
              <w:rPr>
                <w:rFonts w:ascii="Sylfaen" w:hAnsi="Sylfaen" w:cs="Sylfaen"/>
              </w:rPr>
            </w:pPr>
            <w:r w:rsidRPr="00C113EC">
              <w:rPr>
                <w:rFonts w:ascii="Sylfaen" w:hAnsi="Sylfaen" w:cs="Sylfaen"/>
              </w:rPr>
              <w:t>Ջերմոցային տնտեսությունների առկայություն Տեղ և Խոզնավար բնակավայրերում</w:t>
            </w:r>
            <w:r>
              <w:rPr>
                <w:rFonts w:ascii="Sylfaen" w:hAnsi="Sylfaen" w:cs="Sylfaen"/>
              </w:rPr>
              <w:t>:</w:t>
            </w:r>
          </w:p>
          <w:p w14:paraId="6D462EEE" w14:textId="77777777" w:rsidR="001356A5" w:rsidRDefault="001356A5" w:rsidP="006A4F1A">
            <w:pPr>
              <w:pStyle w:val="ListParagraph"/>
              <w:numPr>
                <w:ilvl w:val="0"/>
                <w:numId w:val="32"/>
              </w:numPr>
              <w:jc w:val="both"/>
              <w:rPr>
                <w:rFonts w:ascii="Sylfaen" w:hAnsi="Sylfaen" w:cs="Sylfaen"/>
              </w:rPr>
            </w:pPr>
            <w:r>
              <w:rPr>
                <w:rFonts w:ascii="Sylfaen" w:hAnsi="Sylfaen" w:cs="Sylfaen"/>
              </w:rPr>
              <w:t xml:space="preserve">Ջերմոցային տնտեսությունների հիմնադրման համար </w:t>
            </w:r>
            <w:r>
              <w:rPr>
                <w:rFonts w:ascii="Sylfaen" w:hAnsi="Sylfaen" w:cs="Sylfaen"/>
              </w:rPr>
              <w:lastRenderedPageBreak/>
              <w:t>անհրաժեշտ համաֆինանսավորման հայթայթում,</w:t>
            </w:r>
          </w:p>
          <w:p w14:paraId="388346AA" w14:textId="77777777" w:rsidR="001356A5" w:rsidRPr="00E727E3" w:rsidRDefault="001356A5" w:rsidP="006A4F1A">
            <w:pPr>
              <w:pStyle w:val="ListParagraph"/>
              <w:numPr>
                <w:ilvl w:val="0"/>
                <w:numId w:val="32"/>
              </w:numPr>
              <w:jc w:val="both"/>
              <w:rPr>
                <w:rFonts w:ascii="Sylfaen" w:hAnsi="Sylfaen" w:cs="Sylfaen"/>
              </w:rPr>
            </w:pPr>
            <w:r>
              <w:rPr>
                <w:rFonts w:ascii="Sylfaen" w:hAnsi="Sylfaen" w:cs="Sylfaen"/>
              </w:rPr>
              <w:t>Շահագրգիռ գյուղացիներին ջերմոցային տնտեսության վարման վերաբերյալ խորհդատվության տրամադրում,</w:t>
            </w:r>
          </w:p>
          <w:p w14:paraId="1F3AB84F" w14:textId="77777777" w:rsidR="001356A5" w:rsidRDefault="001356A5" w:rsidP="006A4F1A">
            <w:pPr>
              <w:jc w:val="both"/>
              <w:rPr>
                <w:rFonts w:ascii="Sylfaen" w:hAnsi="Sylfaen" w:cs="Sylfaen"/>
              </w:rPr>
            </w:pPr>
            <w:r w:rsidRPr="00996AC8">
              <w:rPr>
                <w:rFonts w:ascii="Sylfaen" w:hAnsi="Sylfaen" w:cs="Sylfaen"/>
              </w:rPr>
              <w:t>Վաղատուր համայնքում պտղատու այգիների քանակի աճ։</w:t>
            </w:r>
          </w:p>
          <w:p w14:paraId="2ABD6C4B" w14:textId="77777777" w:rsidR="001356A5" w:rsidRDefault="001356A5" w:rsidP="006A4F1A">
            <w:pPr>
              <w:pStyle w:val="ListParagraph"/>
              <w:numPr>
                <w:ilvl w:val="0"/>
                <w:numId w:val="33"/>
              </w:numPr>
              <w:jc w:val="both"/>
              <w:rPr>
                <w:rFonts w:ascii="Sylfaen" w:hAnsi="Sylfaen"/>
              </w:rPr>
            </w:pPr>
            <w:r>
              <w:rPr>
                <w:rFonts w:ascii="Sylfaen" w:hAnsi="Sylfaen"/>
              </w:rPr>
              <w:t>Բնակչության շրջանում պտղատու այգեգործության խրախուսում,</w:t>
            </w:r>
          </w:p>
          <w:p w14:paraId="3FF03890" w14:textId="77777777" w:rsidR="001356A5" w:rsidRDefault="001356A5" w:rsidP="006A4F1A">
            <w:pPr>
              <w:pStyle w:val="ListParagraph"/>
              <w:numPr>
                <w:ilvl w:val="0"/>
                <w:numId w:val="33"/>
              </w:numPr>
              <w:jc w:val="both"/>
              <w:rPr>
                <w:rFonts w:ascii="Sylfaen" w:hAnsi="Sylfaen"/>
              </w:rPr>
            </w:pPr>
            <w:r>
              <w:rPr>
                <w:rFonts w:ascii="Sylfaen" w:hAnsi="Sylfaen"/>
              </w:rPr>
              <w:t>Պտղատու տնկիների տրամադրում,</w:t>
            </w:r>
          </w:p>
          <w:p w14:paraId="7DB6B271" w14:textId="77777777" w:rsidR="001356A5" w:rsidRPr="00E727E3" w:rsidRDefault="001356A5" w:rsidP="006A4F1A">
            <w:pPr>
              <w:pStyle w:val="ListParagraph"/>
              <w:numPr>
                <w:ilvl w:val="0"/>
                <w:numId w:val="33"/>
              </w:numPr>
              <w:jc w:val="both"/>
              <w:rPr>
                <w:rFonts w:ascii="Sylfaen" w:hAnsi="Sylfaen"/>
              </w:rPr>
            </w:pPr>
            <w:r>
              <w:rPr>
                <w:rFonts w:ascii="Sylfaen" w:hAnsi="Sylfaen"/>
              </w:rPr>
              <w:t>Ծառերի կպչողականությունն ապահովելու համար անհրաժեշտ պարագաների տրամադրում։</w:t>
            </w:r>
          </w:p>
        </w:tc>
      </w:tr>
      <w:tr w:rsidR="001356A5" w14:paraId="6BAEED61" w14:textId="77777777" w:rsidTr="006A4F1A">
        <w:trPr>
          <w:trHeight w:val="309"/>
        </w:trPr>
        <w:tc>
          <w:tcPr>
            <w:tcW w:w="0" w:type="auto"/>
          </w:tcPr>
          <w:p w14:paraId="4A632353" w14:textId="77777777" w:rsidR="001356A5" w:rsidRDefault="001356A5" w:rsidP="006A4F1A">
            <w:pPr>
              <w:jc w:val="both"/>
              <w:rPr>
                <w:rFonts w:ascii="Sylfaen" w:hAnsi="Sylfaen"/>
              </w:rPr>
            </w:pPr>
            <w:r>
              <w:rPr>
                <w:rFonts w:ascii="Sylfaen" w:hAnsi="Sylfaen"/>
              </w:rPr>
              <w:lastRenderedPageBreak/>
              <w:t>Ծրագրի բյուջեն</w:t>
            </w:r>
          </w:p>
        </w:tc>
        <w:tc>
          <w:tcPr>
            <w:tcW w:w="0" w:type="auto"/>
            <w:gridSpan w:val="7"/>
          </w:tcPr>
          <w:p w14:paraId="584F0CE7" w14:textId="77777777" w:rsidR="001356A5" w:rsidRPr="00BA59BF" w:rsidRDefault="001356A5" w:rsidP="006A4F1A">
            <w:pPr>
              <w:jc w:val="both"/>
              <w:rPr>
                <w:rFonts w:ascii="Sylfaen" w:hAnsi="Sylfaen"/>
              </w:rPr>
            </w:pPr>
            <w:r>
              <w:rPr>
                <w:rFonts w:ascii="Sylfaen" w:hAnsi="Sylfaen"/>
              </w:rPr>
              <w:t>85</w:t>
            </w:r>
            <w:r w:rsidRPr="00BA59BF">
              <w:rPr>
                <w:rFonts w:ascii="Sylfaen" w:hAnsi="Sylfaen"/>
              </w:rPr>
              <w:t>,500,000 ՀՀ դրամ</w:t>
            </w:r>
          </w:p>
        </w:tc>
      </w:tr>
      <w:tr w:rsidR="001356A5" w14:paraId="0EE013BD" w14:textId="77777777" w:rsidTr="006A4F1A">
        <w:trPr>
          <w:trHeight w:val="309"/>
        </w:trPr>
        <w:tc>
          <w:tcPr>
            <w:tcW w:w="0" w:type="auto"/>
          </w:tcPr>
          <w:p w14:paraId="30D59EEC"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0E3E80CE" w14:textId="77777777" w:rsidR="001356A5" w:rsidRDefault="001356A5" w:rsidP="006A4F1A">
            <w:pPr>
              <w:jc w:val="both"/>
              <w:rPr>
                <w:rFonts w:ascii="Sylfaen" w:hAnsi="Sylfaen"/>
              </w:rPr>
            </w:pPr>
          </w:p>
        </w:tc>
      </w:tr>
      <w:tr w:rsidR="001356A5" w14:paraId="5C916E05" w14:textId="77777777" w:rsidTr="006A4F1A">
        <w:trPr>
          <w:trHeight w:val="291"/>
        </w:trPr>
        <w:tc>
          <w:tcPr>
            <w:tcW w:w="0" w:type="auto"/>
          </w:tcPr>
          <w:p w14:paraId="4561F647"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5A31D99C" w14:textId="77777777" w:rsidR="001356A5" w:rsidRDefault="001356A5" w:rsidP="006A4F1A">
            <w:pPr>
              <w:jc w:val="both"/>
              <w:rPr>
                <w:rFonts w:ascii="Sylfaen" w:hAnsi="Sylfaen"/>
              </w:rPr>
            </w:pPr>
            <w:r>
              <w:rPr>
                <w:rFonts w:ascii="Sylfaen" w:hAnsi="Sylfaen"/>
              </w:rPr>
              <w:t>Ջերմոցային տնտեսությունների հիմնման համար ֆինանսական միջոցների բացակայություն,</w:t>
            </w:r>
          </w:p>
          <w:p w14:paraId="45760B04" w14:textId="77777777" w:rsidR="001356A5" w:rsidRDefault="001356A5" w:rsidP="006A4F1A">
            <w:pPr>
              <w:jc w:val="both"/>
              <w:rPr>
                <w:rFonts w:ascii="Sylfaen" w:hAnsi="Sylfaen"/>
              </w:rPr>
            </w:pPr>
            <w:r>
              <w:rPr>
                <w:rFonts w:ascii="Sylfaen" w:hAnsi="Sylfaen"/>
              </w:rPr>
              <w:t>Եղանակային անբարենպաստ պայմաններ</w:t>
            </w:r>
          </w:p>
        </w:tc>
      </w:tr>
      <w:tr w:rsidR="001356A5" w14:paraId="42223382" w14:textId="77777777" w:rsidTr="006A4F1A">
        <w:trPr>
          <w:trHeight w:val="328"/>
        </w:trPr>
        <w:tc>
          <w:tcPr>
            <w:tcW w:w="0" w:type="auto"/>
          </w:tcPr>
          <w:p w14:paraId="5236A04A"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14B014FF" w14:textId="77777777" w:rsidR="001356A5" w:rsidRDefault="001356A5" w:rsidP="006A4F1A">
            <w:pPr>
              <w:jc w:val="both"/>
              <w:rPr>
                <w:rFonts w:ascii="Sylfaen" w:hAnsi="Sylfaen"/>
              </w:rPr>
            </w:pPr>
            <w:r>
              <w:rPr>
                <w:rFonts w:ascii="Sylfaen" w:hAnsi="Sylfaen"/>
              </w:rPr>
              <w:t>Ծրագրի հիմնական շահառուներն են Տեղ համայնքում գյուղատնտեսությամբ զբաղվող բնակիչները։</w:t>
            </w:r>
          </w:p>
        </w:tc>
      </w:tr>
      <w:tr w:rsidR="001356A5" w14:paraId="203C58C5" w14:textId="77777777" w:rsidTr="006A4F1A">
        <w:trPr>
          <w:trHeight w:val="328"/>
        </w:trPr>
        <w:tc>
          <w:tcPr>
            <w:tcW w:w="0" w:type="auto"/>
          </w:tcPr>
          <w:p w14:paraId="351ED6E6" w14:textId="77777777" w:rsidR="001356A5" w:rsidRDefault="001356A5" w:rsidP="006A4F1A">
            <w:pPr>
              <w:jc w:val="both"/>
              <w:rPr>
                <w:rFonts w:ascii="Sylfaen" w:hAnsi="Sylfaen"/>
              </w:rPr>
            </w:pPr>
            <w:r>
              <w:rPr>
                <w:rFonts w:ascii="Sylfaen" w:hAnsi="Sylfaen"/>
              </w:rPr>
              <w:t>Ծրագրի սկիզբ և ավարտ</w:t>
            </w:r>
          </w:p>
        </w:tc>
        <w:tc>
          <w:tcPr>
            <w:tcW w:w="0" w:type="auto"/>
            <w:gridSpan w:val="7"/>
          </w:tcPr>
          <w:p w14:paraId="7B26F2C5" w14:textId="77777777" w:rsidR="001356A5" w:rsidRDefault="001356A5" w:rsidP="006A4F1A">
            <w:pPr>
              <w:jc w:val="both"/>
              <w:rPr>
                <w:rFonts w:ascii="Sylfaen" w:hAnsi="Sylfaen"/>
              </w:rPr>
            </w:pPr>
            <w:r>
              <w:rPr>
                <w:rFonts w:ascii="Sylfaen" w:hAnsi="Sylfaen"/>
              </w:rPr>
              <w:t>2022-2026թթ.</w:t>
            </w:r>
          </w:p>
        </w:tc>
      </w:tr>
    </w:tbl>
    <w:p w14:paraId="462631F1" w14:textId="77777777" w:rsidR="001356A5" w:rsidRDefault="001356A5" w:rsidP="001356A5">
      <w:pPr>
        <w:spacing w:line="360" w:lineRule="auto"/>
        <w:jc w:val="both"/>
        <w:rPr>
          <w:rFonts w:ascii="Sylfaen" w:hAnsi="Sylfaen"/>
        </w:rPr>
      </w:pPr>
    </w:p>
    <w:p w14:paraId="4256C31E" w14:textId="77777777" w:rsidR="001356A5" w:rsidRPr="008F0313" w:rsidRDefault="001356A5" w:rsidP="001356A5">
      <w:pPr>
        <w:spacing w:line="360" w:lineRule="auto"/>
        <w:jc w:val="center"/>
        <w:rPr>
          <w:rFonts w:ascii="Sylfaen" w:hAnsi="Sylfaen"/>
          <w:b/>
        </w:rPr>
      </w:pPr>
      <w:r w:rsidRPr="008F0313">
        <w:rPr>
          <w:rFonts w:ascii="Sylfaen" w:hAnsi="Sylfaen"/>
          <w:b/>
        </w:rPr>
        <w:t>Համայնքի բնակավայրերում նախակրթական ուսուցման իրականացում</w:t>
      </w:r>
    </w:p>
    <w:tbl>
      <w:tblPr>
        <w:tblStyle w:val="TableGrid"/>
        <w:tblW w:w="10050" w:type="dxa"/>
        <w:tblLook w:val="04A0" w:firstRow="1" w:lastRow="0" w:firstColumn="1" w:lastColumn="0" w:noHBand="0" w:noVBand="1"/>
      </w:tblPr>
      <w:tblGrid>
        <w:gridCol w:w="2331"/>
        <w:gridCol w:w="2601"/>
        <w:gridCol w:w="1638"/>
        <w:gridCol w:w="696"/>
        <w:gridCol w:w="696"/>
        <w:gridCol w:w="696"/>
        <w:gridCol w:w="696"/>
        <w:gridCol w:w="696"/>
      </w:tblGrid>
      <w:tr w:rsidR="001356A5" w14:paraId="41A7DE1B" w14:textId="77777777" w:rsidTr="006A4F1A">
        <w:trPr>
          <w:trHeight w:val="940"/>
        </w:trPr>
        <w:tc>
          <w:tcPr>
            <w:tcW w:w="0" w:type="auto"/>
          </w:tcPr>
          <w:p w14:paraId="15882434"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22E18B40" w14:textId="77777777" w:rsidR="001356A5" w:rsidRDefault="001356A5" w:rsidP="006A4F1A">
            <w:pPr>
              <w:jc w:val="both"/>
              <w:rPr>
                <w:rFonts w:ascii="Sylfaen" w:hAnsi="Sylfaen"/>
              </w:rPr>
            </w:pPr>
            <w:r>
              <w:rPr>
                <w:rFonts w:ascii="Sylfaen" w:hAnsi="Sylfaen" w:cs="Sylfaen"/>
              </w:rPr>
              <w:t>Նախադպրոցական և արտադպրոցական դաստիարակություն</w:t>
            </w:r>
          </w:p>
        </w:tc>
      </w:tr>
      <w:tr w:rsidR="001356A5" w14:paraId="3170B363" w14:textId="77777777" w:rsidTr="006A4F1A">
        <w:trPr>
          <w:trHeight w:val="309"/>
        </w:trPr>
        <w:tc>
          <w:tcPr>
            <w:tcW w:w="0" w:type="auto"/>
          </w:tcPr>
          <w:p w14:paraId="60009310" w14:textId="77777777" w:rsidR="001356A5" w:rsidRDefault="001356A5" w:rsidP="006A4F1A">
            <w:pPr>
              <w:jc w:val="both"/>
              <w:rPr>
                <w:rFonts w:ascii="Sylfaen" w:hAnsi="Sylfaen"/>
              </w:rPr>
            </w:pPr>
          </w:p>
        </w:tc>
        <w:tc>
          <w:tcPr>
            <w:tcW w:w="0" w:type="auto"/>
            <w:gridSpan w:val="7"/>
          </w:tcPr>
          <w:p w14:paraId="1116C42D" w14:textId="77777777" w:rsidR="001356A5" w:rsidRDefault="001356A5" w:rsidP="006A4F1A">
            <w:pPr>
              <w:jc w:val="both"/>
              <w:rPr>
                <w:rFonts w:ascii="Sylfaen" w:hAnsi="Sylfaen"/>
              </w:rPr>
            </w:pPr>
          </w:p>
        </w:tc>
      </w:tr>
      <w:tr w:rsidR="001356A5" w14:paraId="34CB056C" w14:textId="77777777" w:rsidTr="006A4F1A">
        <w:trPr>
          <w:trHeight w:val="119"/>
        </w:trPr>
        <w:tc>
          <w:tcPr>
            <w:tcW w:w="0" w:type="auto"/>
            <w:vMerge w:val="restart"/>
          </w:tcPr>
          <w:p w14:paraId="4B9EA9EA"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20E964C1"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sidRPr="00A74414">
              <w:rPr>
                <w:rFonts w:ascii="Sylfaen" w:hAnsi="Sylfaen" w:cs="Sylfaen"/>
              </w:rPr>
              <w:t>Առանձնացված նախադպրոցական հաստատությունների առկայությունը համայնքի բոլոր բնակավայրերում</w:t>
            </w:r>
            <w:r>
              <w:rPr>
                <w:rFonts w:ascii="Sylfaen" w:hAnsi="Sylfaen" w:cs="Sylfaen"/>
              </w:rPr>
              <w:t>:</w:t>
            </w:r>
          </w:p>
        </w:tc>
      </w:tr>
      <w:tr w:rsidR="001356A5" w14:paraId="0B997709" w14:textId="77777777" w:rsidTr="006A4F1A">
        <w:trPr>
          <w:trHeight w:val="266"/>
        </w:trPr>
        <w:tc>
          <w:tcPr>
            <w:tcW w:w="0" w:type="auto"/>
            <w:vMerge/>
          </w:tcPr>
          <w:p w14:paraId="6B9BDABF" w14:textId="77777777" w:rsidR="001356A5" w:rsidRDefault="001356A5" w:rsidP="006A4F1A">
            <w:pPr>
              <w:jc w:val="both"/>
              <w:rPr>
                <w:rFonts w:ascii="Sylfaen" w:hAnsi="Sylfaen"/>
              </w:rPr>
            </w:pPr>
          </w:p>
        </w:tc>
        <w:tc>
          <w:tcPr>
            <w:tcW w:w="0" w:type="auto"/>
          </w:tcPr>
          <w:p w14:paraId="5523BB69" w14:textId="77777777" w:rsidR="001356A5" w:rsidRDefault="001356A5" w:rsidP="006A4F1A">
            <w:pPr>
              <w:jc w:val="both"/>
              <w:rPr>
                <w:rFonts w:ascii="Sylfaen" w:hAnsi="Sylfaen"/>
              </w:rPr>
            </w:pPr>
            <w:r>
              <w:rPr>
                <w:rFonts w:ascii="Sylfaen" w:hAnsi="Sylfaen"/>
              </w:rPr>
              <w:t>Ցուցանիշ</w:t>
            </w:r>
          </w:p>
        </w:tc>
        <w:tc>
          <w:tcPr>
            <w:tcW w:w="0" w:type="auto"/>
          </w:tcPr>
          <w:p w14:paraId="56D985E2"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71F207AA" w14:textId="77777777" w:rsidR="001356A5" w:rsidRDefault="001356A5" w:rsidP="006A4F1A">
            <w:pPr>
              <w:jc w:val="both"/>
              <w:rPr>
                <w:rFonts w:ascii="Sylfaen" w:hAnsi="Sylfaen"/>
              </w:rPr>
            </w:pPr>
            <w:r>
              <w:rPr>
                <w:rFonts w:ascii="Sylfaen" w:hAnsi="Sylfaen"/>
              </w:rPr>
              <w:t>Թիրախային արժեքներ</w:t>
            </w:r>
          </w:p>
          <w:p w14:paraId="6D1CF96B" w14:textId="77777777" w:rsidR="001356A5" w:rsidRDefault="001356A5" w:rsidP="006A4F1A">
            <w:pPr>
              <w:jc w:val="both"/>
              <w:rPr>
                <w:rFonts w:ascii="Sylfaen" w:hAnsi="Sylfaen"/>
              </w:rPr>
            </w:pPr>
          </w:p>
        </w:tc>
      </w:tr>
      <w:tr w:rsidR="001356A5" w14:paraId="4F994CB3" w14:textId="77777777" w:rsidTr="006A4F1A">
        <w:trPr>
          <w:trHeight w:val="260"/>
        </w:trPr>
        <w:tc>
          <w:tcPr>
            <w:tcW w:w="0" w:type="auto"/>
            <w:vMerge/>
          </w:tcPr>
          <w:p w14:paraId="19783CCF" w14:textId="77777777" w:rsidR="001356A5" w:rsidRDefault="001356A5" w:rsidP="006A4F1A">
            <w:pPr>
              <w:jc w:val="both"/>
              <w:rPr>
                <w:rFonts w:ascii="Sylfaen" w:hAnsi="Sylfaen"/>
              </w:rPr>
            </w:pPr>
          </w:p>
        </w:tc>
        <w:tc>
          <w:tcPr>
            <w:tcW w:w="0" w:type="auto"/>
          </w:tcPr>
          <w:p w14:paraId="34C18EF1" w14:textId="77777777" w:rsidR="001356A5" w:rsidRDefault="001356A5" w:rsidP="006A4F1A">
            <w:pPr>
              <w:jc w:val="both"/>
              <w:rPr>
                <w:rFonts w:ascii="Sylfaen" w:hAnsi="Sylfaen"/>
              </w:rPr>
            </w:pPr>
          </w:p>
        </w:tc>
        <w:tc>
          <w:tcPr>
            <w:tcW w:w="0" w:type="auto"/>
          </w:tcPr>
          <w:p w14:paraId="009580CE" w14:textId="77777777" w:rsidR="001356A5" w:rsidRDefault="001356A5" w:rsidP="006A4F1A">
            <w:pPr>
              <w:jc w:val="both"/>
              <w:rPr>
                <w:rFonts w:ascii="Sylfaen" w:hAnsi="Sylfaen"/>
              </w:rPr>
            </w:pPr>
            <w:r>
              <w:rPr>
                <w:rFonts w:ascii="Sylfaen" w:hAnsi="Sylfaen"/>
              </w:rPr>
              <w:t>2021</w:t>
            </w:r>
          </w:p>
        </w:tc>
        <w:tc>
          <w:tcPr>
            <w:tcW w:w="0" w:type="auto"/>
          </w:tcPr>
          <w:p w14:paraId="027B1CBB" w14:textId="77777777" w:rsidR="001356A5" w:rsidRDefault="001356A5" w:rsidP="006A4F1A">
            <w:pPr>
              <w:jc w:val="both"/>
              <w:rPr>
                <w:rFonts w:ascii="Sylfaen" w:hAnsi="Sylfaen"/>
              </w:rPr>
            </w:pPr>
            <w:r>
              <w:rPr>
                <w:rFonts w:ascii="Sylfaen" w:hAnsi="Sylfaen"/>
              </w:rPr>
              <w:t>2022</w:t>
            </w:r>
          </w:p>
        </w:tc>
        <w:tc>
          <w:tcPr>
            <w:tcW w:w="0" w:type="auto"/>
          </w:tcPr>
          <w:p w14:paraId="4809E6C2" w14:textId="77777777" w:rsidR="001356A5" w:rsidRDefault="001356A5" w:rsidP="006A4F1A">
            <w:pPr>
              <w:jc w:val="both"/>
              <w:rPr>
                <w:rFonts w:ascii="Sylfaen" w:hAnsi="Sylfaen"/>
              </w:rPr>
            </w:pPr>
            <w:r>
              <w:rPr>
                <w:rFonts w:ascii="Sylfaen" w:hAnsi="Sylfaen"/>
              </w:rPr>
              <w:t>2023</w:t>
            </w:r>
          </w:p>
        </w:tc>
        <w:tc>
          <w:tcPr>
            <w:tcW w:w="0" w:type="auto"/>
          </w:tcPr>
          <w:p w14:paraId="3EE687FD" w14:textId="77777777" w:rsidR="001356A5" w:rsidRDefault="001356A5" w:rsidP="006A4F1A">
            <w:pPr>
              <w:jc w:val="both"/>
              <w:rPr>
                <w:rFonts w:ascii="Sylfaen" w:hAnsi="Sylfaen"/>
              </w:rPr>
            </w:pPr>
            <w:r>
              <w:rPr>
                <w:rFonts w:ascii="Sylfaen" w:hAnsi="Sylfaen"/>
              </w:rPr>
              <w:t>2024</w:t>
            </w:r>
          </w:p>
        </w:tc>
        <w:tc>
          <w:tcPr>
            <w:tcW w:w="0" w:type="auto"/>
          </w:tcPr>
          <w:p w14:paraId="2CFBC888" w14:textId="77777777" w:rsidR="001356A5" w:rsidRDefault="001356A5" w:rsidP="006A4F1A">
            <w:pPr>
              <w:jc w:val="both"/>
              <w:rPr>
                <w:rFonts w:ascii="Sylfaen" w:hAnsi="Sylfaen"/>
              </w:rPr>
            </w:pPr>
            <w:r>
              <w:rPr>
                <w:rFonts w:ascii="Sylfaen" w:hAnsi="Sylfaen"/>
              </w:rPr>
              <w:t>2025</w:t>
            </w:r>
          </w:p>
        </w:tc>
        <w:tc>
          <w:tcPr>
            <w:tcW w:w="0" w:type="auto"/>
          </w:tcPr>
          <w:p w14:paraId="5248D828" w14:textId="77777777" w:rsidR="001356A5" w:rsidRDefault="001356A5" w:rsidP="006A4F1A">
            <w:pPr>
              <w:jc w:val="both"/>
              <w:rPr>
                <w:rFonts w:ascii="Sylfaen" w:hAnsi="Sylfaen"/>
              </w:rPr>
            </w:pPr>
            <w:r>
              <w:rPr>
                <w:rFonts w:ascii="Sylfaen" w:hAnsi="Sylfaen"/>
              </w:rPr>
              <w:t>2026</w:t>
            </w:r>
          </w:p>
        </w:tc>
      </w:tr>
      <w:tr w:rsidR="001356A5" w14:paraId="21857C14" w14:textId="77777777" w:rsidTr="006A4F1A">
        <w:trPr>
          <w:trHeight w:val="260"/>
        </w:trPr>
        <w:tc>
          <w:tcPr>
            <w:tcW w:w="0" w:type="auto"/>
            <w:vMerge/>
          </w:tcPr>
          <w:p w14:paraId="47204485" w14:textId="77777777" w:rsidR="001356A5" w:rsidRDefault="001356A5" w:rsidP="006A4F1A">
            <w:pPr>
              <w:jc w:val="both"/>
              <w:rPr>
                <w:rFonts w:ascii="Sylfaen" w:hAnsi="Sylfaen"/>
              </w:rPr>
            </w:pPr>
          </w:p>
        </w:tc>
        <w:tc>
          <w:tcPr>
            <w:tcW w:w="0" w:type="auto"/>
          </w:tcPr>
          <w:p w14:paraId="3BF185D2" w14:textId="77777777" w:rsidR="001356A5" w:rsidRDefault="001356A5" w:rsidP="006A4F1A">
            <w:pPr>
              <w:jc w:val="both"/>
              <w:rPr>
                <w:rFonts w:ascii="Sylfaen" w:hAnsi="Sylfaen"/>
              </w:rPr>
            </w:pPr>
            <w:r>
              <w:rPr>
                <w:rFonts w:ascii="Sylfaen" w:hAnsi="Sylfaen"/>
              </w:rPr>
              <w:t>Առկա նախակրթական</w:t>
            </w:r>
          </w:p>
          <w:p w14:paraId="3BA7AB85" w14:textId="77777777" w:rsidR="001356A5" w:rsidRDefault="001356A5" w:rsidP="006A4F1A">
            <w:pPr>
              <w:jc w:val="both"/>
              <w:rPr>
                <w:rFonts w:ascii="Sylfaen" w:hAnsi="Sylfaen"/>
              </w:rPr>
            </w:pPr>
            <w:r>
              <w:rPr>
                <w:rFonts w:ascii="Sylfaen" w:hAnsi="Sylfaen"/>
              </w:rPr>
              <w:t>հաստատությունների</w:t>
            </w:r>
          </w:p>
          <w:p w14:paraId="2A6BEC2D" w14:textId="77777777" w:rsidR="001356A5" w:rsidRDefault="001356A5" w:rsidP="006A4F1A">
            <w:pPr>
              <w:jc w:val="both"/>
              <w:rPr>
                <w:rFonts w:ascii="Sylfaen" w:hAnsi="Sylfaen"/>
              </w:rPr>
            </w:pPr>
            <w:r>
              <w:rPr>
                <w:rFonts w:ascii="Sylfaen" w:hAnsi="Sylfaen"/>
              </w:rPr>
              <w:t>թիվը</w:t>
            </w:r>
          </w:p>
        </w:tc>
        <w:tc>
          <w:tcPr>
            <w:tcW w:w="0" w:type="auto"/>
          </w:tcPr>
          <w:p w14:paraId="0950528B" w14:textId="77777777" w:rsidR="001356A5" w:rsidRDefault="001356A5" w:rsidP="006A4F1A">
            <w:pPr>
              <w:jc w:val="center"/>
              <w:rPr>
                <w:rFonts w:ascii="Sylfaen" w:hAnsi="Sylfaen"/>
              </w:rPr>
            </w:pPr>
            <w:r>
              <w:rPr>
                <w:rFonts w:ascii="Sylfaen" w:hAnsi="Sylfaen"/>
              </w:rPr>
              <w:t>2/8</w:t>
            </w:r>
          </w:p>
        </w:tc>
        <w:tc>
          <w:tcPr>
            <w:tcW w:w="0" w:type="auto"/>
          </w:tcPr>
          <w:p w14:paraId="697B49F4" w14:textId="77777777" w:rsidR="001356A5" w:rsidRDefault="001356A5" w:rsidP="006A4F1A">
            <w:pPr>
              <w:jc w:val="center"/>
              <w:rPr>
                <w:rFonts w:ascii="Sylfaen" w:hAnsi="Sylfaen"/>
              </w:rPr>
            </w:pPr>
            <w:r>
              <w:rPr>
                <w:rFonts w:ascii="Sylfaen" w:hAnsi="Sylfaen"/>
              </w:rPr>
              <w:t>4/8</w:t>
            </w:r>
          </w:p>
        </w:tc>
        <w:tc>
          <w:tcPr>
            <w:tcW w:w="0" w:type="auto"/>
            <w:gridSpan w:val="4"/>
          </w:tcPr>
          <w:p w14:paraId="39D0FCF8" w14:textId="77777777" w:rsidR="001356A5" w:rsidRDefault="001356A5" w:rsidP="006A4F1A">
            <w:pPr>
              <w:jc w:val="center"/>
              <w:rPr>
                <w:rFonts w:ascii="Sylfaen" w:hAnsi="Sylfaen"/>
              </w:rPr>
            </w:pPr>
            <w:r>
              <w:rPr>
                <w:rFonts w:ascii="Sylfaen" w:hAnsi="Sylfaen"/>
              </w:rPr>
              <w:t>8/8</w:t>
            </w:r>
          </w:p>
        </w:tc>
      </w:tr>
      <w:tr w:rsidR="001356A5" w14:paraId="4239BD89" w14:textId="77777777" w:rsidTr="006A4F1A">
        <w:trPr>
          <w:trHeight w:val="84"/>
        </w:trPr>
        <w:tc>
          <w:tcPr>
            <w:tcW w:w="0" w:type="auto"/>
            <w:vMerge/>
          </w:tcPr>
          <w:p w14:paraId="18F5D7C5" w14:textId="77777777" w:rsidR="001356A5" w:rsidRDefault="001356A5" w:rsidP="006A4F1A">
            <w:pPr>
              <w:jc w:val="both"/>
              <w:rPr>
                <w:rFonts w:ascii="Sylfaen" w:hAnsi="Sylfaen"/>
              </w:rPr>
            </w:pPr>
          </w:p>
        </w:tc>
        <w:tc>
          <w:tcPr>
            <w:tcW w:w="0" w:type="auto"/>
            <w:gridSpan w:val="7"/>
          </w:tcPr>
          <w:p w14:paraId="2A636581" w14:textId="77777777" w:rsidR="001356A5" w:rsidRPr="00C113EC" w:rsidRDefault="001356A5" w:rsidP="006A4F1A">
            <w:pPr>
              <w:widowControl w:val="0"/>
              <w:autoSpaceDE w:val="0"/>
              <w:autoSpaceDN w:val="0"/>
              <w:adjustRightInd w:val="0"/>
              <w:spacing w:after="120"/>
              <w:rPr>
                <w:rFonts w:ascii="Sylfaen" w:hAnsi="Sylfaen" w:cs="Sylfaen"/>
              </w:rPr>
            </w:pPr>
            <w:r w:rsidRPr="00C113EC">
              <w:rPr>
                <w:rFonts w:ascii="Sylfaen" w:hAnsi="Sylfaen"/>
              </w:rPr>
              <w:t>2.</w:t>
            </w:r>
            <w:r w:rsidRPr="008740F6">
              <w:rPr>
                <w:rFonts w:ascii="Sylfaen" w:hAnsi="Sylfaen" w:cs="Sylfaen"/>
              </w:rPr>
              <w:t>Բոլոր բնակավյարերի նախադպրոցական հաստատություններում անհրաժեշտ գույքի առկայություն</w:t>
            </w:r>
            <w:r>
              <w:rPr>
                <w:rFonts w:ascii="Sylfaen" w:hAnsi="Sylfaen" w:cs="Sylfaen"/>
              </w:rPr>
              <w:t>:</w:t>
            </w:r>
          </w:p>
        </w:tc>
      </w:tr>
      <w:tr w:rsidR="001356A5" w14:paraId="14C9DA65" w14:textId="77777777" w:rsidTr="006A4F1A">
        <w:trPr>
          <w:trHeight w:val="260"/>
        </w:trPr>
        <w:tc>
          <w:tcPr>
            <w:tcW w:w="0" w:type="auto"/>
            <w:vMerge/>
          </w:tcPr>
          <w:p w14:paraId="3C290909" w14:textId="77777777" w:rsidR="001356A5" w:rsidRDefault="001356A5" w:rsidP="006A4F1A">
            <w:pPr>
              <w:jc w:val="both"/>
              <w:rPr>
                <w:rFonts w:ascii="Sylfaen" w:hAnsi="Sylfaen"/>
              </w:rPr>
            </w:pPr>
          </w:p>
        </w:tc>
        <w:tc>
          <w:tcPr>
            <w:tcW w:w="0" w:type="auto"/>
          </w:tcPr>
          <w:p w14:paraId="0D4C7710" w14:textId="77777777" w:rsidR="001356A5" w:rsidRDefault="001356A5" w:rsidP="006A4F1A">
            <w:pPr>
              <w:jc w:val="both"/>
              <w:rPr>
                <w:rFonts w:ascii="Sylfaen" w:hAnsi="Sylfaen"/>
              </w:rPr>
            </w:pPr>
            <w:r>
              <w:rPr>
                <w:rFonts w:ascii="Sylfaen" w:hAnsi="Sylfaen"/>
              </w:rPr>
              <w:t>Ցուցանիշ</w:t>
            </w:r>
          </w:p>
        </w:tc>
        <w:tc>
          <w:tcPr>
            <w:tcW w:w="0" w:type="auto"/>
          </w:tcPr>
          <w:p w14:paraId="49805DA7"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5C95BC63" w14:textId="77777777" w:rsidR="001356A5" w:rsidRDefault="001356A5" w:rsidP="006A4F1A">
            <w:pPr>
              <w:jc w:val="both"/>
              <w:rPr>
                <w:rFonts w:ascii="Sylfaen" w:hAnsi="Sylfaen"/>
              </w:rPr>
            </w:pPr>
            <w:r>
              <w:rPr>
                <w:rFonts w:ascii="Sylfaen" w:hAnsi="Sylfaen"/>
              </w:rPr>
              <w:t>Թիրախային արժեքներ</w:t>
            </w:r>
          </w:p>
          <w:p w14:paraId="7769114E" w14:textId="77777777" w:rsidR="001356A5" w:rsidRDefault="001356A5" w:rsidP="006A4F1A">
            <w:pPr>
              <w:jc w:val="both"/>
              <w:rPr>
                <w:rFonts w:ascii="Sylfaen" w:hAnsi="Sylfaen"/>
              </w:rPr>
            </w:pPr>
          </w:p>
        </w:tc>
      </w:tr>
      <w:tr w:rsidR="001356A5" w14:paraId="4CF4CAE4" w14:textId="77777777" w:rsidTr="006A4F1A">
        <w:trPr>
          <w:trHeight w:val="260"/>
        </w:trPr>
        <w:tc>
          <w:tcPr>
            <w:tcW w:w="0" w:type="auto"/>
            <w:vMerge/>
          </w:tcPr>
          <w:p w14:paraId="1ECC0E50" w14:textId="77777777" w:rsidR="001356A5" w:rsidRDefault="001356A5" w:rsidP="006A4F1A">
            <w:pPr>
              <w:jc w:val="both"/>
              <w:rPr>
                <w:rFonts w:ascii="Sylfaen" w:hAnsi="Sylfaen"/>
              </w:rPr>
            </w:pPr>
          </w:p>
        </w:tc>
        <w:tc>
          <w:tcPr>
            <w:tcW w:w="0" w:type="auto"/>
          </w:tcPr>
          <w:p w14:paraId="154DE0B1" w14:textId="77777777" w:rsidR="001356A5" w:rsidRDefault="001356A5" w:rsidP="006A4F1A">
            <w:pPr>
              <w:jc w:val="both"/>
              <w:rPr>
                <w:rFonts w:ascii="Sylfaen" w:hAnsi="Sylfaen"/>
              </w:rPr>
            </w:pPr>
          </w:p>
        </w:tc>
        <w:tc>
          <w:tcPr>
            <w:tcW w:w="0" w:type="auto"/>
          </w:tcPr>
          <w:p w14:paraId="67B1A0AB" w14:textId="77777777" w:rsidR="001356A5" w:rsidRDefault="001356A5" w:rsidP="006A4F1A">
            <w:pPr>
              <w:jc w:val="both"/>
              <w:rPr>
                <w:rFonts w:ascii="Sylfaen" w:hAnsi="Sylfaen"/>
              </w:rPr>
            </w:pPr>
            <w:r>
              <w:rPr>
                <w:rFonts w:ascii="Sylfaen" w:hAnsi="Sylfaen"/>
              </w:rPr>
              <w:t>2021</w:t>
            </w:r>
          </w:p>
        </w:tc>
        <w:tc>
          <w:tcPr>
            <w:tcW w:w="0" w:type="auto"/>
          </w:tcPr>
          <w:p w14:paraId="246DAD12" w14:textId="77777777" w:rsidR="001356A5" w:rsidRDefault="001356A5" w:rsidP="006A4F1A">
            <w:pPr>
              <w:jc w:val="both"/>
              <w:rPr>
                <w:rFonts w:ascii="Sylfaen" w:hAnsi="Sylfaen"/>
              </w:rPr>
            </w:pPr>
            <w:r>
              <w:rPr>
                <w:rFonts w:ascii="Sylfaen" w:hAnsi="Sylfaen"/>
              </w:rPr>
              <w:t>2022</w:t>
            </w:r>
          </w:p>
        </w:tc>
        <w:tc>
          <w:tcPr>
            <w:tcW w:w="0" w:type="auto"/>
          </w:tcPr>
          <w:p w14:paraId="1E954310" w14:textId="77777777" w:rsidR="001356A5" w:rsidRDefault="001356A5" w:rsidP="006A4F1A">
            <w:pPr>
              <w:jc w:val="both"/>
              <w:rPr>
                <w:rFonts w:ascii="Sylfaen" w:hAnsi="Sylfaen"/>
              </w:rPr>
            </w:pPr>
            <w:r>
              <w:rPr>
                <w:rFonts w:ascii="Sylfaen" w:hAnsi="Sylfaen"/>
              </w:rPr>
              <w:t>2023</w:t>
            </w:r>
          </w:p>
        </w:tc>
        <w:tc>
          <w:tcPr>
            <w:tcW w:w="0" w:type="auto"/>
          </w:tcPr>
          <w:p w14:paraId="5F3A8724" w14:textId="77777777" w:rsidR="001356A5" w:rsidRDefault="001356A5" w:rsidP="006A4F1A">
            <w:pPr>
              <w:jc w:val="both"/>
              <w:rPr>
                <w:rFonts w:ascii="Sylfaen" w:hAnsi="Sylfaen"/>
              </w:rPr>
            </w:pPr>
            <w:r>
              <w:rPr>
                <w:rFonts w:ascii="Sylfaen" w:hAnsi="Sylfaen"/>
              </w:rPr>
              <w:t>2024</w:t>
            </w:r>
          </w:p>
        </w:tc>
        <w:tc>
          <w:tcPr>
            <w:tcW w:w="0" w:type="auto"/>
          </w:tcPr>
          <w:p w14:paraId="635F511C" w14:textId="77777777" w:rsidR="001356A5" w:rsidRDefault="001356A5" w:rsidP="006A4F1A">
            <w:pPr>
              <w:jc w:val="both"/>
              <w:rPr>
                <w:rFonts w:ascii="Sylfaen" w:hAnsi="Sylfaen"/>
              </w:rPr>
            </w:pPr>
            <w:r>
              <w:rPr>
                <w:rFonts w:ascii="Sylfaen" w:hAnsi="Sylfaen"/>
              </w:rPr>
              <w:t>2025</w:t>
            </w:r>
          </w:p>
        </w:tc>
        <w:tc>
          <w:tcPr>
            <w:tcW w:w="0" w:type="auto"/>
          </w:tcPr>
          <w:p w14:paraId="5AB781A0" w14:textId="77777777" w:rsidR="001356A5" w:rsidRDefault="001356A5" w:rsidP="006A4F1A">
            <w:pPr>
              <w:jc w:val="both"/>
              <w:rPr>
                <w:rFonts w:ascii="Sylfaen" w:hAnsi="Sylfaen"/>
              </w:rPr>
            </w:pPr>
            <w:r>
              <w:rPr>
                <w:rFonts w:ascii="Sylfaen" w:hAnsi="Sylfaen"/>
              </w:rPr>
              <w:t>2026</w:t>
            </w:r>
          </w:p>
        </w:tc>
      </w:tr>
      <w:tr w:rsidR="001356A5" w14:paraId="2A4EA210" w14:textId="77777777" w:rsidTr="006A4F1A">
        <w:trPr>
          <w:trHeight w:val="260"/>
        </w:trPr>
        <w:tc>
          <w:tcPr>
            <w:tcW w:w="0" w:type="auto"/>
            <w:vMerge/>
          </w:tcPr>
          <w:p w14:paraId="661858A7" w14:textId="77777777" w:rsidR="001356A5" w:rsidRDefault="001356A5" w:rsidP="006A4F1A">
            <w:pPr>
              <w:jc w:val="both"/>
              <w:rPr>
                <w:rFonts w:ascii="Sylfaen" w:hAnsi="Sylfaen"/>
              </w:rPr>
            </w:pPr>
          </w:p>
        </w:tc>
        <w:tc>
          <w:tcPr>
            <w:tcW w:w="0" w:type="auto"/>
          </w:tcPr>
          <w:p w14:paraId="4F0DF7FA" w14:textId="77777777" w:rsidR="001356A5" w:rsidRDefault="001356A5" w:rsidP="006A4F1A">
            <w:pPr>
              <w:jc w:val="both"/>
              <w:rPr>
                <w:rFonts w:ascii="Sylfaen" w:hAnsi="Sylfaen"/>
              </w:rPr>
            </w:pPr>
            <w:r>
              <w:rPr>
                <w:rFonts w:ascii="Sylfaen" w:hAnsi="Sylfaen"/>
              </w:rPr>
              <w:t xml:space="preserve">Գույքով ապահովված </w:t>
            </w:r>
            <w:r>
              <w:rPr>
                <w:rFonts w:ascii="Sylfaen" w:hAnsi="Sylfaen"/>
              </w:rPr>
              <w:lastRenderedPageBreak/>
              <w:t>նախակրթական հաստատությունների թիվը</w:t>
            </w:r>
          </w:p>
        </w:tc>
        <w:tc>
          <w:tcPr>
            <w:tcW w:w="0" w:type="auto"/>
          </w:tcPr>
          <w:p w14:paraId="65EF0E94" w14:textId="77777777" w:rsidR="001356A5" w:rsidRDefault="001356A5" w:rsidP="006A4F1A">
            <w:pPr>
              <w:jc w:val="both"/>
              <w:rPr>
                <w:rFonts w:ascii="Sylfaen" w:hAnsi="Sylfaen"/>
              </w:rPr>
            </w:pPr>
            <w:r>
              <w:rPr>
                <w:rFonts w:ascii="Sylfaen" w:hAnsi="Sylfaen"/>
              </w:rPr>
              <w:lastRenderedPageBreak/>
              <w:t>2/8</w:t>
            </w:r>
          </w:p>
        </w:tc>
        <w:tc>
          <w:tcPr>
            <w:tcW w:w="0" w:type="auto"/>
          </w:tcPr>
          <w:p w14:paraId="1F0F3F06" w14:textId="77777777" w:rsidR="001356A5" w:rsidRDefault="001356A5" w:rsidP="006A4F1A">
            <w:pPr>
              <w:jc w:val="both"/>
              <w:rPr>
                <w:rFonts w:ascii="Sylfaen" w:hAnsi="Sylfaen"/>
              </w:rPr>
            </w:pPr>
            <w:r>
              <w:rPr>
                <w:rFonts w:ascii="Sylfaen" w:hAnsi="Sylfaen"/>
              </w:rPr>
              <w:t>3/8</w:t>
            </w:r>
          </w:p>
        </w:tc>
        <w:tc>
          <w:tcPr>
            <w:tcW w:w="0" w:type="auto"/>
          </w:tcPr>
          <w:p w14:paraId="26F19B4E" w14:textId="77777777" w:rsidR="001356A5" w:rsidRDefault="001356A5" w:rsidP="006A4F1A">
            <w:pPr>
              <w:jc w:val="both"/>
              <w:rPr>
                <w:rFonts w:ascii="Sylfaen" w:hAnsi="Sylfaen"/>
              </w:rPr>
            </w:pPr>
            <w:r>
              <w:rPr>
                <w:rFonts w:ascii="Sylfaen" w:hAnsi="Sylfaen"/>
              </w:rPr>
              <w:t>5/8</w:t>
            </w:r>
          </w:p>
        </w:tc>
        <w:tc>
          <w:tcPr>
            <w:tcW w:w="0" w:type="auto"/>
            <w:gridSpan w:val="3"/>
          </w:tcPr>
          <w:p w14:paraId="1DDFB5D0" w14:textId="77777777" w:rsidR="001356A5" w:rsidRDefault="001356A5" w:rsidP="006A4F1A">
            <w:pPr>
              <w:jc w:val="both"/>
              <w:rPr>
                <w:rFonts w:ascii="Sylfaen" w:hAnsi="Sylfaen"/>
              </w:rPr>
            </w:pPr>
            <w:r>
              <w:rPr>
                <w:rFonts w:ascii="Sylfaen" w:hAnsi="Sylfaen"/>
              </w:rPr>
              <w:t>8/8</w:t>
            </w:r>
          </w:p>
        </w:tc>
      </w:tr>
      <w:tr w:rsidR="001356A5" w14:paraId="5008A145" w14:textId="77777777" w:rsidTr="006A4F1A">
        <w:trPr>
          <w:trHeight w:val="260"/>
        </w:trPr>
        <w:tc>
          <w:tcPr>
            <w:tcW w:w="0" w:type="auto"/>
            <w:vMerge/>
          </w:tcPr>
          <w:p w14:paraId="25AC0DD1" w14:textId="77777777" w:rsidR="001356A5" w:rsidRDefault="001356A5" w:rsidP="006A4F1A">
            <w:pPr>
              <w:jc w:val="both"/>
              <w:rPr>
                <w:rFonts w:ascii="Sylfaen" w:hAnsi="Sylfaen"/>
              </w:rPr>
            </w:pPr>
          </w:p>
        </w:tc>
        <w:tc>
          <w:tcPr>
            <w:tcW w:w="0" w:type="auto"/>
            <w:gridSpan w:val="7"/>
          </w:tcPr>
          <w:p w14:paraId="549AC1C6" w14:textId="77777777" w:rsidR="001356A5" w:rsidRPr="00C113EC" w:rsidRDefault="001356A5" w:rsidP="006A4F1A">
            <w:pPr>
              <w:widowControl w:val="0"/>
              <w:autoSpaceDE w:val="0"/>
              <w:autoSpaceDN w:val="0"/>
              <w:adjustRightInd w:val="0"/>
              <w:spacing w:after="120"/>
              <w:rPr>
                <w:rFonts w:ascii="Sylfaen" w:hAnsi="Sylfaen" w:cs="Sylfaen"/>
              </w:rPr>
            </w:pPr>
            <w:r w:rsidRPr="00A74414">
              <w:rPr>
                <w:rFonts w:ascii="Sylfaen" w:hAnsi="Sylfaen"/>
              </w:rPr>
              <w:t>3.</w:t>
            </w:r>
            <w:r w:rsidRPr="00A74414">
              <w:rPr>
                <w:rFonts w:ascii="Sylfaen" w:hAnsi="Sylfaen" w:cs="Sylfaen"/>
              </w:rPr>
              <w:t>Ջեռուցվող նախակրթական հաստատություններ</w:t>
            </w:r>
            <w:r>
              <w:rPr>
                <w:rFonts w:ascii="Sylfaen" w:hAnsi="Sylfaen" w:cs="Sylfaen"/>
              </w:rPr>
              <w:t>:</w:t>
            </w:r>
          </w:p>
        </w:tc>
      </w:tr>
      <w:tr w:rsidR="001356A5" w14:paraId="72F14A98" w14:textId="77777777" w:rsidTr="006A4F1A">
        <w:trPr>
          <w:trHeight w:val="260"/>
        </w:trPr>
        <w:tc>
          <w:tcPr>
            <w:tcW w:w="0" w:type="auto"/>
            <w:vMerge/>
          </w:tcPr>
          <w:p w14:paraId="761FB3D2" w14:textId="77777777" w:rsidR="001356A5" w:rsidRDefault="001356A5" w:rsidP="006A4F1A">
            <w:pPr>
              <w:jc w:val="both"/>
              <w:rPr>
                <w:rFonts w:ascii="Sylfaen" w:hAnsi="Sylfaen"/>
              </w:rPr>
            </w:pPr>
          </w:p>
        </w:tc>
        <w:tc>
          <w:tcPr>
            <w:tcW w:w="0" w:type="auto"/>
          </w:tcPr>
          <w:p w14:paraId="394284BD" w14:textId="77777777" w:rsidR="001356A5" w:rsidRDefault="001356A5" w:rsidP="006A4F1A">
            <w:pPr>
              <w:jc w:val="both"/>
              <w:rPr>
                <w:rFonts w:ascii="Sylfaen" w:hAnsi="Sylfaen"/>
              </w:rPr>
            </w:pPr>
            <w:r>
              <w:rPr>
                <w:rFonts w:ascii="Sylfaen" w:hAnsi="Sylfaen"/>
              </w:rPr>
              <w:t>Ցուցանիշ</w:t>
            </w:r>
          </w:p>
        </w:tc>
        <w:tc>
          <w:tcPr>
            <w:tcW w:w="0" w:type="auto"/>
          </w:tcPr>
          <w:p w14:paraId="47EB0D78"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1F708106" w14:textId="77777777" w:rsidR="001356A5" w:rsidRDefault="001356A5" w:rsidP="006A4F1A">
            <w:pPr>
              <w:jc w:val="both"/>
              <w:rPr>
                <w:rFonts w:ascii="Sylfaen" w:hAnsi="Sylfaen"/>
              </w:rPr>
            </w:pPr>
            <w:r>
              <w:rPr>
                <w:rFonts w:ascii="Sylfaen" w:hAnsi="Sylfaen"/>
              </w:rPr>
              <w:t>Թիրախային արժեքներ</w:t>
            </w:r>
          </w:p>
          <w:p w14:paraId="3A128125" w14:textId="77777777" w:rsidR="001356A5" w:rsidRDefault="001356A5" w:rsidP="006A4F1A">
            <w:pPr>
              <w:jc w:val="both"/>
              <w:rPr>
                <w:rFonts w:ascii="Sylfaen" w:hAnsi="Sylfaen"/>
              </w:rPr>
            </w:pPr>
          </w:p>
        </w:tc>
      </w:tr>
      <w:tr w:rsidR="001356A5" w14:paraId="357538C4" w14:textId="77777777" w:rsidTr="006A4F1A">
        <w:trPr>
          <w:trHeight w:val="260"/>
        </w:trPr>
        <w:tc>
          <w:tcPr>
            <w:tcW w:w="0" w:type="auto"/>
            <w:vMerge/>
          </w:tcPr>
          <w:p w14:paraId="2DC7A779" w14:textId="77777777" w:rsidR="001356A5" w:rsidRDefault="001356A5" w:rsidP="006A4F1A">
            <w:pPr>
              <w:jc w:val="both"/>
              <w:rPr>
                <w:rFonts w:ascii="Sylfaen" w:hAnsi="Sylfaen"/>
              </w:rPr>
            </w:pPr>
          </w:p>
        </w:tc>
        <w:tc>
          <w:tcPr>
            <w:tcW w:w="0" w:type="auto"/>
          </w:tcPr>
          <w:p w14:paraId="5F70A958" w14:textId="77777777" w:rsidR="001356A5" w:rsidRDefault="001356A5" w:rsidP="006A4F1A">
            <w:pPr>
              <w:jc w:val="both"/>
              <w:rPr>
                <w:rFonts w:ascii="Sylfaen" w:hAnsi="Sylfaen"/>
              </w:rPr>
            </w:pPr>
          </w:p>
        </w:tc>
        <w:tc>
          <w:tcPr>
            <w:tcW w:w="0" w:type="auto"/>
          </w:tcPr>
          <w:p w14:paraId="001D6D63" w14:textId="77777777" w:rsidR="001356A5" w:rsidRDefault="001356A5" w:rsidP="006A4F1A">
            <w:pPr>
              <w:jc w:val="both"/>
              <w:rPr>
                <w:rFonts w:ascii="Sylfaen" w:hAnsi="Sylfaen"/>
              </w:rPr>
            </w:pPr>
            <w:r>
              <w:rPr>
                <w:rFonts w:ascii="Sylfaen" w:hAnsi="Sylfaen"/>
              </w:rPr>
              <w:t>2021</w:t>
            </w:r>
          </w:p>
        </w:tc>
        <w:tc>
          <w:tcPr>
            <w:tcW w:w="0" w:type="auto"/>
          </w:tcPr>
          <w:p w14:paraId="03FA2F55" w14:textId="77777777" w:rsidR="001356A5" w:rsidRDefault="001356A5" w:rsidP="006A4F1A">
            <w:pPr>
              <w:jc w:val="both"/>
              <w:rPr>
                <w:rFonts w:ascii="Sylfaen" w:hAnsi="Sylfaen"/>
              </w:rPr>
            </w:pPr>
            <w:r>
              <w:rPr>
                <w:rFonts w:ascii="Sylfaen" w:hAnsi="Sylfaen"/>
              </w:rPr>
              <w:t>2022</w:t>
            </w:r>
          </w:p>
        </w:tc>
        <w:tc>
          <w:tcPr>
            <w:tcW w:w="0" w:type="auto"/>
          </w:tcPr>
          <w:p w14:paraId="2FF6847B" w14:textId="77777777" w:rsidR="001356A5" w:rsidRDefault="001356A5" w:rsidP="006A4F1A">
            <w:pPr>
              <w:jc w:val="both"/>
              <w:rPr>
                <w:rFonts w:ascii="Sylfaen" w:hAnsi="Sylfaen"/>
              </w:rPr>
            </w:pPr>
            <w:r>
              <w:rPr>
                <w:rFonts w:ascii="Sylfaen" w:hAnsi="Sylfaen"/>
              </w:rPr>
              <w:t>2023</w:t>
            </w:r>
          </w:p>
        </w:tc>
        <w:tc>
          <w:tcPr>
            <w:tcW w:w="0" w:type="auto"/>
          </w:tcPr>
          <w:p w14:paraId="1F45382A" w14:textId="77777777" w:rsidR="001356A5" w:rsidRDefault="001356A5" w:rsidP="006A4F1A">
            <w:pPr>
              <w:jc w:val="both"/>
              <w:rPr>
                <w:rFonts w:ascii="Sylfaen" w:hAnsi="Sylfaen"/>
              </w:rPr>
            </w:pPr>
            <w:r>
              <w:rPr>
                <w:rFonts w:ascii="Sylfaen" w:hAnsi="Sylfaen"/>
              </w:rPr>
              <w:t>2024</w:t>
            </w:r>
          </w:p>
        </w:tc>
        <w:tc>
          <w:tcPr>
            <w:tcW w:w="0" w:type="auto"/>
          </w:tcPr>
          <w:p w14:paraId="3D886FDF" w14:textId="77777777" w:rsidR="001356A5" w:rsidRDefault="001356A5" w:rsidP="006A4F1A">
            <w:pPr>
              <w:jc w:val="both"/>
              <w:rPr>
                <w:rFonts w:ascii="Sylfaen" w:hAnsi="Sylfaen"/>
              </w:rPr>
            </w:pPr>
            <w:r>
              <w:rPr>
                <w:rFonts w:ascii="Sylfaen" w:hAnsi="Sylfaen"/>
              </w:rPr>
              <w:t>2025</w:t>
            </w:r>
          </w:p>
        </w:tc>
        <w:tc>
          <w:tcPr>
            <w:tcW w:w="0" w:type="auto"/>
          </w:tcPr>
          <w:p w14:paraId="3638A095" w14:textId="77777777" w:rsidR="001356A5" w:rsidRDefault="001356A5" w:rsidP="006A4F1A">
            <w:pPr>
              <w:jc w:val="both"/>
              <w:rPr>
                <w:rFonts w:ascii="Sylfaen" w:hAnsi="Sylfaen"/>
              </w:rPr>
            </w:pPr>
            <w:r>
              <w:rPr>
                <w:rFonts w:ascii="Sylfaen" w:hAnsi="Sylfaen"/>
              </w:rPr>
              <w:t>2026</w:t>
            </w:r>
          </w:p>
        </w:tc>
      </w:tr>
      <w:tr w:rsidR="001356A5" w14:paraId="368CA040" w14:textId="77777777" w:rsidTr="006A4F1A">
        <w:trPr>
          <w:trHeight w:val="260"/>
        </w:trPr>
        <w:tc>
          <w:tcPr>
            <w:tcW w:w="0" w:type="auto"/>
            <w:vMerge/>
          </w:tcPr>
          <w:p w14:paraId="6D0F795D" w14:textId="77777777" w:rsidR="001356A5" w:rsidRDefault="001356A5" w:rsidP="006A4F1A">
            <w:pPr>
              <w:jc w:val="both"/>
              <w:rPr>
                <w:rFonts w:ascii="Sylfaen" w:hAnsi="Sylfaen"/>
              </w:rPr>
            </w:pPr>
          </w:p>
        </w:tc>
        <w:tc>
          <w:tcPr>
            <w:tcW w:w="0" w:type="auto"/>
          </w:tcPr>
          <w:p w14:paraId="05AFCD8A" w14:textId="77777777" w:rsidR="001356A5" w:rsidRDefault="001356A5" w:rsidP="006A4F1A">
            <w:pPr>
              <w:jc w:val="both"/>
              <w:rPr>
                <w:rFonts w:ascii="Sylfaen" w:hAnsi="Sylfaen"/>
              </w:rPr>
            </w:pPr>
            <w:r>
              <w:rPr>
                <w:rFonts w:ascii="Sylfaen" w:hAnsi="Sylfaen"/>
              </w:rPr>
              <w:t>Ջեռուցվող  նախակրթական հաստատությունների թիվը</w:t>
            </w:r>
          </w:p>
        </w:tc>
        <w:tc>
          <w:tcPr>
            <w:tcW w:w="0" w:type="auto"/>
          </w:tcPr>
          <w:p w14:paraId="446CD836" w14:textId="77777777" w:rsidR="001356A5" w:rsidRDefault="001356A5" w:rsidP="006A4F1A">
            <w:pPr>
              <w:jc w:val="both"/>
              <w:rPr>
                <w:rFonts w:ascii="Sylfaen" w:hAnsi="Sylfaen"/>
              </w:rPr>
            </w:pPr>
            <w:r>
              <w:rPr>
                <w:rFonts w:ascii="Sylfaen" w:hAnsi="Sylfaen"/>
              </w:rPr>
              <w:t>2/8</w:t>
            </w:r>
          </w:p>
        </w:tc>
        <w:tc>
          <w:tcPr>
            <w:tcW w:w="0" w:type="auto"/>
          </w:tcPr>
          <w:p w14:paraId="1EAF687C" w14:textId="77777777" w:rsidR="001356A5" w:rsidRDefault="001356A5" w:rsidP="006A4F1A">
            <w:pPr>
              <w:jc w:val="both"/>
              <w:rPr>
                <w:rFonts w:ascii="Sylfaen" w:hAnsi="Sylfaen"/>
              </w:rPr>
            </w:pPr>
            <w:r>
              <w:rPr>
                <w:rFonts w:ascii="Sylfaen" w:hAnsi="Sylfaen"/>
              </w:rPr>
              <w:t>3/8</w:t>
            </w:r>
          </w:p>
        </w:tc>
        <w:tc>
          <w:tcPr>
            <w:tcW w:w="0" w:type="auto"/>
          </w:tcPr>
          <w:p w14:paraId="4A4820DB" w14:textId="77777777" w:rsidR="001356A5" w:rsidRDefault="001356A5" w:rsidP="006A4F1A">
            <w:pPr>
              <w:jc w:val="both"/>
              <w:rPr>
                <w:rFonts w:ascii="Sylfaen" w:hAnsi="Sylfaen"/>
              </w:rPr>
            </w:pPr>
            <w:r>
              <w:rPr>
                <w:rFonts w:ascii="Sylfaen" w:hAnsi="Sylfaen"/>
              </w:rPr>
              <w:t>5/8</w:t>
            </w:r>
          </w:p>
        </w:tc>
        <w:tc>
          <w:tcPr>
            <w:tcW w:w="0" w:type="auto"/>
            <w:gridSpan w:val="3"/>
          </w:tcPr>
          <w:p w14:paraId="4C215A28" w14:textId="77777777" w:rsidR="001356A5" w:rsidRDefault="001356A5" w:rsidP="006A4F1A">
            <w:pPr>
              <w:jc w:val="both"/>
              <w:rPr>
                <w:rFonts w:ascii="Sylfaen" w:hAnsi="Sylfaen"/>
              </w:rPr>
            </w:pPr>
            <w:r>
              <w:rPr>
                <w:rFonts w:ascii="Sylfaen" w:hAnsi="Sylfaen"/>
              </w:rPr>
              <w:t>7/8</w:t>
            </w:r>
          </w:p>
        </w:tc>
      </w:tr>
      <w:tr w:rsidR="001356A5" w14:paraId="765EA2A9" w14:textId="77777777" w:rsidTr="006A4F1A">
        <w:trPr>
          <w:trHeight w:val="260"/>
        </w:trPr>
        <w:tc>
          <w:tcPr>
            <w:tcW w:w="0" w:type="auto"/>
            <w:vMerge/>
          </w:tcPr>
          <w:p w14:paraId="4BEC8A6C" w14:textId="77777777" w:rsidR="001356A5" w:rsidRDefault="001356A5" w:rsidP="006A4F1A">
            <w:pPr>
              <w:jc w:val="both"/>
              <w:rPr>
                <w:rFonts w:ascii="Sylfaen" w:hAnsi="Sylfaen"/>
              </w:rPr>
            </w:pPr>
          </w:p>
        </w:tc>
        <w:tc>
          <w:tcPr>
            <w:tcW w:w="0" w:type="auto"/>
            <w:gridSpan w:val="7"/>
          </w:tcPr>
          <w:p w14:paraId="4C871C89" w14:textId="77777777" w:rsidR="001356A5" w:rsidRDefault="001356A5" w:rsidP="006A4F1A">
            <w:pPr>
              <w:jc w:val="both"/>
              <w:rPr>
                <w:rFonts w:ascii="Sylfaen" w:hAnsi="Sylfaen"/>
              </w:rPr>
            </w:pPr>
            <w:r>
              <w:rPr>
                <w:rFonts w:ascii="Sylfaen" w:hAnsi="Sylfaen"/>
              </w:rPr>
              <w:t xml:space="preserve">4. </w:t>
            </w:r>
            <w:r w:rsidRPr="008740F6">
              <w:rPr>
                <w:rFonts w:ascii="Sylfaen" w:hAnsi="Sylfaen" w:cs="Sylfaen"/>
              </w:rPr>
              <w:t>Բարելավված ճաշացանկ բոլոր նախակրթական հաստատությունների համար</w:t>
            </w:r>
            <w:r>
              <w:rPr>
                <w:rFonts w:ascii="Sylfaen" w:hAnsi="Sylfaen" w:cs="Sylfaen"/>
              </w:rPr>
              <w:t>:</w:t>
            </w:r>
          </w:p>
        </w:tc>
      </w:tr>
      <w:tr w:rsidR="001356A5" w14:paraId="3A775F57" w14:textId="77777777" w:rsidTr="006A4F1A">
        <w:trPr>
          <w:trHeight w:val="260"/>
        </w:trPr>
        <w:tc>
          <w:tcPr>
            <w:tcW w:w="0" w:type="auto"/>
            <w:vMerge/>
          </w:tcPr>
          <w:p w14:paraId="27932701" w14:textId="77777777" w:rsidR="001356A5" w:rsidRDefault="001356A5" w:rsidP="006A4F1A">
            <w:pPr>
              <w:jc w:val="both"/>
              <w:rPr>
                <w:rFonts w:ascii="Sylfaen" w:hAnsi="Sylfaen"/>
              </w:rPr>
            </w:pPr>
          </w:p>
        </w:tc>
        <w:tc>
          <w:tcPr>
            <w:tcW w:w="0" w:type="auto"/>
          </w:tcPr>
          <w:p w14:paraId="534C23B5" w14:textId="77777777" w:rsidR="001356A5" w:rsidRDefault="001356A5" w:rsidP="006A4F1A">
            <w:pPr>
              <w:jc w:val="both"/>
              <w:rPr>
                <w:rFonts w:ascii="Sylfaen" w:hAnsi="Sylfaen"/>
              </w:rPr>
            </w:pPr>
            <w:r>
              <w:rPr>
                <w:rFonts w:ascii="Sylfaen" w:hAnsi="Sylfaen"/>
              </w:rPr>
              <w:t>Ցուցանիշ</w:t>
            </w:r>
          </w:p>
        </w:tc>
        <w:tc>
          <w:tcPr>
            <w:tcW w:w="0" w:type="auto"/>
          </w:tcPr>
          <w:p w14:paraId="2B02C87F"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24D27FA3" w14:textId="77777777" w:rsidR="001356A5" w:rsidRDefault="001356A5" w:rsidP="006A4F1A">
            <w:pPr>
              <w:jc w:val="both"/>
              <w:rPr>
                <w:rFonts w:ascii="Sylfaen" w:hAnsi="Sylfaen"/>
              </w:rPr>
            </w:pPr>
            <w:r>
              <w:rPr>
                <w:rFonts w:ascii="Sylfaen" w:hAnsi="Sylfaen"/>
              </w:rPr>
              <w:t>Թիրախային արժեքներ</w:t>
            </w:r>
          </w:p>
        </w:tc>
      </w:tr>
      <w:tr w:rsidR="001356A5" w14:paraId="50B83587" w14:textId="77777777" w:rsidTr="006A4F1A">
        <w:trPr>
          <w:trHeight w:val="260"/>
        </w:trPr>
        <w:tc>
          <w:tcPr>
            <w:tcW w:w="0" w:type="auto"/>
            <w:vMerge/>
          </w:tcPr>
          <w:p w14:paraId="10915F41" w14:textId="77777777" w:rsidR="001356A5" w:rsidRDefault="001356A5" w:rsidP="006A4F1A">
            <w:pPr>
              <w:jc w:val="both"/>
              <w:rPr>
                <w:rFonts w:ascii="Sylfaen" w:hAnsi="Sylfaen"/>
              </w:rPr>
            </w:pPr>
          </w:p>
        </w:tc>
        <w:tc>
          <w:tcPr>
            <w:tcW w:w="0" w:type="auto"/>
          </w:tcPr>
          <w:p w14:paraId="34000181" w14:textId="77777777" w:rsidR="001356A5" w:rsidRDefault="001356A5" w:rsidP="006A4F1A">
            <w:pPr>
              <w:jc w:val="both"/>
              <w:rPr>
                <w:rFonts w:ascii="Sylfaen" w:hAnsi="Sylfaen"/>
              </w:rPr>
            </w:pPr>
          </w:p>
        </w:tc>
        <w:tc>
          <w:tcPr>
            <w:tcW w:w="0" w:type="auto"/>
          </w:tcPr>
          <w:p w14:paraId="7F4670E0" w14:textId="77777777" w:rsidR="001356A5" w:rsidRDefault="001356A5" w:rsidP="006A4F1A">
            <w:pPr>
              <w:jc w:val="both"/>
              <w:rPr>
                <w:rFonts w:ascii="Sylfaen" w:hAnsi="Sylfaen"/>
              </w:rPr>
            </w:pPr>
            <w:r>
              <w:rPr>
                <w:rFonts w:ascii="Sylfaen" w:hAnsi="Sylfaen"/>
              </w:rPr>
              <w:t>2021</w:t>
            </w:r>
          </w:p>
        </w:tc>
        <w:tc>
          <w:tcPr>
            <w:tcW w:w="0" w:type="auto"/>
          </w:tcPr>
          <w:p w14:paraId="4C65385C" w14:textId="77777777" w:rsidR="001356A5" w:rsidRDefault="001356A5" w:rsidP="006A4F1A">
            <w:pPr>
              <w:jc w:val="both"/>
              <w:rPr>
                <w:rFonts w:ascii="Sylfaen" w:hAnsi="Sylfaen"/>
              </w:rPr>
            </w:pPr>
            <w:r>
              <w:rPr>
                <w:rFonts w:ascii="Sylfaen" w:hAnsi="Sylfaen"/>
              </w:rPr>
              <w:t>2022</w:t>
            </w:r>
          </w:p>
        </w:tc>
        <w:tc>
          <w:tcPr>
            <w:tcW w:w="0" w:type="auto"/>
          </w:tcPr>
          <w:p w14:paraId="62300C58" w14:textId="77777777" w:rsidR="001356A5" w:rsidRDefault="001356A5" w:rsidP="006A4F1A">
            <w:pPr>
              <w:jc w:val="both"/>
              <w:rPr>
                <w:rFonts w:ascii="Sylfaen" w:hAnsi="Sylfaen"/>
              </w:rPr>
            </w:pPr>
            <w:r>
              <w:rPr>
                <w:rFonts w:ascii="Sylfaen" w:hAnsi="Sylfaen"/>
              </w:rPr>
              <w:t>2023</w:t>
            </w:r>
          </w:p>
        </w:tc>
        <w:tc>
          <w:tcPr>
            <w:tcW w:w="0" w:type="auto"/>
          </w:tcPr>
          <w:p w14:paraId="68566D86" w14:textId="77777777" w:rsidR="001356A5" w:rsidRDefault="001356A5" w:rsidP="006A4F1A">
            <w:pPr>
              <w:jc w:val="both"/>
              <w:rPr>
                <w:rFonts w:ascii="Sylfaen" w:hAnsi="Sylfaen"/>
              </w:rPr>
            </w:pPr>
            <w:r>
              <w:rPr>
                <w:rFonts w:ascii="Sylfaen" w:hAnsi="Sylfaen"/>
              </w:rPr>
              <w:t>2024</w:t>
            </w:r>
          </w:p>
        </w:tc>
        <w:tc>
          <w:tcPr>
            <w:tcW w:w="0" w:type="auto"/>
          </w:tcPr>
          <w:p w14:paraId="56B49A8D" w14:textId="77777777" w:rsidR="001356A5" w:rsidRDefault="001356A5" w:rsidP="006A4F1A">
            <w:pPr>
              <w:jc w:val="both"/>
              <w:rPr>
                <w:rFonts w:ascii="Sylfaen" w:hAnsi="Sylfaen"/>
              </w:rPr>
            </w:pPr>
            <w:r>
              <w:rPr>
                <w:rFonts w:ascii="Sylfaen" w:hAnsi="Sylfaen"/>
              </w:rPr>
              <w:t>2025</w:t>
            </w:r>
          </w:p>
        </w:tc>
        <w:tc>
          <w:tcPr>
            <w:tcW w:w="0" w:type="auto"/>
          </w:tcPr>
          <w:p w14:paraId="6999EA23" w14:textId="77777777" w:rsidR="001356A5" w:rsidRDefault="001356A5" w:rsidP="006A4F1A">
            <w:pPr>
              <w:jc w:val="both"/>
              <w:rPr>
                <w:rFonts w:ascii="Sylfaen" w:hAnsi="Sylfaen"/>
              </w:rPr>
            </w:pPr>
            <w:r>
              <w:rPr>
                <w:rFonts w:ascii="Sylfaen" w:hAnsi="Sylfaen"/>
              </w:rPr>
              <w:t>2026</w:t>
            </w:r>
          </w:p>
        </w:tc>
      </w:tr>
      <w:tr w:rsidR="001356A5" w14:paraId="4A8DC343" w14:textId="77777777" w:rsidTr="006A4F1A">
        <w:trPr>
          <w:trHeight w:val="260"/>
        </w:trPr>
        <w:tc>
          <w:tcPr>
            <w:tcW w:w="0" w:type="auto"/>
            <w:vMerge/>
          </w:tcPr>
          <w:p w14:paraId="45EA5CB3" w14:textId="77777777" w:rsidR="001356A5" w:rsidRDefault="001356A5" w:rsidP="006A4F1A">
            <w:pPr>
              <w:jc w:val="both"/>
              <w:rPr>
                <w:rFonts w:ascii="Sylfaen" w:hAnsi="Sylfaen"/>
              </w:rPr>
            </w:pPr>
          </w:p>
        </w:tc>
        <w:tc>
          <w:tcPr>
            <w:tcW w:w="0" w:type="auto"/>
          </w:tcPr>
          <w:p w14:paraId="4AF32501" w14:textId="77777777" w:rsidR="001356A5" w:rsidRDefault="001356A5" w:rsidP="006A4F1A">
            <w:pPr>
              <w:jc w:val="both"/>
              <w:rPr>
                <w:rFonts w:ascii="Sylfaen" w:hAnsi="Sylfaen"/>
              </w:rPr>
            </w:pPr>
            <w:r>
              <w:rPr>
                <w:rFonts w:ascii="Sylfaen" w:hAnsi="Sylfaen"/>
              </w:rPr>
              <w:t>Նոր ճաշացանկ ունեցող նախակրթական հաստատությունների թիվը</w:t>
            </w:r>
          </w:p>
        </w:tc>
        <w:tc>
          <w:tcPr>
            <w:tcW w:w="0" w:type="auto"/>
          </w:tcPr>
          <w:p w14:paraId="6CDF795E" w14:textId="77777777" w:rsidR="001356A5" w:rsidRDefault="001356A5" w:rsidP="006A4F1A">
            <w:pPr>
              <w:jc w:val="both"/>
              <w:rPr>
                <w:rFonts w:ascii="Sylfaen" w:hAnsi="Sylfaen"/>
              </w:rPr>
            </w:pPr>
            <w:r>
              <w:rPr>
                <w:rFonts w:ascii="Sylfaen" w:hAnsi="Sylfaen"/>
              </w:rPr>
              <w:t>0/8</w:t>
            </w:r>
          </w:p>
        </w:tc>
        <w:tc>
          <w:tcPr>
            <w:tcW w:w="0" w:type="auto"/>
          </w:tcPr>
          <w:p w14:paraId="543FFB77" w14:textId="77777777" w:rsidR="001356A5" w:rsidRDefault="001356A5" w:rsidP="006A4F1A">
            <w:pPr>
              <w:jc w:val="both"/>
              <w:rPr>
                <w:rFonts w:ascii="Sylfaen" w:hAnsi="Sylfaen"/>
              </w:rPr>
            </w:pPr>
            <w:r>
              <w:rPr>
                <w:rFonts w:ascii="Sylfaen" w:hAnsi="Sylfaen"/>
              </w:rPr>
              <w:t>3/8</w:t>
            </w:r>
          </w:p>
        </w:tc>
        <w:tc>
          <w:tcPr>
            <w:tcW w:w="0" w:type="auto"/>
          </w:tcPr>
          <w:p w14:paraId="359EE8DC" w14:textId="77777777" w:rsidR="001356A5" w:rsidRDefault="001356A5" w:rsidP="006A4F1A">
            <w:pPr>
              <w:jc w:val="both"/>
              <w:rPr>
                <w:rFonts w:ascii="Sylfaen" w:hAnsi="Sylfaen"/>
              </w:rPr>
            </w:pPr>
            <w:r>
              <w:rPr>
                <w:rFonts w:ascii="Sylfaen" w:hAnsi="Sylfaen"/>
              </w:rPr>
              <w:t>5/8</w:t>
            </w:r>
          </w:p>
        </w:tc>
        <w:tc>
          <w:tcPr>
            <w:tcW w:w="0" w:type="auto"/>
            <w:gridSpan w:val="3"/>
          </w:tcPr>
          <w:p w14:paraId="2C581797" w14:textId="77777777" w:rsidR="001356A5" w:rsidRDefault="001356A5" w:rsidP="006A4F1A">
            <w:pPr>
              <w:jc w:val="both"/>
              <w:rPr>
                <w:rFonts w:ascii="Sylfaen" w:hAnsi="Sylfaen"/>
              </w:rPr>
            </w:pPr>
            <w:r>
              <w:rPr>
                <w:rFonts w:ascii="Sylfaen" w:hAnsi="Sylfaen"/>
              </w:rPr>
              <w:t>8/8</w:t>
            </w:r>
          </w:p>
        </w:tc>
      </w:tr>
      <w:tr w:rsidR="001356A5" w14:paraId="057028ED" w14:textId="77777777" w:rsidTr="006A4F1A">
        <w:trPr>
          <w:trHeight w:val="291"/>
        </w:trPr>
        <w:tc>
          <w:tcPr>
            <w:tcW w:w="0" w:type="auto"/>
          </w:tcPr>
          <w:p w14:paraId="3B88BF27"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0819FE88" w14:textId="77777777" w:rsidR="001356A5" w:rsidRDefault="001356A5" w:rsidP="006A4F1A">
            <w:pPr>
              <w:jc w:val="both"/>
              <w:rPr>
                <w:rFonts w:ascii="Sylfaen" w:hAnsi="Sylfaen" w:cs="Sylfaen"/>
              </w:rPr>
            </w:pPr>
            <w:r w:rsidRPr="00A74414">
              <w:rPr>
                <w:rFonts w:ascii="Sylfaen" w:hAnsi="Sylfaen" w:cs="Sylfaen"/>
              </w:rPr>
              <w:t>Առանձնացված նախադպրոցական հաստատությունների առկայությունը համայնքի բոլոր բնակավայրերում</w:t>
            </w:r>
            <w:r>
              <w:rPr>
                <w:rFonts w:ascii="Sylfaen" w:hAnsi="Sylfaen" w:cs="Sylfaen"/>
              </w:rPr>
              <w:t>:</w:t>
            </w:r>
          </w:p>
          <w:p w14:paraId="68466632" w14:textId="77777777" w:rsidR="001356A5" w:rsidRDefault="001356A5" w:rsidP="006A4F1A">
            <w:pPr>
              <w:pStyle w:val="ListParagraph"/>
              <w:numPr>
                <w:ilvl w:val="0"/>
                <w:numId w:val="34"/>
              </w:numPr>
              <w:jc w:val="both"/>
              <w:rPr>
                <w:rFonts w:ascii="Sylfaen" w:hAnsi="Sylfaen" w:cs="Sylfaen"/>
              </w:rPr>
            </w:pPr>
            <w:r>
              <w:rPr>
                <w:rFonts w:ascii="Sylfaen" w:hAnsi="Sylfaen" w:cs="Sylfaen"/>
              </w:rPr>
              <w:t>Բոլոր բնակավայ</w:t>
            </w:r>
            <w:r>
              <w:rPr>
                <w:rFonts w:ascii="Sylfaen" w:hAnsi="Sylfaen" w:cs="Sylfaen"/>
                <w:lang w:val="hy-AM"/>
              </w:rPr>
              <w:t>ր</w:t>
            </w:r>
            <w:r>
              <w:rPr>
                <w:rFonts w:ascii="Sylfaen" w:hAnsi="Sylfaen" w:cs="Sylfaen"/>
              </w:rPr>
              <w:t>երում նախադպրոցական հաստատությունների համար անհրաժեշտ վայրերի տրամադրում,</w:t>
            </w:r>
          </w:p>
          <w:p w14:paraId="6FCB6E3E" w14:textId="77777777" w:rsidR="001356A5" w:rsidRPr="00D37E82" w:rsidRDefault="001356A5" w:rsidP="006A4F1A">
            <w:pPr>
              <w:pStyle w:val="ListParagraph"/>
              <w:numPr>
                <w:ilvl w:val="0"/>
                <w:numId w:val="34"/>
              </w:numPr>
              <w:jc w:val="both"/>
              <w:rPr>
                <w:rFonts w:ascii="Sylfaen" w:hAnsi="Sylfaen" w:cs="Sylfaen"/>
              </w:rPr>
            </w:pPr>
            <w:r>
              <w:rPr>
                <w:rFonts w:ascii="Sylfaen" w:hAnsi="Sylfaen" w:cs="Sylfaen"/>
              </w:rPr>
              <w:t>Առանձնացված շինություններում անհրաժեշտ վերանորոգման աշխատանքների իրականացում։</w:t>
            </w:r>
          </w:p>
          <w:p w14:paraId="6A5137CF" w14:textId="77777777" w:rsidR="001356A5" w:rsidRDefault="001356A5" w:rsidP="006A4F1A">
            <w:pPr>
              <w:jc w:val="both"/>
              <w:rPr>
                <w:rFonts w:ascii="Sylfaen" w:hAnsi="Sylfaen" w:cs="Sylfaen"/>
              </w:rPr>
            </w:pPr>
            <w:r w:rsidRPr="008740F6">
              <w:rPr>
                <w:rFonts w:ascii="Sylfaen" w:hAnsi="Sylfaen" w:cs="Sylfaen"/>
              </w:rPr>
              <w:t>Բոլոր բնակավյարերի նախադպրոցական հաստատություններում անհրաժեշտ գույքի առկայություն</w:t>
            </w:r>
            <w:r>
              <w:rPr>
                <w:rFonts w:ascii="Sylfaen" w:hAnsi="Sylfaen" w:cs="Sylfaen"/>
              </w:rPr>
              <w:t>:</w:t>
            </w:r>
          </w:p>
          <w:p w14:paraId="48D6E0A2" w14:textId="77777777" w:rsidR="001356A5" w:rsidRDefault="001356A5" w:rsidP="006A4F1A">
            <w:pPr>
              <w:pStyle w:val="ListParagraph"/>
              <w:numPr>
                <w:ilvl w:val="0"/>
                <w:numId w:val="82"/>
              </w:numPr>
              <w:jc w:val="both"/>
              <w:rPr>
                <w:rFonts w:ascii="Sylfaen" w:hAnsi="Sylfaen" w:cs="Sylfaen"/>
              </w:rPr>
            </w:pPr>
            <w:r>
              <w:rPr>
                <w:rFonts w:ascii="Sylfaen" w:hAnsi="Sylfaen" w:cs="Sylfaen"/>
              </w:rPr>
              <w:t>Գույք ձեռք բերելու համար անհրաժեշտ ֆինանսական միջոցների հայթայթում,</w:t>
            </w:r>
          </w:p>
          <w:p w14:paraId="767477EC" w14:textId="77777777" w:rsidR="001356A5" w:rsidRPr="007459B6" w:rsidRDefault="001356A5" w:rsidP="006A4F1A">
            <w:pPr>
              <w:pStyle w:val="ListParagraph"/>
              <w:numPr>
                <w:ilvl w:val="0"/>
                <w:numId w:val="82"/>
              </w:numPr>
              <w:jc w:val="both"/>
              <w:rPr>
                <w:rFonts w:ascii="Sylfaen" w:hAnsi="Sylfaen" w:cs="Sylfaen"/>
              </w:rPr>
            </w:pPr>
            <w:r>
              <w:rPr>
                <w:rFonts w:ascii="Sylfaen" w:hAnsi="Sylfaen" w:cs="Sylfaen"/>
              </w:rPr>
              <w:t>Պոտենցիալ բարերարների հետ բանակցությունների վարում։</w:t>
            </w:r>
          </w:p>
          <w:p w14:paraId="6D29871A" w14:textId="77777777" w:rsidR="001356A5" w:rsidRDefault="001356A5" w:rsidP="006A4F1A">
            <w:pPr>
              <w:jc w:val="both"/>
              <w:rPr>
                <w:rFonts w:ascii="Sylfaen" w:hAnsi="Sylfaen" w:cs="Sylfaen"/>
              </w:rPr>
            </w:pPr>
            <w:r w:rsidRPr="00A74414">
              <w:rPr>
                <w:rFonts w:ascii="Sylfaen" w:hAnsi="Sylfaen" w:cs="Sylfaen"/>
              </w:rPr>
              <w:t>Ջեռուցվող նախակրթական հաստատություններ</w:t>
            </w:r>
            <w:r>
              <w:rPr>
                <w:rFonts w:ascii="Sylfaen" w:hAnsi="Sylfaen" w:cs="Sylfaen"/>
              </w:rPr>
              <w:t>:</w:t>
            </w:r>
          </w:p>
          <w:p w14:paraId="6D30DFB6" w14:textId="77777777" w:rsidR="001356A5" w:rsidRPr="007459B6" w:rsidRDefault="001356A5" w:rsidP="006A4F1A">
            <w:pPr>
              <w:pStyle w:val="ListParagraph"/>
              <w:numPr>
                <w:ilvl w:val="0"/>
                <w:numId w:val="83"/>
              </w:numPr>
              <w:jc w:val="both"/>
              <w:rPr>
                <w:rFonts w:ascii="Sylfaen" w:hAnsi="Sylfaen" w:cs="Sylfaen"/>
              </w:rPr>
            </w:pPr>
            <w:r>
              <w:rPr>
                <w:rFonts w:ascii="Sylfaen" w:hAnsi="Sylfaen" w:cs="Sylfaen"/>
              </w:rPr>
              <w:t>Նախակրթական հաստատությունների համար գրանուլային վառարանների ձեռքբերում։</w:t>
            </w:r>
            <w:r>
              <w:rPr>
                <w:rStyle w:val="FootnoteReference"/>
                <w:rFonts w:ascii="Sylfaen" w:hAnsi="Sylfaen" w:cs="Sylfaen"/>
              </w:rPr>
              <w:footnoteReference w:id="6"/>
            </w:r>
          </w:p>
          <w:p w14:paraId="07033F48" w14:textId="77777777" w:rsidR="001356A5" w:rsidRDefault="001356A5" w:rsidP="006A4F1A">
            <w:pPr>
              <w:jc w:val="both"/>
              <w:rPr>
                <w:rFonts w:ascii="Sylfaen" w:hAnsi="Sylfaen" w:cs="Sylfaen"/>
              </w:rPr>
            </w:pPr>
            <w:r w:rsidRPr="008740F6">
              <w:rPr>
                <w:rFonts w:ascii="Sylfaen" w:hAnsi="Sylfaen" w:cs="Sylfaen"/>
              </w:rPr>
              <w:t>Բարելավված ճաշացանկ բոլոր նախակրթական հաստատությունների համար</w:t>
            </w:r>
            <w:r>
              <w:rPr>
                <w:rFonts w:ascii="Sylfaen" w:hAnsi="Sylfaen" w:cs="Sylfaen"/>
              </w:rPr>
              <w:t>:</w:t>
            </w:r>
          </w:p>
          <w:p w14:paraId="229F71DE" w14:textId="77777777" w:rsidR="001356A5" w:rsidRDefault="001356A5" w:rsidP="006A4F1A">
            <w:pPr>
              <w:pStyle w:val="ListParagraph"/>
              <w:numPr>
                <w:ilvl w:val="0"/>
                <w:numId w:val="84"/>
              </w:numPr>
              <w:jc w:val="both"/>
              <w:rPr>
                <w:rFonts w:ascii="Sylfaen" w:hAnsi="Sylfaen"/>
              </w:rPr>
            </w:pPr>
            <w:r>
              <w:rPr>
                <w:rFonts w:ascii="Sylfaen" w:hAnsi="Sylfaen"/>
              </w:rPr>
              <w:t>Ճաշացանկի բարելավման համար խորհրդատվությունների անցկացում համապատասխան մասնագետների հետ,</w:t>
            </w:r>
          </w:p>
          <w:p w14:paraId="59E01AC7" w14:textId="77777777" w:rsidR="001356A5" w:rsidRPr="009D0909" w:rsidRDefault="001356A5" w:rsidP="006A4F1A">
            <w:pPr>
              <w:pStyle w:val="ListParagraph"/>
              <w:numPr>
                <w:ilvl w:val="0"/>
                <w:numId w:val="84"/>
              </w:numPr>
              <w:jc w:val="both"/>
              <w:rPr>
                <w:rFonts w:ascii="Sylfaen" w:hAnsi="Sylfaen"/>
              </w:rPr>
            </w:pPr>
            <w:r>
              <w:rPr>
                <w:rFonts w:ascii="Sylfaen" w:hAnsi="Sylfaen"/>
              </w:rPr>
              <w:t xml:space="preserve">Նախակրթական հաստատությունների համար նոր </w:t>
            </w:r>
            <w:r>
              <w:rPr>
                <w:rFonts w:ascii="Sylfaen" w:hAnsi="Sylfaen"/>
              </w:rPr>
              <w:lastRenderedPageBreak/>
              <w:t>ճաշացանկի կազմում։</w:t>
            </w:r>
          </w:p>
        </w:tc>
      </w:tr>
      <w:tr w:rsidR="001356A5" w14:paraId="51DB7F76" w14:textId="77777777" w:rsidTr="006A4F1A">
        <w:trPr>
          <w:trHeight w:val="309"/>
        </w:trPr>
        <w:tc>
          <w:tcPr>
            <w:tcW w:w="0" w:type="auto"/>
          </w:tcPr>
          <w:p w14:paraId="3ADEBD67" w14:textId="77777777" w:rsidR="001356A5" w:rsidRDefault="001356A5" w:rsidP="006A4F1A">
            <w:pPr>
              <w:jc w:val="both"/>
              <w:rPr>
                <w:rFonts w:ascii="Sylfaen" w:hAnsi="Sylfaen"/>
              </w:rPr>
            </w:pPr>
            <w:r>
              <w:rPr>
                <w:rFonts w:ascii="Sylfaen" w:hAnsi="Sylfaen"/>
              </w:rPr>
              <w:lastRenderedPageBreak/>
              <w:t>Ծրագրի բյուջեն</w:t>
            </w:r>
          </w:p>
        </w:tc>
        <w:tc>
          <w:tcPr>
            <w:tcW w:w="0" w:type="auto"/>
            <w:gridSpan w:val="7"/>
          </w:tcPr>
          <w:p w14:paraId="0E14DFD4" w14:textId="77777777" w:rsidR="001356A5" w:rsidRDefault="001356A5" w:rsidP="006A4F1A">
            <w:pPr>
              <w:jc w:val="both"/>
              <w:rPr>
                <w:rFonts w:ascii="Sylfaen" w:hAnsi="Sylfaen"/>
              </w:rPr>
            </w:pPr>
            <w:r w:rsidRPr="00BA59BF">
              <w:rPr>
                <w:rFonts w:ascii="Sylfaen" w:hAnsi="Sylfaen"/>
              </w:rPr>
              <w:t>380</w:t>
            </w:r>
            <w:r>
              <w:rPr>
                <w:rFonts w:ascii="Sylfaen" w:hAnsi="Sylfaen"/>
              </w:rPr>
              <w:t>,</w:t>
            </w:r>
            <w:r w:rsidRPr="00BA59BF">
              <w:rPr>
                <w:rFonts w:ascii="Sylfaen" w:hAnsi="Sylfaen"/>
              </w:rPr>
              <w:t>000</w:t>
            </w:r>
            <w:r>
              <w:rPr>
                <w:rFonts w:ascii="Sylfaen" w:hAnsi="Sylfaen"/>
              </w:rPr>
              <w:t>,000 ՀՀ դրամ</w:t>
            </w:r>
          </w:p>
        </w:tc>
      </w:tr>
      <w:tr w:rsidR="001356A5" w14:paraId="4797AFF5" w14:textId="77777777" w:rsidTr="006A4F1A">
        <w:trPr>
          <w:trHeight w:val="309"/>
        </w:trPr>
        <w:tc>
          <w:tcPr>
            <w:tcW w:w="0" w:type="auto"/>
          </w:tcPr>
          <w:p w14:paraId="6CB5BB97"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12EA7503" w14:textId="77777777" w:rsidR="001356A5" w:rsidRDefault="001356A5" w:rsidP="006A4F1A">
            <w:pPr>
              <w:jc w:val="both"/>
              <w:rPr>
                <w:rFonts w:ascii="Sylfaen" w:hAnsi="Sylfaen"/>
              </w:rPr>
            </w:pPr>
          </w:p>
        </w:tc>
      </w:tr>
      <w:tr w:rsidR="001356A5" w14:paraId="10F2E025" w14:textId="77777777" w:rsidTr="006A4F1A">
        <w:trPr>
          <w:trHeight w:val="291"/>
        </w:trPr>
        <w:tc>
          <w:tcPr>
            <w:tcW w:w="0" w:type="auto"/>
          </w:tcPr>
          <w:p w14:paraId="214628DE"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1B9A7E7A" w14:textId="77777777" w:rsidR="001356A5" w:rsidRDefault="001356A5" w:rsidP="006A4F1A">
            <w:pPr>
              <w:jc w:val="both"/>
              <w:rPr>
                <w:rFonts w:ascii="Sylfaen" w:hAnsi="Sylfaen"/>
              </w:rPr>
            </w:pPr>
            <w:r>
              <w:rPr>
                <w:rFonts w:ascii="Sylfaen" w:hAnsi="Sylfaen"/>
              </w:rPr>
              <w:t>Ծրագրի հիմնական ռիսկը պայմանավորված է վերոնշյալ միջոցառումների համար անհրաժեշտ դրամական միջոցների հայթայթման գործում դժվարությունների առաջացումը։</w:t>
            </w:r>
          </w:p>
        </w:tc>
      </w:tr>
      <w:tr w:rsidR="001356A5" w14:paraId="553146B4" w14:textId="77777777" w:rsidTr="006A4F1A">
        <w:trPr>
          <w:trHeight w:val="328"/>
        </w:trPr>
        <w:tc>
          <w:tcPr>
            <w:tcW w:w="0" w:type="auto"/>
          </w:tcPr>
          <w:p w14:paraId="508DAC67"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661BD7C3" w14:textId="77777777" w:rsidR="001356A5" w:rsidRDefault="001356A5" w:rsidP="006A4F1A">
            <w:pPr>
              <w:jc w:val="both"/>
              <w:rPr>
                <w:rFonts w:ascii="Sylfaen" w:hAnsi="Sylfaen"/>
              </w:rPr>
            </w:pPr>
            <w:r>
              <w:rPr>
                <w:rFonts w:ascii="Sylfaen" w:hAnsi="Sylfaen"/>
              </w:rPr>
              <w:t>Ծրագրի հիմնական շահառուներն են հանդիսանում նախակրթական տարիքի երեխաները և նրանց ծնողները։</w:t>
            </w:r>
          </w:p>
        </w:tc>
      </w:tr>
      <w:tr w:rsidR="001356A5" w14:paraId="07CDB3BA" w14:textId="77777777" w:rsidTr="006A4F1A">
        <w:trPr>
          <w:trHeight w:val="328"/>
        </w:trPr>
        <w:tc>
          <w:tcPr>
            <w:tcW w:w="0" w:type="auto"/>
          </w:tcPr>
          <w:p w14:paraId="5E7252B0" w14:textId="77777777" w:rsidR="001356A5" w:rsidRDefault="001356A5" w:rsidP="006A4F1A">
            <w:pPr>
              <w:jc w:val="both"/>
              <w:rPr>
                <w:rFonts w:ascii="Sylfaen" w:hAnsi="Sylfaen"/>
              </w:rPr>
            </w:pPr>
            <w:r>
              <w:rPr>
                <w:rFonts w:ascii="Sylfaen" w:hAnsi="Sylfaen"/>
              </w:rPr>
              <w:t>Ծրագրի սկիզբ և ավարտ</w:t>
            </w:r>
          </w:p>
        </w:tc>
        <w:tc>
          <w:tcPr>
            <w:tcW w:w="0" w:type="auto"/>
            <w:gridSpan w:val="7"/>
          </w:tcPr>
          <w:p w14:paraId="62DB07F9" w14:textId="77777777" w:rsidR="001356A5" w:rsidRDefault="001356A5" w:rsidP="006A4F1A">
            <w:pPr>
              <w:jc w:val="both"/>
              <w:rPr>
                <w:rFonts w:ascii="Sylfaen" w:hAnsi="Sylfaen"/>
              </w:rPr>
            </w:pPr>
            <w:r>
              <w:rPr>
                <w:rFonts w:ascii="Sylfaen" w:hAnsi="Sylfaen"/>
              </w:rPr>
              <w:t>2022-2026թթ.</w:t>
            </w:r>
          </w:p>
        </w:tc>
      </w:tr>
    </w:tbl>
    <w:p w14:paraId="797498FE" w14:textId="77777777" w:rsidR="001356A5" w:rsidRPr="00AE704D" w:rsidRDefault="001356A5" w:rsidP="001356A5">
      <w:pPr>
        <w:spacing w:line="360" w:lineRule="auto"/>
        <w:jc w:val="both"/>
        <w:rPr>
          <w:rFonts w:ascii="Sylfaen" w:hAnsi="Sylfaen"/>
        </w:rPr>
      </w:pPr>
    </w:p>
    <w:p w14:paraId="091E51D8" w14:textId="77777777" w:rsidR="001356A5" w:rsidRPr="004F1260" w:rsidRDefault="001356A5" w:rsidP="001356A5">
      <w:pPr>
        <w:jc w:val="center"/>
        <w:rPr>
          <w:rFonts w:ascii="Sylfaen" w:hAnsi="Sylfaen"/>
          <w:b/>
        </w:rPr>
      </w:pPr>
      <w:r w:rsidRPr="004F1260">
        <w:rPr>
          <w:rFonts w:ascii="Sylfaen" w:hAnsi="Sylfaen"/>
          <w:b/>
        </w:rPr>
        <w:t>Համայնքի համար տրանսպորտային համակարգի ստեղծում</w:t>
      </w:r>
    </w:p>
    <w:tbl>
      <w:tblPr>
        <w:tblStyle w:val="TableGrid"/>
        <w:tblW w:w="9812" w:type="dxa"/>
        <w:tblLook w:val="04A0" w:firstRow="1" w:lastRow="0" w:firstColumn="1" w:lastColumn="0" w:noHBand="0" w:noVBand="1"/>
      </w:tblPr>
      <w:tblGrid>
        <w:gridCol w:w="2375"/>
        <w:gridCol w:w="2312"/>
        <w:gridCol w:w="1645"/>
        <w:gridCol w:w="696"/>
        <w:gridCol w:w="696"/>
        <w:gridCol w:w="696"/>
        <w:gridCol w:w="696"/>
        <w:gridCol w:w="696"/>
      </w:tblGrid>
      <w:tr w:rsidR="001356A5" w14:paraId="3D351F7B" w14:textId="77777777" w:rsidTr="006A4F1A">
        <w:trPr>
          <w:trHeight w:val="940"/>
        </w:trPr>
        <w:tc>
          <w:tcPr>
            <w:tcW w:w="0" w:type="auto"/>
          </w:tcPr>
          <w:p w14:paraId="6B3691D3"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27853AFF" w14:textId="77777777" w:rsidR="001356A5" w:rsidRDefault="001356A5" w:rsidP="006A4F1A">
            <w:pPr>
              <w:jc w:val="both"/>
              <w:rPr>
                <w:rFonts w:ascii="Sylfaen" w:hAnsi="Sylfaen"/>
              </w:rPr>
            </w:pPr>
            <w:r>
              <w:rPr>
                <w:rFonts w:ascii="Sylfaen" w:hAnsi="Sylfaen" w:cs="Sylfaen"/>
              </w:rPr>
              <w:t>Համայնքի հասարակական տրանսպորտի աշխատանքի կազմակերպում, համայնքային ճանապարհային ենթակառուցվածքների պահպանություն և շահագործում:</w:t>
            </w:r>
          </w:p>
        </w:tc>
      </w:tr>
      <w:tr w:rsidR="001356A5" w14:paraId="29C7AFE0" w14:textId="77777777" w:rsidTr="006A4F1A">
        <w:trPr>
          <w:trHeight w:val="309"/>
        </w:trPr>
        <w:tc>
          <w:tcPr>
            <w:tcW w:w="0" w:type="auto"/>
          </w:tcPr>
          <w:p w14:paraId="3A05792A" w14:textId="77777777" w:rsidR="001356A5" w:rsidRDefault="001356A5" w:rsidP="006A4F1A">
            <w:pPr>
              <w:jc w:val="both"/>
              <w:rPr>
                <w:rFonts w:ascii="Sylfaen" w:hAnsi="Sylfaen"/>
              </w:rPr>
            </w:pPr>
          </w:p>
        </w:tc>
        <w:tc>
          <w:tcPr>
            <w:tcW w:w="0" w:type="auto"/>
            <w:gridSpan w:val="7"/>
          </w:tcPr>
          <w:p w14:paraId="7F062508" w14:textId="77777777" w:rsidR="001356A5" w:rsidRDefault="001356A5" w:rsidP="006A4F1A">
            <w:pPr>
              <w:jc w:val="both"/>
              <w:rPr>
                <w:rFonts w:ascii="Sylfaen" w:hAnsi="Sylfaen"/>
              </w:rPr>
            </w:pPr>
          </w:p>
        </w:tc>
      </w:tr>
      <w:tr w:rsidR="001356A5" w14:paraId="382A8022" w14:textId="77777777" w:rsidTr="006A4F1A">
        <w:trPr>
          <w:trHeight w:val="119"/>
        </w:trPr>
        <w:tc>
          <w:tcPr>
            <w:tcW w:w="0" w:type="auto"/>
            <w:vMerge w:val="restart"/>
          </w:tcPr>
          <w:p w14:paraId="6CB2E38A"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25D003B2"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sidRPr="009D3CE5">
              <w:rPr>
                <w:rFonts w:ascii="Sylfaen" w:hAnsi="Sylfaen"/>
              </w:rPr>
              <w:t>Օրական երկու անգամ երթևեկության իրականացում համայնքի բնակավայրերից դեպի Գորիս և հակառակ ուղղությամբ,</w:t>
            </w:r>
          </w:p>
        </w:tc>
      </w:tr>
      <w:tr w:rsidR="001356A5" w14:paraId="7033FD4C" w14:textId="77777777" w:rsidTr="006A4F1A">
        <w:trPr>
          <w:trHeight w:val="266"/>
        </w:trPr>
        <w:tc>
          <w:tcPr>
            <w:tcW w:w="0" w:type="auto"/>
            <w:vMerge/>
          </w:tcPr>
          <w:p w14:paraId="5182623B" w14:textId="77777777" w:rsidR="001356A5" w:rsidRDefault="001356A5" w:rsidP="006A4F1A">
            <w:pPr>
              <w:jc w:val="both"/>
              <w:rPr>
                <w:rFonts w:ascii="Sylfaen" w:hAnsi="Sylfaen"/>
              </w:rPr>
            </w:pPr>
          </w:p>
        </w:tc>
        <w:tc>
          <w:tcPr>
            <w:tcW w:w="0" w:type="auto"/>
          </w:tcPr>
          <w:p w14:paraId="11FF4F06" w14:textId="77777777" w:rsidR="001356A5" w:rsidRDefault="001356A5" w:rsidP="006A4F1A">
            <w:pPr>
              <w:jc w:val="both"/>
              <w:rPr>
                <w:rFonts w:ascii="Sylfaen" w:hAnsi="Sylfaen"/>
              </w:rPr>
            </w:pPr>
            <w:r>
              <w:rPr>
                <w:rFonts w:ascii="Sylfaen" w:hAnsi="Sylfaen"/>
              </w:rPr>
              <w:t>Ցուցանիշ</w:t>
            </w:r>
          </w:p>
        </w:tc>
        <w:tc>
          <w:tcPr>
            <w:tcW w:w="0" w:type="auto"/>
          </w:tcPr>
          <w:p w14:paraId="0A8747A4"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2D4035F" w14:textId="77777777" w:rsidR="001356A5" w:rsidRDefault="001356A5" w:rsidP="006A4F1A">
            <w:pPr>
              <w:jc w:val="both"/>
              <w:rPr>
                <w:rFonts w:ascii="Sylfaen" w:hAnsi="Sylfaen"/>
              </w:rPr>
            </w:pPr>
            <w:r>
              <w:rPr>
                <w:rFonts w:ascii="Sylfaen" w:hAnsi="Sylfaen"/>
              </w:rPr>
              <w:t>Թիրախային արժեքներ</w:t>
            </w:r>
          </w:p>
          <w:p w14:paraId="1A920E1C" w14:textId="77777777" w:rsidR="001356A5" w:rsidRDefault="001356A5" w:rsidP="006A4F1A">
            <w:pPr>
              <w:jc w:val="both"/>
              <w:rPr>
                <w:rFonts w:ascii="Sylfaen" w:hAnsi="Sylfaen"/>
              </w:rPr>
            </w:pPr>
          </w:p>
        </w:tc>
      </w:tr>
      <w:tr w:rsidR="001356A5" w14:paraId="6EE7980B" w14:textId="77777777" w:rsidTr="006A4F1A">
        <w:trPr>
          <w:trHeight w:val="260"/>
        </w:trPr>
        <w:tc>
          <w:tcPr>
            <w:tcW w:w="0" w:type="auto"/>
            <w:vMerge/>
          </w:tcPr>
          <w:p w14:paraId="15893523" w14:textId="77777777" w:rsidR="001356A5" w:rsidRDefault="001356A5" w:rsidP="006A4F1A">
            <w:pPr>
              <w:jc w:val="both"/>
              <w:rPr>
                <w:rFonts w:ascii="Sylfaen" w:hAnsi="Sylfaen"/>
              </w:rPr>
            </w:pPr>
          </w:p>
        </w:tc>
        <w:tc>
          <w:tcPr>
            <w:tcW w:w="0" w:type="auto"/>
          </w:tcPr>
          <w:p w14:paraId="4BC8422D" w14:textId="77777777" w:rsidR="001356A5" w:rsidRDefault="001356A5" w:rsidP="006A4F1A">
            <w:pPr>
              <w:jc w:val="both"/>
              <w:rPr>
                <w:rFonts w:ascii="Sylfaen" w:hAnsi="Sylfaen"/>
              </w:rPr>
            </w:pPr>
          </w:p>
        </w:tc>
        <w:tc>
          <w:tcPr>
            <w:tcW w:w="0" w:type="auto"/>
          </w:tcPr>
          <w:p w14:paraId="5C9F969B" w14:textId="77777777" w:rsidR="001356A5" w:rsidRDefault="001356A5" w:rsidP="006A4F1A">
            <w:pPr>
              <w:jc w:val="both"/>
              <w:rPr>
                <w:rFonts w:ascii="Sylfaen" w:hAnsi="Sylfaen"/>
              </w:rPr>
            </w:pPr>
            <w:r>
              <w:rPr>
                <w:rFonts w:ascii="Sylfaen" w:hAnsi="Sylfaen"/>
              </w:rPr>
              <w:t>2021</w:t>
            </w:r>
          </w:p>
        </w:tc>
        <w:tc>
          <w:tcPr>
            <w:tcW w:w="0" w:type="auto"/>
          </w:tcPr>
          <w:p w14:paraId="7161A57A" w14:textId="77777777" w:rsidR="001356A5" w:rsidRDefault="001356A5" w:rsidP="006A4F1A">
            <w:pPr>
              <w:jc w:val="both"/>
              <w:rPr>
                <w:rFonts w:ascii="Sylfaen" w:hAnsi="Sylfaen"/>
              </w:rPr>
            </w:pPr>
            <w:r>
              <w:rPr>
                <w:rFonts w:ascii="Sylfaen" w:hAnsi="Sylfaen"/>
              </w:rPr>
              <w:t>2022</w:t>
            </w:r>
          </w:p>
        </w:tc>
        <w:tc>
          <w:tcPr>
            <w:tcW w:w="0" w:type="auto"/>
          </w:tcPr>
          <w:p w14:paraId="4A162C1C" w14:textId="77777777" w:rsidR="001356A5" w:rsidRDefault="001356A5" w:rsidP="006A4F1A">
            <w:pPr>
              <w:jc w:val="both"/>
              <w:rPr>
                <w:rFonts w:ascii="Sylfaen" w:hAnsi="Sylfaen"/>
              </w:rPr>
            </w:pPr>
            <w:r>
              <w:rPr>
                <w:rFonts w:ascii="Sylfaen" w:hAnsi="Sylfaen"/>
              </w:rPr>
              <w:t>2023</w:t>
            </w:r>
          </w:p>
        </w:tc>
        <w:tc>
          <w:tcPr>
            <w:tcW w:w="0" w:type="auto"/>
          </w:tcPr>
          <w:p w14:paraId="4FA71280" w14:textId="77777777" w:rsidR="001356A5" w:rsidRDefault="001356A5" w:rsidP="006A4F1A">
            <w:pPr>
              <w:jc w:val="both"/>
              <w:rPr>
                <w:rFonts w:ascii="Sylfaen" w:hAnsi="Sylfaen"/>
              </w:rPr>
            </w:pPr>
            <w:r>
              <w:rPr>
                <w:rFonts w:ascii="Sylfaen" w:hAnsi="Sylfaen"/>
              </w:rPr>
              <w:t>2024</w:t>
            </w:r>
          </w:p>
        </w:tc>
        <w:tc>
          <w:tcPr>
            <w:tcW w:w="0" w:type="auto"/>
          </w:tcPr>
          <w:p w14:paraId="577D9AA8" w14:textId="77777777" w:rsidR="001356A5" w:rsidRDefault="001356A5" w:rsidP="006A4F1A">
            <w:pPr>
              <w:jc w:val="both"/>
              <w:rPr>
                <w:rFonts w:ascii="Sylfaen" w:hAnsi="Sylfaen"/>
              </w:rPr>
            </w:pPr>
            <w:r>
              <w:rPr>
                <w:rFonts w:ascii="Sylfaen" w:hAnsi="Sylfaen"/>
              </w:rPr>
              <w:t>2025</w:t>
            </w:r>
          </w:p>
        </w:tc>
        <w:tc>
          <w:tcPr>
            <w:tcW w:w="0" w:type="auto"/>
          </w:tcPr>
          <w:p w14:paraId="08A2F6ED" w14:textId="77777777" w:rsidR="001356A5" w:rsidRDefault="001356A5" w:rsidP="006A4F1A">
            <w:pPr>
              <w:jc w:val="both"/>
              <w:rPr>
                <w:rFonts w:ascii="Sylfaen" w:hAnsi="Sylfaen"/>
              </w:rPr>
            </w:pPr>
            <w:r>
              <w:rPr>
                <w:rFonts w:ascii="Sylfaen" w:hAnsi="Sylfaen"/>
              </w:rPr>
              <w:t>2026</w:t>
            </w:r>
          </w:p>
        </w:tc>
      </w:tr>
      <w:tr w:rsidR="001356A5" w14:paraId="70FE5235" w14:textId="77777777" w:rsidTr="006A4F1A">
        <w:trPr>
          <w:trHeight w:val="260"/>
        </w:trPr>
        <w:tc>
          <w:tcPr>
            <w:tcW w:w="0" w:type="auto"/>
            <w:vMerge/>
          </w:tcPr>
          <w:p w14:paraId="45C0D5CE" w14:textId="77777777" w:rsidR="001356A5" w:rsidRDefault="001356A5" w:rsidP="006A4F1A">
            <w:pPr>
              <w:jc w:val="both"/>
              <w:rPr>
                <w:rFonts w:ascii="Sylfaen" w:hAnsi="Sylfaen"/>
              </w:rPr>
            </w:pPr>
          </w:p>
        </w:tc>
        <w:tc>
          <w:tcPr>
            <w:tcW w:w="0" w:type="auto"/>
          </w:tcPr>
          <w:p w14:paraId="11D72AC3" w14:textId="77777777" w:rsidR="001356A5" w:rsidRDefault="001356A5" w:rsidP="006A4F1A">
            <w:pPr>
              <w:jc w:val="both"/>
              <w:rPr>
                <w:rFonts w:ascii="Sylfaen" w:hAnsi="Sylfaen"/>
              </w:rPr>
            </w:pPr>
            <w:r>
              <w:rPr>
                <w:rFonts w:ascii="Sylfaen" w:hAnsi="Sylfaen"/>
              </w:rPr>
              <w:t>Կարգավիճակ</w:t>
            </w:r>
          </w:p>
        </w:tc>
        <w:tc>
          <w:tcPr>
            <w:tcW w:w="0" w:type="auto"/>
          </w:tcPr>
          <w:p w14:paraId="06903609" w14:textId="77777777" w:rsidR="001356A5" w:rsidRDefault="001356A5" w:rsidP="006A4F1A">
            <w:pPr>
              <w:jc w:val="both"/>
              <w:rPr>
                <w:rFonts w:ascii="Sylfaen" w:hAnsi="Sylfaen"/>
              </w:rPr>
            </w:pPr>
            <w:r>
              <w:rPr>
                <w:rFonts w:ascii="Sylfaen" w:hAnsi="Sylfaen"/>
              </w:rPr>
              <w:t>Չի կատարվում</w:t>
            </w:r>
          </w:p>
        </w:tc>
        <w:tc>
          <w:tcPr>
            <w:tcW w:w="0" w:type="auto"/>
            <w:gridSpan w:val="5"/>
          </w:tcPr>
          <w:p w14:paraId="6575BDC6" w14:textId="77777777" w:rsidR="001356A5" w:rsidRDefault="001356A5" w:rsidP="006A4F1A">
            <w:pPr>
              <w:jc w:val="both"/>
              <w:rPr>
                <w:rFonts w:ascii="Sylfaen" w:hAnsi="Sylfaen"/>
              </w:rPr>
            </w:pPr>
            <w:r>
              <w:rPr>
                <w:rFonts w:ascii="Sylfaen" w:hAnsi="Sylfaen"/>
              </w:rPr>
              <w:t>Կատարվում է</w:t>
            </w:r>
          </w:p>
        </w:tc>
      </w:tr>
      <w:tr w:rsidR="001356A5" w14:paraId="00101D3B" w14:textId="77777777" w:rsidTr="006A4F1A">
        <w:trPr>
          <w:trHeight w:val="84"/>
        </w:trPr>
        <w:tc>
          <w:tcPr>
            <w:tcW w:w="0" w:type="auto"/>
            <w:vMerge/>
          </w:tcPr>
          <w:p w14:paraId="67A4B011" w14:textId="77777777" w:rsidR="001356A5" w:rsidRDefault="001356A5" w:rsidP="006A4F1A">
            <w:pPr>
              <w:jc w:val="both"/>
              <w:rPr>
                <w:rFonts w:ascii="Sylfaen" w:hAnsi="Sylfaen"/>
              </w:rPr>
            </w:pPr>
          </w:p>
        </w:tc>
        <w:tc>
          <w:tcPr>
            <w:tcW w:w="0" w:type="auto"/>
            <w:gridSpan w:val="7"/>
          </w:tcPr>
          <w:p w14:paraId="34035CE9" w14:textId="77777777" w:rsidR="001356A5" w:rsidRPr="00C113EC" w:rsidRDefault="001356A5" w:rsidP="006A4F1A">
            <w:pPr>
              <w:widowControl w:val="0"/>
              <w:autoSpaceDE w:val="0"/>
              <w:autoSpaceDN w:val="0"/>
              <w:adjustRightInd w:val="0"/>
              <w:spacing w:after="120"/>
              <w:rPr>
                <w:rFonts w:ascii="Sylfaen" w:hAnsi="Sylfaen" w:cs="Sylfaen"/>
              </w:rPr>
            </w:pPr>
            <w:r w:rsidRPr="00C113EC">
              <w:rPr>
                <w:rFonts w:ascii="Sylfaen" w:hAnsi="Sylfaen"/>
              </w:rPr>
              <w:t>2.</w:t>
            </w:r>
            <w:r w:rsidRPr="009D3CE5">
              <w:rPr>
                <w:rFonts w:ascii="Sylfaen" w:hAnsi="Sylfaen"/>
              </w:rPr>
              <w:t>Անհրաժեշտ ճանապարհային նշանների և կանգառների առկայություն։</w:t>
            </w:r>
          </w:p>
        </w:tc>
      </w:tr>
      <w:tr w:rsidR="001356A5" w14:paraId="22E8FB17" w14:textId="77777777" w:rsidTr="006A4F1A">
        <w:trPr>
          <w:trHeight w:val="260"/>
        </w:trPr>
        <w:tc>
          <w:tcPr>
            <w:tcW w:w="0" w:type="auto"/>
            <w:vMerge/>
          </w:tcPr>
          <w:p w14:paraId="053E17F6" w14:textId="77777777" w:rsidR="001356A5" w:rsidRDefault="001356A5" w:rsidP="006A4F1A">
            <w:pPr>
              <w:jc w:val="both"/>
              <w:rPr>
                <w:rFonts w:ascii="Sylfaen" w:hAnsi="Sylfaen"/>
              </w:rPr>
            </w:pPr>
          </w:p>
        </w:tc>
        <w:tc>
          <w:tcPr>
            <w:tcW w:w="0" w:type="auto"/>
          </w:tcPr>
          <w:p w14:paraId="3A29DC56" w14:textId="77777777" w:rsidR="001356A5" w:rsidRDefault="001356A5" w:rsidP="006A4F1A">
            <w:pPr>
              <w:jc w:val="both"/>
              <w:rPr>
                <w:rFonts w:ascii="Sylfaen" w:hAnsi="Sylfaen"/>
              </w:rPr>
            </w:pPr>
            <w:r>
              <w:rPr>
                <w:rFonts w:ascii="Sylfaen" w:hAnsi="Sylfaen"/>
              </w:rPr>
              <w:t>Ցուցանիշ</w:t>
            </w:r>
          </w:p>
        </w:tc>
        <w:tc>
          <w:tcPr>
            <w:tcW w:w="0" w:type="auto"/>
          </w:tcPr>
          <w:p w14:paraId="72F69790"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79217282" w14:textId="77777777" w:rsidR="001356A5" w:rsidRDefault="001356A5" w:rsidP="006A4F1A">
            <w:pPr>
              <w:jc w:val="both"/>
              <w:rPr>
                <w:rFonts w:ascii="Sylfaen" w:hAnsi="Sylfaen"/>
              </w:rPr>
            </w:pPr>
            <w:r>
              <w:rPr>
                <w:rFonts w:ascii="Sylfaen" w:hAnsi="Sylfaen"/>
              </w:rPr>
              <w:t>Թիրախային արժեքներ</w:t>
            </w:r>
          </w:p>
          <w:p w14:paraId="1332E788" w14:textId="77777777" w:rsidR="001356A5" w:rsidRDefault="001356A5" w:rsidP="006A4F1A">
            <w:pPr>
              <w:jc w:val="both"/>
              <w:rPr>
                <w:rFonts w:ascii="Sylfaen" w:hAnsi="Sylfaen"/>
              </w:rPr>
            </w:pPr>
          </w:p>
        </w:tc>
      </w:tr>
      <w:tr w:rsidR="001356A5" w14:paraId="435AC17E" w14:textId="77777777" w:rsidTr="006A4F1A">
        <w:trPr>
          <w:trHeight w:val="260"/>
        </w:trPr>
        <w:tc>
          <w:tcPr>
            <w:tcW w:w="0" w:type="auto"/>
            <w:vMerge/>
          </w:tcPr>
          <w:p w14:paraId="5EF55B0C" w14:textId="77777777" w:rsidR="001356A5" w:rsidRDefault="001356A5" w:rsidP="006A4F1A">
            <w:pPr>
              <w:jc w:val="both"/>
              <w:rPr>
                <w:rFonts w:ascii="Sylfaen" w:hAnsi="Sylfaen"/>
              </w:rPr>
            </w:pPr>
          </w:p>
        </w:tc>
        <w:tc>
          <w:tcPr>
            <w:tcW w:w="0" w:type="auto"/>
          </w:tcPr>
          <w:p w14:paraId="05B2D652" w14:textId="77777777" w:rsidR="001356A5" w:rsidRDefault="001356A5" w:rsidP="006A4F1A">
            <w:pPr>
              <w:jc w:val="both"/>
              <w:rPr>
                <w:rFonts w:ascii="Sylfaen" w:hAnsi="Sylfaen"/>
              </w:rPr>
            </w:pPr>
          </w:p>
        </w:tc>
        <w:tc>
          <w:tcPr>
            <w:tcW w:w="0" w:type="auto"/>
          </w:tcPr>
          <w:p w14:paraId="38D4BE0A" w14:textId="77777777" w:rsidR="001356A5" w:rsidRDefault="001356A5" w:rsidP="006A4F1A">
            <w:pPr>
              <w:jc w:val="both"/>
              <w:rPr>
                <w:rFonts w:ascii="Sylfaen" w:hAnsi="Sylfaen"/>
              </w:rPr>
            </w:pPr>
            <w:r>
              <w:rPr>
                <w:rFonts w:ascii="Sylfaen" w:hAnsi="Sylfaen"/>
              </w:rPr>
              <w:t>2021</w:t>
            </w:r>
          </w:p>
        </w:tc>
        <w:tc>
          <w:tcPr>
            <w:tcW w:w="0" w:type="auto"/>
          </w:tcPr>
          <w:p w14:paraId="548B4C97" w14:textId="77777777" w:rsidR="001356A5" w:rsidRDefault="001356A5" w:rsidP="006A4F1A">
            <w:pPr>
              <w:jc w:val="both"/>
              <w:rPr>
                <w:rFonts w:ascii="Sylfaen" w:hAnsi="Sylfaen"/>
              </w:rPr>
            </w:pPr>
            <w:r>
              <w:rPr>
                <w:rFonts w:ascii="Sylfaen" w:hAnsi="Sylfaen"/>
              </w:rPr>
              <w:t>2022</w:t>
            </w:r>
          </w:p>
        </w:tc>
        <w:tc>
          <w:tcPr>
            <w:tcW w:w="0" w:type="auto"/>
          </w:tcPr>
          <w:p w14:paraId="7F061737" w14:textId="77777777" w:rsidR="001356A5" w:rsidRDefault="001356A5" w:rsidP="006A4F1A">
            <w:pPr>
              <w:jc w:val="both"/>
              <w:rPr>
                <w:rFonts w:ascii="Sylfaen" w:hAnsi="Sylfaen"/>
              </w:rPr>
            </w:pPr>
            <w:r>
              <w:rPr>
                <w:rFonts w:ascii="Sylfaen" w:hAnsi="Sylfaen"/>
              </w:rPr>
              <w:t>2023</w:t>
            </w:r>
          </w:p>
        </w:tc>
        <w:tc>
          <w:tcPr>
            <w:tcW w:w="0" w:type="auto"/>
          </w:tcPr>
          <w:p w14:paraId="27B59B6F" w14:textId="77777777" w:rsidR="001356A5" w:rsidRDefault="001356A5" w:rsidP="006A4F1A">
            <w:pPr>
              <w:jc w:val="both"/>
              <w:rPr>
                <w:rFonts w:ascii="Sylfaen" w:hAnsi="Sylfaen"/>
              </w:rPr>
            </w:pPr>
            <w:r>
              <w:rPr>
                <w:rFonts w:ascii="Sylfaen" w:hAnsi="Sylfaen"/>
              </w:rPr>
              <w:t>2024</w:t>
            </w:r>
          </w:p>
        </w:tc>
        <w:tc>
          <w:tcPr>
            <w:tcW w:w="0" w:type="auto"/>
          </w:tcPr>
          <w:p w14:paraId="7D18ADF0" w14:textId="77777777" w:rsidR="001356A5" w:rsidRDefault="001356A5" w:rsidP="006A4F1A">
            <w:pPr>
              <w:jc w:val="both"/>
              <w:rPr>
                <w:rFonts w:ascii="Sylfaen" w:hAnsi="Sylfaen"/>
              </w:rPr>
            </w:pPr>
            <w:r>
              <w:rPr>
                <w:rFonts w:ascii="Sylfaen" w:hAnsi="Sylfaen"/>
              </w:rPr>
              <w:t>2025</w:t>
            </w:r>
          </w:p>
        </w:tc>
        <w:tc>
          <w:tcPr>
            <w:tcW w:w="0" w:type="auto"/>
          </w:tcPr>
          <w:p w14:paraId="36D5CE5E" w14:textId="77777777" w:rsidR="001356A5" w:rsidRDefault="001356A5" w:rsidP="006A4F1A">
            <w:pPr>
              <w:jc w:val="both"/>
              <w:rPr>
                <w:rFonts w:ascii="Sylfaen" w:hAnsi="Sylfaen"/>
              </w:rPr>
            </w:pPr>
            <w:r>
              <w:rPr>
                <w:rFonts w:ascii="Sylfaen" w:hAnsi="Sylfaen"/>
              </w:rPr>
              <w:t>2026</w:t>
            </w:r>
          </w:p>
        </w:tc>
      </w:tr>
      <w:tr w:rsidR="001356A5" w14:paraId="38C95DD7" w14:textId="77777777" w:rsidTr="006A4F1A">
        <w:trPr>
          <w:trHeight w:val="260"/>
        </w:trPr>
        <w:tc>
          <w:tcPr>
            <w:tcW w:w="0" w:type="auto"/>
            <w:vMerge/>
          </w:tcPr>
          <w:p w14:paraId="0BBDD458" w14:textId="77777777" w:rsidR="001356A5" w:rsidRDefault="001356A5" w:rsidP="006A4F1A">
            <w:pPr>
              <w:jc w:val="both"/>
              <w:rPr>
                <w:rFonts w:ascii="Sylfaen" w:hAnsi="Sylfaen"/>
              </w:rPr>
            </w:pPr>
          </w:p>
        </w:tc>
        <w:tc>
          <w:tcPr>
            <w:tcW w:w="0" w:type="auto"/>
          </w:tcPr>
          <w:p w14:paraId="0C87F815" w14:textId="77777777" w:rsidR="001356A5" w:rsidRDefault="001356A5" w:rsidP="006A4F1A">
            <w:pPr>
              <w:jc w:val="both"/>
              <w:rPr>
                <w:rFonts w:ascii="Sylfaen" w:hAnsi="Sylfaen"/>
              </w:rPr>
            </w:pPr>
            <w:r>
              <w:rPr>
                <w:rFonts w:ascii="Sylfaen" w:hAnsi="Sylfaen"/>
              </w:rPr>
              <w:t>Առկա ճանապարհային նշանների թվի հարաբերությունը անհրաժեշտ ճանապարհային նշանների թվին՝ արտհայտված տոկոսով</w:t>
            </w:r>
          </w:p>
        </w:tc>
        <w:tc>
          <w:tcPr>
            <w:tcW w:w="0" w:type="auto"/>
          </w:tcPr>
          <w:p w14:paraId="5744F560" w14:textId="77777777" w:rsidR="001356A5" w:rsidRDefault="001356A5" w:rsidP="006A4F1A">
            <w:pPr>
              <w:jc w:val="both"/>
              <w:rPr>
                <w:rFonts w:ascii="Sylfaen" w:hAnsi="Sylfaen"/>
              </w:rPr>
            </w:pPr>
            <w:r>
              <w:rPr>
                <w:rFonts w:ascii="Sylfaen" w:hAnsi="Sylfaen"/>
              </w:rPr>
              <w:t>75%</w:t>
            </w:r>
          </w:p>
        </w:tc>
        <w:tc>
          <w:tcPr>
            <w:tcW w:w="0" w:type="auto"/>
            <w:gridSpan w:val="5"/>
          </w:tcPr>
          <w:p w14:paraId="0B86431D" w14:textId="77777777" w:rsidR="001356A5" w:rsidRDefault="001356A5" w:rsidP="006A4F1A">
            <w:pPr>
              <w:jc w:val="both"/>
              <w:rPr>
                <w:rFonts w:ascii="Sylfaen" w:hAnsi="Sylfaen"/>
              </w:rPr>
            </w:pPr>
            <w:r>
              <w:rPr>
                <w:rFonts w:ascii="Sylfaen" w:hAnsi="Sylfaen"/>
              </w:rPr>
              <w:t>100%</w:t>
            </w:r>
          </w:p>
        </w:tc>
      </w:tr>
      <w:tr w:rsidR="001356A5" w14:paraId="69499DF5" w14:textId="77777777" w:rsidTr="006A4F1A">
        <w:trPr>
          <w:trHeight w:val="260"/>
        </w:trPr>
        <w:tc>
          <w:tcPr>
            <w:tcW w:w="0" w:type="auto"/>
            <w:vMerge/>
          </w:tcPr>
          <w:p w14:paraId="2021E4B0" w14:textId="77777777" w:rsidR="001356A5" w:rsidRDefault="001356A5" w:rsidP="006A4F1A">
            <w:pPr>
              <w:jc w:val="both"/>
              <w:rPr>
                <w:rFonts w:ascii="Sylfaen" w:hAnsi="Sylfaen"/>
              </w:rPr>
            </w:pPr>
          </w:p>
        </w:tc>
        <w:tc>
          <w:tcPr>
            <w:tcW w:w="0" w:type="auto"/>
          </w:tcPr>
          <w:p w14:paraId="4F4EF6C6" w14:textId="77777777" w:rsidR="001356A5" w:rsidRDefault="001356A5" w:rsidP="006A4F1A">
            <w:pPr>
              <w:jc w:val="both"/>
              <w:rPr>
                <w:rFonts w:ascii="Sylfaen" w:hAnsi="Sylfaen"/>
              </w:rPr>
            </w:pPr>
            <w:r>
              <w:rPr>
                <w:rFonts w:ascii="Sylfaen" w:hAnsi="Sylfaen"/>
              </w:rPr>
              <w:t xml:space="preserve">Առկա </w:t>
            </w:r>
            <w:r>
              <w:rPr>
                <w:rFonts w:ascii="Sylfaen" w:hAnsi="Sylfaen"/>
              </w:rPr>
              <w:lastRenderedPageBreak/>
              <w:t>կանգառների հարաբերությունը անհրաժեշտ կանգառների թվին՝ արտահայտված տոկոսով</w:t>
            </w:r>
          </w:p>
        </w:tc>
        <w:tc>
          <w:tcPr>
            <w:tcW w:w="0" w:type="auto"/>
          </w:tcPr>
          <w:p w14:paraId="235DE4AC" w14:textId="77777777" w:rsidR="001356A5" w:rsidRDefault="001356A5" w:rsidP="006A4F1A">
            <w:pPr>
              <w:jc w:val="both"/>
              <w:rPr>
                <w:rFonts w:ascii="Sylfaen" w:hAnsi="Sylfaen"/>
              </w:rPr>
            </w:pPr>
            <w:r>
              <w:rPr>
                <w:rFonts w:ascii="Sylfaen" w:hAnsi="Sylfaen"/>
              </w:rPr>
              <w:lastRenderedPageBreak/>
              <w:t>0%</w:t>
            </w:r>
          </w:p>
        </w:tc>
        <w:tc>
          <w:tcPr>
            <w:tcW w:w="0" w:type="auto"/>
          </w:tcPr>
          <w:p w14:paraId="641A4CAF" w14:textId="77777777" w:rsidR="001356A5" w:rsidRDefault="001356A5" w:rsidP="006A4F1A">
            <w:pPr>
              <w:jc w:val="both"/>
              <w:rPr>
                <w:rFonts w:ascii="Sylfaen" w:hAnsi="Sylfaen"/>
              </w:rPr>
            </w:pPr>
            <w:r>
              <w:rPr>
                <w:rFonts w:ascii="Sylfaen" w:hAnsi="Sylfaen"/>
              </w:rPr>
              <w:t>40%</w:t>
            </w:r>
          </w:p>
        </w:tc>
        <w:tc>
          <w:tcPr>
            <w:tcW w:w="0" w:type="auto"/>
          </w:tcPr>
          <w:p w14:paraId="5FFCCA3C" w14:textId="77777777" w:rsidR="001356A5" w:rsidRDefault="001356A5" w:rsidP="006A4F1A">
            <w:pPr>
              <w:jc w:val="both"/>
              <w:rPr>
                <w:rFonts w:ascii="Sylfaen" w:hAnsi="Sylfaen"/>
              </w:rPr>
            </w:pPr>
            <w:r>
              <w:rPr>
                <w:rFonts w:ascii="Sylfaen" w:hAnsi="Sylfaen"/>
              </w:rPr>
              <w:t>60%</w:t>
            </w:r>
          </w:p>
        </w:tc>
        <w:tc>
          <w:tcPr>
            <w:tcW w:w="0" w:type="auto"/>
            <w:gridSpan w:val="3"/>
          </w:tcPr>
          <w:p w14:paraId="7FE758E1" w14:textId="77777777" w:rsidR="001356A5" w:rsidRDefault="001356A5" w:rsidP="006A4F1A">
            <w:pPr>
              <w:jc w:val="both"/>
              <w:rPr>
                <w:rFonts w:ascii="Sylfaen" w:hAnsi="Sylfaen"/>
              </w:rPr>
            </w:pPr>
            <w:r>
              <w:rPr>
                <w:rFonts w:ascii="Sylfaen" w:hAnsi="Sylfaen"/>
              </w:rPr>
              <w:t>100%</w:t>
            </w:r>
          </w:p>
        </w:tc>
      </w:tr>
      <w:tr w:rsidR="001356A5" w14:paraId="475ECC08" w14:textId="77777777" w:rsidTr="006A4F1A">
        <w:trPr>
          <w:trHeight w:val="291"/>
        </w:trPr>
        <w:tc>
          <w:tcPr>
            <w:tcW w:w="0" w:type="auto"/>
          </w:tcPr>
          <w:p w14:paraId="483DA156" w14:textId="77777777" w:rsidR="001356A5" w:rsidRDefault="001356A5" w:rsidP="006A4F1A">
            <w:pPr>
              <w:rPr>
                <w:rFonts w:ascii="Sylfaen" w:hAnsi="Sylfaen"/>
              </w:rPr>
            </w:pPr>
            <w:r>
              <w:rPr>
                <w:rFonts w:ascii="Sylfaen" w:hAnsi="Sylfaen"/>
              </w:rPr>
              <w:lastRenderedPageBreak/>
              <w:t>Ծրագրի հիմնական գործողությունները</w:t>
            </w:r>
          </w:p>
        </w:tc>
        <w:tc>
          <w:tcPr>
            <w:tcW w:w="0" w:type="auto"/>
            <w:gridSpan w:val="7"/>
          </w:tcPr>
          <w:p w14:paraId="7F633834" w14:textId="77777777" w:rsidR="001356A5" w:rsidRDefault="001356A5" w:rsidP="006A4F1A">
            <w:pPr>
              <w:jc w:val="both"/>
              <w:rPr>
                <w:rFonts w:ascii="Sylfaen" w:hAnsi="Sylfaen"/>
              </w:rPr>
            </w:pPr>
            <w:r w:rsidRPr="009D3CE5">
              <w:rPr>
                <w:rFonts w:ascii="Sylfaen" w:hAnsi="Sylfaen"/>
              </w:rPr>
              <w:t>Օրական երկու անգամ երթևեկության իրականացում համայնքի բնակավայրերից դեպի Գորիս և հակառակ ուղղությամբ,</w:t>
            </w:r>
          </w:p>
          <w:p w14:paraId="1C702C89" w14:textId="77777777" w:rsidR="001356A5" w:rsidRDefault="001356A5" w:rsidP="006A4F1A">
            <w:pPr>
              <w:pStyle w:val="ListParagraph"/>
              <w:widowControl w:val="0"/>
              <w:numPr>
                <w:ilvl w:val="0"/>
                <w:numId w:val="35"/>
              </w:numPr>
              <w:autoSpaceDE w:val="0"/>
              <w:autoSpaceDN w:val="0"/>
              <w:adjustRightInd w:val="0"/>
              <w:spacing w:after="120"/>
              <w:rPr>
                <w:rFonts w:ascii="Sylfaen" w:hAnsi="Sylfaen" w:cs="Sylfaen"/>
              </w:rPr>
            </w:pPr>
            <w:r>
              <w:rPr>
                <w:rFonts w:ascii="Sylfaen" w:hAnsi="Sylfaen" w:cs="Sylfaen"/>
              </w:rPr>
              <w:t>Մարդատար տրանսպորտային միջոցի ձեռքբերում,</w:t>
            </w:r>
          </w:p>
          <w:p w14:paraId="1669512C" w14:textId="77777777" w:rsidR="001356A5" w:rsidRDefault="001356A5" w:rsidP="006A4F1A">
            <w:pPr>
              <w:pStyle w:val="ListParagraph"/>
              <w:widowControl w:val="0"/>
              <w:numPr>
                <w:ilvl w:val="0"/>
                <w:numId w:val="35"/>
              </w:numPr>
              <w:autoSpaceDE w:val="0"/>
              <w:autoSpaceDN w:val="0"/>
              <w:adjustRightInd w:val="0"/>
              <w:spacing w:after="120"/>
              <w:rPr>
                <w:rFonts w:ascii="Sylfaen" w:hAnsi="Sylfaen" w:cs="Sylfaen"/>
              </w:rPr>
            </w:pPr>
            <w:r>
              <w:rPr>
                <w:rFonts w:ascii="Sylfaen" w:hAnsi="Sylfaen" w:cs="Sylfaen"/>
              </w:rPr>
              <w:t>Երթևեկող ուսուցիչներին հատկվացվող դրամական միջոցների տրամադրումը երթևեկությունն իրականացնող կազմակերպությանը կամ անհատին։</w:t>
            </w:r>
            <w:r>
              <w:rPr>
                <w:rStyle w:val="FootnoteReference"/>
                <w:rFonts w:ascii="Sylfaen" w:hAnsi="Sylfaen" w:cs="Sylfaen"/>
              </w:rPr>
              <w:footnoteReference w:id="7"/>
            </w:r>
          </w:p>
          <w:p w14:paraId="615BD0CF" w14:textId="77777777" w:rsidR="001356A5" w:rsidRDefault="001356A5" w:rsidP="006A4F1A">
            <w:pPr>
              <w:jc w:val="both"/>
              <w:rPr>
                <w:rFonts w:ascii="Sylfaen" w:hAnsi="Sylfaen"/>
              </w:rPr>
            </w:pPr>
            <w:r w:rsidRPr="009D3CE5">
              <w:rPr>
                <w:rFonts w:ascii="Sylfaen" w:hAnsi="Sylfaen"/>
              </w:rPr>
              <w:t>Անհրաժեշտ ճանապարհային նշանների և կանգառների առկայություն։</w:t>
            </w:r>
          </w:p>
          <w:p w14:paraId="1A668E83" w14:textId="77777777" w:rsidR="001356A5" w:rsidRPr="00AB5EE9" w:rsidRDefault="001356A5" w:rsidP="006A4F1A">
            <w:pPr>
              <w:pStyle w:val="ListParagraph"/>
              <w:widowControl w:val="0"/>
              <w:numPr>
                <w:ilvl w:val="0"/>
                <w:numId w:val="36"/>
              </w:numPr>
              <w:autoSpaceDE w:val="0"/>
              <w:autoSpaceDN w:val="0"/>
              <w:adjustRightInd w:val="0"/>
              <w:spacing w:after="120"/>
              <w:rPr>
                <w:rFonts w:ascii="Sylfaen" w:hAnsi="Sylfaen" w:cs="Sylfaen"/>
              </w:rPr>
            </w:pPr>
            <w:r w:rsidRPr="00AB5EE9">
              <w:rPr>
                <w:rFonts w:ascii="Sylfaen" w:hAnsi="Sylfaen" w:cs="Sylfaen"/>
              </w:rPr>
              <w:t>Կոռնիձոր բնակավայրը Երևան-Ստեփանակերտ մայրուղուն կապող ճանապարհի ելակետում ճանապարհային նշանի տեղադրում,</w:t>
            </w:r>
          </w:p>
          <w:p w14:paraId="6B75EDFC" w14:textId="77777777" w:rsidR="001356A5" w:rsidRPr="00AB5EE9" w:rsidRDefault="001356A5" w:rsidP="006A4F1A">
            <w:pPr>
              <w:pStyle w:val="ListParagraph"/>
              <w:widowControl w:val="0"/>
              <w:numPr>
                <w:ilvl w:val="0"/>
                <w:numId w:val="36"/>
              </w:numPr>
              <w:autoSpaceDE w:val="0"/>
              <w:autoSpaceDN w:val="0"/>
              <w:adjustRightInd w:val="0"/>
              <w:spacing w:after="120"/>
              <w:rPr>
                <w:rFonts w:ascii="Sylfaen" w:hAnsi="Sylfaen" w:cs="Sylfaen"/>
              </w:rPr>
            </w:pPr>
            <w:r w:rsidRPr="00AB5EE9">
              <w:rPr>
                <w:rFonts w:ascii="Sylfaen" w:hAnsi="Sylfaen" w:cs="Sylfaen"/>
              </w:rPr>
              <w:t>Բնակավայրերից յուրաքնչյուրում առնվազն մեկ կանգառի կառուցում</w:t>
            </w:r>
          </w:p>
          <w:p w14:paraId="2637D7CE" w14:textId="77777777" w:rsidR="001356A5" w:rsidRPr="006E6278" w:rsidRDefault="001356A5" w:rsidP="006A4F1A">
            <w:pPr>
              <w:pStyle w:val="ListParagraph"/>
              <w:widowControl w:val="0"/>
              <w:numPr>
                <w:ilvl w:val="0"/>
                <w:numId w:val="36"/>
              </w:numPr>
              <w:autoSpaceDE w:val="0"/>
              <w:autoSpaceDN w:val="0"/>
              <w:adjustRightInd w:val="0"/>
              <w:spacing w:after="120"/>
              <w:rPr>
                <w:rFonts w:ascii="Sylfaen" w:hAnsi="Sylfaen" w:cs="Sylfaen"/>
              </w:rPr>
            </w:pPr>
            <w:r w:rsidRPr="00AB5EE9">
              <w:rPr>
                <w:rFonts w:ascii="Sylfaen" w:hAnsi="Sylfaen" w:cs="Sylfaen"/>
              </w:rPr>
              <w:t>Տեղ վարչական համայնքի մուտքի և ելքի ցուցանակների տեղադրում</w:t>
            </w:r>
            <w:r>
              <w:rPr>
                <w:rFonts w:ascii="Sylfaen" w:hAnsi="Sylfaen" w:cs="Sylfaen"/>
              </w:rPr>
              <w:t>։</w:t>
            </w:r>
          </w:p>
        </w:tc>
      </w:tr>
      <w:tr w:rsidR="001356A5" w14:paraId="1395914D" w14:textId="77777777" w:rsidTr="006A4F1A">
        <w:trPr>
          <w:trHeight w:val="309"/>
        </w:trPr>
        <w:tc>
          <w:tcPr>
            <w:tcW w:w="0" w:type="auto"/>
          </w:tcPr>
          <w:p w14:paraId="1AC632B7"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409447DC" w14:textId="77777777" w:rsidR="001356A5" w:rsidRDefault="001356A5" w:rsidP="006A4F1A">
            <w:pPr>
              <w:jc w:val="both"/>
              <w:rPr>
                <w:rFonts w:ascii="Sylfaen" w:hAnsi="Sylfaen"/>
              </w:rPr>
            </w:pPr>
            <w:r w:rsidRPr="004B3A62">
              <w:rPr>
                <w:rFonts w:ascii="Sylfaen" w:hAnsi="Sylfaen"/>
              </w:rPr>
              <w:t>5</w:t>
            </w:r>
            <w:r>
              <w:rPr>
                <w:rFonts w:ascii="Sylfaen" w:hAnsi="Sylfaen"/>
              </w:rPr>
              <w:t>,</w:t>
            </w:r>
            <w:r w:rsidRPr="004B3A62">
              <w:rPr>
                <w:rFonts w:ascii="Sylfaen" w:hAnsi="Sylfaen"/>
              </w:rPr>
              <w:t>000</w:t>
            </w:r>
            <w:r>
              <w:rPr>
                <w:rFonts w:ascii="Sylfaen" w:hAnsi="Sylfaen"/>
              </w:rPr>
              <w:t>,000 ՀՀ դրամ</w:t>
            </w:r>
          </w:p>
        </w:tc>
      </w:tr>
      <w:tr w:rsidR="001356A5" w14:paraId="7AAEB462" w14:textId="77777777" w:rsidTr="006A4F1A">
        <w:trPr>
          <w:trHeight w:val="309"/>
        </w:trPr>
        <w:tc>
          <w:tcPr>
            <w:tcW w:w="0" w:type="auto"/>
          </w:tcPr>
          <w:p w14:paraId="6BF3EA4C"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07704FB6" w14:textId="77777777" w:rsidR="001356A5" w:rsidRDefault="001356A5" w:rsidP="006A4F1A">
            <w:pPr>
              <w:jc w:val="both"/>
              <w:rPr>
                <w:rFonts w:ascii="Sylfaen" w:hAnsi="Sylfaen"/>
              </w:rPr>
            </w:pPr>
          </w:p>
        </w:tc>
      </w:tr>
      <w:tr w:rsidR="001356A5" w14:paraId="6ABBAF65" w14:textId="77777777" w:rsidTr="006A4F1A">
        <w:trPr>
          <w:trHeight w:val="291"/>
        </w:trPr>
        <w:tc>
          <w:tcPr>
            <w:tcW w:w="0" w:type="auto"/>
          </w:tcPr>
          <w:p w14:paraId="1B4B0771"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28694D00" w14:textId="77777777" w:rsidR="001356A5" w:rsidRDefault="001356A5" w:rsidP="006A4F1A">
            <w:pPr>
              <w:jc w:val="both"/>
              <w:rPr>
                <w:rFonts w:ascii="Sylfaen" w:hAnsi="Sylfaen"/>
              </w:rPr>
            </w:pPr>
          </w:p>
        </w:tc>
      </w:tr>
      <w:tr w:rsidR="001356A5" w14:paraId="6BC521E3" w14:textId="77777777" w:rsidTr="006A4F1A">
        <w:trPr>
          <w:trHeight w:val="328"/>
        </w:trPr>
        <w:tc>
          <w:tcPr>
            <w:tcW w:w="0" w:type="auto"/>
          </w:tcPr>
          <w:p w14:paraId="3D44B0F3"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0F452C67" w14:textId="77777777" w:rsidR="001356A5" w:rsidRDefault="001356A5" w:rsidP="006A4F1A">
            <w:pPr>
              <w:jc w:val="both"/>
              <w:rPr>
                <w:rFonts w:ascii="Sylfaen" w:hAnsi="Sylfaen"/>
              </w:rPr>
            </w:pPr>
            <w:r>
              <w:rPr>
                <w:rFonts w:ascii="Sylfaen" w:hAnsi="Sylfaen"/>
              </w:rPr>
              <w:t>Ծրագրի շահառուները հանդիսանում են համայնքի բոլոր բնակիչները։</w:t>
            </w:r>
          </w:p>
        </w:tc>
      </w:tr>
      <w:tr w:rsidR="001356A5" w14:paraId="27DB05ED" w14:textId="77777777" w:rsidTr="006A4F1A">
        <w:trPr>
          <w:trHeight w:val="328"/>
        </w:trPr>
        <w:tc>
          <w:tcPr>
            <w:tcW w:w="0" w:type="auto"/>
          </w:tcPr>
          <w:p w14:paraId="04B203B2"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3C446B74" w14:textId="77777777" w:rsidR="001356A5" w:rsidRDefault="001356A5" w:rsidP="006A4F1A">
            <w:pPr>
              <w:jc w:val="both"/>
              <w:rPr>
                <w:rFonts w:ascii="Sylfaen" w:hAnsi="Sylfaen"/>
              </w:rPr>
            </w:pPr>
            <w:r>
              <w:rPr>
                <w:rFonts w:ascii="Sylfaen" w:hAnsi="Sylfaen"/>
              </w:rPr>
              <w:t>2022-2024թթ.</w:t>
            </w:r>
          </w:p>
        </w:tc>
      </w:tr>
    </w:tbl>
    <w:p w14:paraId="187F2533" w14:textId="77777777" w:rsidR="001356A5" w:rsidRDefault="001356A5" w:rsidP="001356A5">
      <w:pPr>
        <w:widowControl w:val="0"/>
        <w:autoSpaceDE w:val="0"/>
        <w:autoSpaceDN w:val="0"/>
        <w:adjustRightInd w:val="0"/>
        <w:spacing w:after="120"/>
        <w:rPr>
          <w:rFonts w:ascii="Sylfaen" w:hAnsi="Sylfaen" w:cs="Sylfaen"/>
          <w:b/>
        </w:rPr>
      </w:pPr>
    </w:p>
    <w:p w14:paraId="60C2CFAC" w14:textId="77777777" w:rsidR="001356A5" w:rsidRPr="00CB502E" w:rsidRDefault="001356A5" w:rsidP="001356A5">
      <w:pPr>
        <w:widowControl w:val="0"/>
        <w:autoSpaceDE w:val="0"/>
        <w:autoSpaceDN w:val="0"/>
        <w:adjustRightInd w:val="0"/>
        <w:spacing w:after="120"/>
        <w:jc w:val="center"/>
        <w:rPr>
          <w:rFonts w:ascii="Sylfaen" w:hAnsi="Sylfaen" w:cs="Sylfaen"/>
          <w:b/>
        </w:rPr>
      </w:pPr>
      <w:r w:rsidRPr="00CB502E">
        <w:rPr>
          <w:rFonts w:ascii="Sylfaen" w:hAnsi="Sylfaen" w:cs="Sylfaen"/>
          <w:b/>
        </w:rPr>
        <w:t>Համայնքի բնակավայրերի կառուցապատում, բարեկարգում, կանաչապատում, սանիտարական մաքրում, աղբահանության իրականացում և գերեզմանատներին առնչվող խնդիրների կարգավորում</w:t>
      </w:r>
    </w:p>
    <w:tbl>
      <w:tblPr>
        <w:tblStyle w:val="TableGrid"/>
        <w:tblW w:w="9812" w:type="dxa"/>
        <w:tblLook w:val="04A0" w:firstRow="1" w:lastRow="0" w:firstColumn="1" w:lastColumn="0" w:noHBand="0" w:noVBand="1"/>
      </w:tblPr>
      <w:tblGrid>
        <w:gridCol w:w="2356"/>
        <w:gridCol w:w="2318"/>
        <w:gridCol w:w="1645"/>
        <w:gridCol w:w="697"/>
        <w:gridCol w:w="699"/>
        <w:gridCol w:w="699"/>
        <w:gridCol w:w="699"/>
        <w:gridCol w:w="699"/>
      </w:tblGrid>
      <w:tr w:rsidR="001356A5" w14:paraId="445ED2AA" w14:textId="77777777" w:rsidTr="006A4F1A">
        <w:trPr>
          <w:trHeight w:val="940"/>
        </w:trPr>
        <w:tc>
          <w:tcPr>
            <w:tcW w:w="0" w:type="auto"/>
          </w:tcPr>
          <w:p w14:paraId="2CA5D187" w14:textId="77777777" w:rsidR="001356A5" w:rsidRDefault="001356A5" w:rsidP="006A4F1A">
            <w:pPr>
              <w:rPr>
                <w:rFonts w:ascii="Sylfaen" w:hAnsi="Sylfaen"/>
              </w:rPr>
            </w:pPr>
            <w:r>
              <w:rPr>
                <w:rFonts w:ascii="Sylfaen" w:hAnsi="Sylfaen"/>
              </w:rPr>
              <w:lastRenderedPageBreak/>
              <w:t>Պարտադիր խնդիր(ներ), որի լուծմանն է միտված ծրագիրը</w:t>
            </w:r>
          </w:p>
        </w:tc>
        <w:tc>
          <w:tcPr>
            <w:tcW w:w="0" w:type="auto"/>
            <w:gridSpan w:val="7"/>
          </w:tcPr>
          <w:p w14:paraId="7063EBED" w14:textId="77777777" w:rsidR="001356A5" w:rsidRDefault="001356A5" w:rsidP="006A4F1A">
            <w:pPr>
              <w:jc w:val="both"/>
              <w:rPr>
                <w:rFonts w:ascii="Sylfaen" w:hAnsi="Sylfaen"/>
              </w:rPr>
            </w:pPr>
            <w:r>
              <w:rPr>
                <w:rFonts w:ascii="Sylfaen" w:hAnsi="Sylfaen" w:cs="Sylfaen"/>
              </w:rPr>
              <w:t>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համայնքային գերեզմանատների պահպանումը և գործունեության ապավովումը</w:t>
            </w:r>
          </w:p>
        </w:tc>
      </w:tr>
      <w:tr w:rsidR="001356A5" w14:paraId="542BB0FB" w14:textId="77777777" w:rsidTr="006A4F1A">
        <w:trPr>
          <w:trHeight w:val="309"/>
        </w:trPr>
        <w:tc>
          <w:tcPr>
            <w:tcW w:w="0" w:type="auto"/>
          </w:tcPr>
          <w:p w14:paraId="04C4AF6F" w14:textId="77777777" w:rsidR="001356A5" w:rsidRDefault="001356A5" w:rsidP="006A4F1A">
            <w:pPr>
              <w:jc w:val="both"/>
              <w:rPr>
                <w:rFonts w:ascii="Sylfaen" w:hAnsi="Sylfaen"/>
              </w:rPr>
            </w:pPr>
          </w:p>
        </w:tc>
        <w:tc>
          <w:tcPr>
            <w:tcW w:w="0" w:type="auto"/>
            <w:gridSpan w:val="7"/>
          </w:tcPr>
          <w:p w14:paraId="088AE97A" w14:textId="77777777" w:rsidR="001356A5" w:rsidRDefault="001356A5" w:rsidP="006A4F1A">
            <w:pPr>
              <w:jc w:val="both"/>
              <w:rPr>
                <w:rFonts w:ascii="Sylfaen" w:hAnsi="Sylfaen"/>
              </w:rPr>
            </w:pPr>
          </w:p>
        </w:tc>
      </w:tr>
      <w:tr w:rsidR="001356A5" w14:paraId="712E6B61" w14:textId="77777777" w:rsidTr="006A4F1A">
        <w:trPr>
          <w:trHeight w:val="119"/>
        </w:trPr>
        <w:tc>
          <w:tcPr>
            <w:tcW w:w="0" w:type="auto"/>
            <w:vMerge w:val="restart"/>
          </w:tcPr>
          <w:p w14:paraId="2B3167D9"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2169C16E"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sidRPr="003D248C">
              <w:rPr>
                <w:rFonts w:ascii="Sylfaen" w:hAnsi="Sylfaen"/>
              </w:rPr>
              <w:t xml:space="preserve">Համայնքի բոլոր բնակավայրերի համար հատակագծի </w:t>
            </w:r>
            <w:r>
              <w:rPr>
                <w:rFonts w:ascii="Sylfaen" w:hAnsi="Sylfaen"/>
              </w:rPr>
              <w:t>առկայություն</w:t>
            </w:r>
            <w:r w:rsidRPr="003D248C">
              <w:rPr>
                <w:rFonts w:ascii="Sylfaen" w:hAnsi="Sylfaen"/>
              </w:rPr>
              <w:t>,</w:t>
            </w:r>
          </w:p>
        </w:tc>
      </w:tr>
      <w:tr w:rsidR="001356A5" w14:paraId="6676228E" w14:textId="77777777" w:rsidTr="006A4F1A">
        <w:trPr>
          <w:trHeight w:val="266"/>
        </w:trPr>
        <w:tc>
          <w:tcPr>
            <w:tcW w:w="0" w:type="auto"/>
            <w:vMerge/>
          </w:tcPr>
          <w:p w14:paraId="1CDA60F3" w14:textId="77777777" w:rsidR="001356A5" w:rsidRDefault="001356A5" w:rsidP="006A4F1A">
            <w:pPr>
              <w:jc w:val="both"/>
              <w:rPr>
                <w:rFonts w:ascii="Sylfaen" w:hAnsi="Sylfaen"/>
              </w:rPr>
            </w:pPr>
          </w:p>
        </w:tc>
        <w:tc>
          <w:tcPr>
            <w:tcW w:w="0" w:type="auto"/>
          </w:tcPr>
          <w:p w14:paraId="00C615BC" w14:textId="77777777" w:rsidR="001356A5" w:rsidRDefault="001356A5" w:rsidP="006A4F1A">
            <w:pPr>
              <w:jc w:val="both"/>
              <w:rPr>
                <w:rFonts w:ascii="Sylfaen" w:hAnsi="Sylfaen"/>
              </w:rPr>
            </w:pPr>
            <w:r>
              <w:rPr>
                <w:rFonts w:ascii="Sylfaen" w:hAnsi="Sylfaen"/>
              </w:rPr>
              <w:t>Ցուցանիշ</w:t>
            </w:r>
          </w:p>
        </w:tc>
        <w:tc>
          <w:tcPr>
            <w:tcW w:w="0" w:type="auto"/>
          </w:tcPr>
          <w:p w14:paraId="4A3C7D67"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DA3A36D" w14:textId="77777777" w:rsidR="001356A5" w:rsidRDefault="001356A5" w:rsidP="006A4F1A">
            <w:pPr>
              <w:jc w:val="both"/>
              <w:rPr>
                <w:rFonts w:ascii="Sylfaen" w:hAnsi="Sylfaen"/>
              </w:rPr>
            </w:pPr>
            <w:r>
              <w:rPr>
                <w:rFonts w:ascii="Sylfaen" w:hAnsi="Sylfaen"/>
              </w:rPr>
              <w:t>Թիրախային արժեքներ</w:t>
            </w:r>
          </w:p>
          <w:p w14:paraId="59C144B8" w14:textId="77777777" w:rsidR="001356A5" w:rsidRDefault="001356A5" w:rsidP="006A4F1A">
            <w:pPr>
              <w:jc w:val="both"/>
              <w:rPr>
                <w:rFonts w:ascii="Sylfaen" w:hAnsi="Sylfaen"/>
              </w:rPr>
            </w:pPr>
          </w:p>
        </w:tc>
      </w:tr>
      <w:tr w:rsidR="001356A5" w14:paraId="3B702A03" w14:textId="77777777" w:rsidTr="006A4F1A">
        <w:trPr>
          <w:trHeight w:val="260"/>
        </w:trPr>
        <w:tc>
          <w:tcPr>
            <w:tcW w:w="0" w:type="auto"/>
            <w:vMerge/>
          </w:tcPr>
          <w:p w14:paraId="5D188803" w14:textId="77777777" w:rsidR="001356A5" w:rsidRDefault="001356A5" w:rsidP="006A4F1A">
            <w:pPr>
              <w:jc w:val="both"/>
              <w:rPr>
                <w:rFonts w:ascii="Sylfaen" w:hAnsi="Sylfaen"/>
              </w:rPr>
            </w:pPr>
          </w:p>
        </w:tc>
        <w:tc>
          <w:tcPr>
            <w:tcW w:w="0" w:type="auto"/>
          </w:tcPr>
          <w:p w14:paraId="1126C08C" w14:textId="77777777" w:rsidR="001356A5" w:rsidRDefault="001356A5" w:rsidP="006A4F1A">
            <w:pPr>
              <w:jc w:val="both"/>
              <w:rPr>
                <w:rFonts w:ascii="Sylfaen" w:hAnsi="Sylfaen"/>
              </w:rPr>
            </w:pPr>
          </w:p>
        </w:tc>
        <w:tc>
          <w:tcPr>
            <w:tcW w:w="0" w:type="auto"/>
          </w:tcPr>
          <w:p w14:paraId="16B56C17" w14:textId="77777777" w:rsidR="001356A5" w:rsidRDefault="001356A5" w:rsidP="006A4F1A">
            <w:pPr>
              <w:jc w:val="both"/>
              <w:rPr>
                <w:rFonts w:ascii="Sylfaen" w:hAnsi="Sylfaen"/>
              </w:rPr>
            </w:pPr>
            <w:r>
              <w:rPr>
                <w:rFonts w:ascii="Sylfaen" w:hAnsi="Sylfaen"/>
              </w:rPr>
              <w:t>2021</w:t>
            </w:r>
          </w:p>
        </w:tc>
        <w:tc>
          <w:tcPr>
            <w:tcW w:w="0" w:type="auto"/>
          </w:tcPr>
          <w:p w14:paraId="49006ECB" w14:textId="77777777" w:rsidR="001356A5" w:rsidRDefault="001356A5" w:rsidP="006A4F1A">
            <w:pPr>
              <w:jc w:val="both"/>
              <w:rPr>
                <w:rFonts w:ascii="Sylfaen" w:hAnsi="Sylfaen"/>
              </w:rPr>
            </w:pPr>
            <w:r>
              <w:rPr>
                <w:rFonts w:ascii="Sylfaen" w:hAnsi="Sylfaen"/>
              </w:rPr>
              <w:t>2022</w:t>
            </w:r>
          </w:p>
        </w:tc>
        <w:tc>
          <w:tcPr>
            <w:tcW w:w="0" w:type="auto"/>
          </w:tcPr>
          <w:p w14:paraId="30A743AE" w14:textId="77777777" w:rsidR="001356A5" w:rsidRDefault="001356A5" w:rsidP="006A4F1A">
            <w:pPr>
              <w:jc w:val="both"/>
              <w:rPr>
                <w:rFonts w:ascii="Sylfaen" w:hAnsi="Sylfaen"/>
              </w:rPr>
            </w:pPr>
            <w:r>
              <w:rPr>
                <w:rFonts w:ascii="Sylfaen" w:hAnsi="Sylfaen"/>
              </w:rPr>
              <w:t>2023</w:t>
            </w:r>
          </w:p>
        </w:tc>
        <w:tc>
          <w:tcPr>
            <w:tcW w:w="0" w:type="auto"/>
          </w:tcPr>
          <w:p w14:paraId="1BDC2D33" w14:textId="77777777" w:rsidR="001356A5" w:rsidRDefault="001356A5" w:rsidP="006A4F1A">
            <w:pPr>
              <w:jc w:val="both"/>
              <w:rPr>
                <w:rFonts w:ascii="Sylfaen" w:hAnsi="Sylfaen"/>
              </w:rPr>
            </w:pPr>
            <w:r>
              <w:rPr>
                <w:rFonts w:ascii="Sylfaen" w:hAnsi="Sylfaen"/>
              </w:rPr>
              <w:t>2024</w:t>
            </w:r>
          </w:p>
        </w:tc>
        <w:tc>
          <w:tcPr>
            <w:tcW w:w="0" w:type="auto"/>
          </w:tcPr>
          <w:p w14:paraId="68BEBFD6" w14:textId="77777777" w:rsidR="001356A5" w:rsidRDefault="001356A5" w:rsidP="006A4F1A">
            <w:pPr>
              <w:jc w:val="both"/>
              <w:rPr>
                <w:rFonts w:ascii="Sylfaen" w:hAnsi="Sylfaen"/>
              </w:rPr>
            </w:pPr>
            <w:r>
              <w:rPr>
                <w:rFonts w:ascii="Sylfaen" w:hAnsi="Sylfaen"/>
              </w:rPr>
              <w:t>2025</w:t>
            </w:r>
          </w:p>
        </w:tc>
        <w:tc>
          <w:tcPr>
            <w:tcW w:w="0" w:type="auto"/>
          </w:tcPr>
          <w:p w14:paraId="78D26B6D" w14:textId="77777777" w:rsidR="001356A5" w:rsidRDefault="001356A5" w:rsidP="006A4F1A">
            <w:pPr>
              <w:jc w:val="both"/>
              <w:rPr>
                <w:rFonts w:ascii="Sylfaen" w:hAnsi="Sylfaen"/>
              </w:rPr>
            </w:pPr>
            <w:r>
              <w:rPr>
                <w:rFonts w:ascii="Sylfaen" w:hAnsi="Sylfaen"/>
              </w:rPr>
              <w:t>2026</w:t>
            </w:r>
          </w:p>
        </w:tc>
      </w:tr>
      <w:tr w:rsidR="001356A5" w14:paraId="087497A3" w14:textId="77777777" w:rsidTr="006A4F1A">
        <w:trPr>
          <w:trHeight w:val="260"/>
        </w:trPr>
        <w:tc>
          <w:tcPr>
            <w:tcW w:w="0" w:type="auto"/>
            <w:vMerge/>
          </w:tcPr>
          <w:p w14:paraId="590880D7" w14:textId="77777777" w:rsidR="001356A5" w:rsidRDefault="001356A5" w:rsidP="006A4F1A">
            <w:pPr>
              <w:jc w:val="both"/>
              <w:rPr>
                <w:rFonts w:ascii="Sylfaen" w:hAnsi="Sylfaen"/>
              </w:rPr>
            </w:pPr>
          </w:p>
        </w:tc>
        <w:tc>
          <w:tcPr>
            <w:tcW w:w="0" w:type="auto"/>
          </w:tcPr>
          <w:p w14:paraId="3643AA72" w14:textId="77777777" w:rsidR="001356A5" w:rsidRDefault="001356A5" w:rsidP="006A4F1A">
            <w:pPr>
              <w:jc w:val="both"/>
              <w:rPr>
                <w:rFonts w:ascii="Sylfaen" w:hAnsi="Sylfaen"/>
              </w:rPr>
            </w:pPr>
            <w:r>
              <w:rPr>
                <w:rFonts w:ascii="Sylfaen" w:hAnsi="Sylfaen"/>
              </w:rPr>
              <w:t>կարգավիճակ</w:t>
            </w:r>
          </w:p>
        </w:tc>
        <w:tc>
          <w:tcPr>
            <w:tcW w:w="0" w:type="auto"/>
          </w:tcPr>
          <w:p w14:paraId="5CEEB84B" w14:textId="77777777" w:rsidR="001356A5" w:rsidRDefault="001356A5" w:rsidP="006A4F1A">
            <w:pPr>
              <w:jc w:val="center"/>
              <w:rPr>
                <w:rFonts w:ascii="Sylfaen" w:hAnsi="Sylfaen"/>
              </w:rPr>
            </w:pPr>
            <w:r>
              <w:rPr>
                <w:rFonts w:ascii="Sylfaen" w:hAnsi="Sylfaen"/>
              </w:rPr>
              <w:t>առկա չէ</w:t>
            </w:r>
          </w:p>
        </w:tc>
        <w:tc>
          <w:tcPr>
            <w:tcW w:w="0" w:type="auto"/>
            <w:gridSpan w:val="5"/>
          </w:tcPr>
          <w:p w14:paraId="4D211021" w14:textId="77777777" w:rsidR="001356A5" w:rsidRDefault="001356A5" w:rsidP="006A4F1A">
            <w:pPr>
              <w:jc w:val="center"/>
              <w:rPr>
                <w:rFonts w:ascii="Sylfaen" w:hAnsi="Sylfaen"/>
              </w:rPr>
            </w:pPr>
            <w:r>
              <w:rPr>
                <w:rFonts w:ascii="Sylfaen" w:hAnsi="Sylfaen"/>
              </w:rPr>
              <w:t>առկա է</w:t>
            </w:r>
          </w:p>
        </w:tc>
      </w:tr>
      <w:tr w:rsidR="001356A5" w14:paraId="413C5B76" w14:textId="77777777" w:rsidTr="006A4F1A">
        <w:trPr>
          <w:trHeight w:val="84"/>
        </w:trPr>
        <w:tc>
          <w:tcPr>
            <w:tcW w:w="0" w:type="auto"/>
            <w:vMerge/>
          </w:tcPr>
          <w:p w14:paraId="7BE9ECED" w14:textId="77777777" w:rsidR="001356A5" w:rsidRDefault="001356A5" w:rsidP="006A4F1A">
            <w:pPr>
              <w:jc w:val="both"/>
              <w:rPr>
                <w:rFonts w:ascii="Sylfaen" w:hAnsi="Sylfaen"/>
              </w:rPr>
            </w:pPr>
          </w:p>
        </w:tc>
        <w:tc>
          <w:tcPr>
            <w:tcW w:w="0" w:type="auto"/>
            <w:gridSpan w:val="7"/>
          </w:tcPr>
          <w:p w14:paraId="58334073" w14:textId="77777777" w:rsidR="001356A5" w:rsidRPr="003D248C" w:rsidRDefault="001356A5" w:rsidP="006A4F1A">
            <w:pPr>
              <w:widowControl w:val="0"/>
              <w:autoSpaceDE w:val="0"/>
              <w:autoSpaceDN w:val="0"/>
              <w:adjustRightInd w:val="0"/>
              <w:spacing w:after="120"/>
              <w:rPr>
                <w:rFonts w:ascii="Sylfaen" w:hAnsi="Sylfaen"/>
              </w:rPr>
            </w:pPr>
            <w:r w:rsidRPr="00C113EC">
              <w:rPr>
                <w:rFonts w:ascii="Sylfaen" w:hAnsi="Sylfaen"/>
              </w:rPr>
              <w:t>2.</w:t>
            </w:r>
            <w:r w:rsidRPr="003D248C">
              <w:rPr>
                <w:rFonts w:ascii="Sylfaen" w:hAnsi="Sylfaen"/>
              </w:rPr>
              <w:t xml:space="preserve">Համայնքի քաղաքաշինության կանոնադրության </w:t>
            </w:r>
            <w:r>
              <w:rPr>
                <w:rFonts w:ascii="Sylfaen" w:hAnsi="Sylfaen"/>
              </w:rPr>
              <w:t>առկայություն։</w:t>
            </w:r>
          </w:p>
        </w:tc>
      </w:tr>
      <w:tr w:rsidR="001356A5" w14:paraId="73B050B9" w14:textId="77777777" w:rsidTr="006A4F1A">
        <w:trPr>
          <w:trHeight w:val="260"/>
        </w:trPr>
        <w:tc>
          <w:tcPr>
            <w:tcW w:w="0" w:type="auto"/>
            <w:vMerge/>
          </w:tcPr>
          <w:p w14:paraId="438D95FC" w14:textId="77777777" w:rsidR="001356A5" w:rsidRDefault="001356A5" w:rsidP="006A4F1A">
            <w:pPr>
              <w:jc w:val="both"/>
              <w:rPr>
                <w:rFonts w:ascii="Sylfaen" w:hAnsi="Sylfaen"/>
              </w:rPr>
            </w:pPr>
          </w:p>
        </w:tc>
        <w:tc>
          <w:tcPr>
            <w:tcW w:w="0" w:type="auto"/>
          </w:tcPr>
          <w:p w14:paraId="29BFAF67" w14:textId="77777777" w:rsidR="001356A5" w:rsidRDefault="001356A5" w:rsidP="006A4F1A">
            <w:pPr>
              <w:jc w:val="both"/>
              <w:rPr>
                <w:rFonts w:ascii="Sylfaen" w:hAnsi="Sylfaen"/>
              </w:rPr>
            </w:pPr>
            <w:r>
              <w:rPr>
                <w:rFonts w:ascii="Sylfaen" w:hAnsi="Sylfaen"/>
              </w:rPr>
              <w:t>Ցուցանիշ</w:t>
            </w:r>
          </w:p>
        </w:tc>
        <w:tc>
          <w:tcPr>
            <w:tcW w:w="0" w:type="auto"/>
          </w:tcPr>
          <w:p w14:paraId="39B8C781"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0CA657A" w14:textId="77777777" w:rsidR="001356A5" w:rsidRDefault="001356A5" w:rsidP="006A4F1A">
            <w:pPr>
              <w:jc w:val="both"/>
              <w:rPr>
                <w:rFonts w:ascii="Sylfaen" w:hAnsi="Sylfaen"/>
              </w:rPr>
            </w:pPr>
            <w:r>
              <w:rPr>
                <w:rFonts w:ascii="Sylfaen" w:hAnsi="Sylfaen"/>
              </w:rPr>
              <w:t>Թիրախային արժեքներ</w:t>
            </w:r>
          </w:p>
          <w:p w14:paraId="6FA3A2FA" w14:textId="77777777" w:rsidR="001356A5" w:rsidRDefault="001356A5" w:rsidP="006A4F1A">
            <w:pPr>
              <w:jc w:val="both"/>
              <w:rPr>
                <w:rFonts w:ascii="Sylfaen" w:hAnsi="Sylfaen"/>
              </w:rPr>
            </w:pPr>
          </w:p>
        </w:tc>
      </w:tr>
      <w:tr w:rsidR="001356A5" w14:paraId="5B397C2E" w14:textId="77777777" w:rsidTr="006A4F1A">
        <w:trPr>
          <w:trHeight w:val="260"/>
        </w:trPr>
        <w:tc>
          <w:tcPr>
            <w:tcW w:w="0" w:type="auto"/>
            <w:vMerge/>
          </w:tcPr>
          <w:p w14:paraId="4E15B0FB" w14:textId="77777777" w:rsidR="001356A5" w:rsidRDefault="001356A5" w:rsidP="006A4F1A">
            <w:pPr>
              <w:jc w:val="both"/>
              <w:rPr>
                <w:rFonts w:ascii="Sylfaen" w:hAnsi="Sylfaen"/>
              </w:rPr>
            </w:pPr>
          </w:p>
        </w:tc>
        <w:tc>
          <w:tcPr>
            <w:tcW w:w="0" w:type="auto"/>
          </w:tcPr>
          <w:p w14:paraId="31337D0E" w14:textId="77777777" w:rsidR="001356A5" w:rsidRDefault="001356A5" w:rsidP="006A4F1A">
            <w:pPr>
              <w:jc w:val="both"/>
              <w:rPr>
                <w:rFonts w:ascii="Sylfaen" w:hAnsi="Sylfaen"/>
              </w:rPr>
            </w:pPr>
          </w:p>
        </w:tc>
        <w:tc>
          <w:tcPr>
            <w:tcW w:w="0" w:type="auto"/>
          </w:tcPr>
          <w:p w14:paraId="1F513CD5" w14:textId="77777777" w:rsidR="001356A5" w:rsidRDefault="001356A5" w:rsidP="006A4F1A">
            <w:pPr>
              <w:jc w:val="both"/>
              <w:rPr>
                <w:rFonts w:ascii="Sylfaen" w:hAnsi="Sylfaen"/>
              </w:rPr>
            </w:pPr>
            <w:r>
              <w:rPr>
                <w:rFonts w:ascii="Sylfaen" w:hAnsi="Sylfaen"/>
              </w:rPr>
              <w:t>2021</w:t>
            </w:r>
          </w:p>
        </w:tc>
        <w:tc>
          <w:tcPr>
            <w:tcW w:w="0" w:type="auto"/>
          </w:tcPr>
          <w:p w14:paraId="0A977A71" w14:textId="77777777" w:rsidR="001356A5" w:rsidRDefault="001356A5" w:rsidP="006A4F1A">
            <w:pPr>
              <w:jc w:val="both"/>
              <w:rPr>
                <w:rFonts w:ascii="Sylfaen" w:hAnsi="Sylfaen"/>
              </w:rPr>
            </w:pPr>
            <w:r>
              <w:rPr>
                <w:rFonts w:ascii="Sylfaen" w:hAnsi="Sylfaen"/>
              </w:rPr>
              <w:t>2022</w:t>
            </w:r>
          </w:p>
        </w:tc>
        <w:tc>
          <w:tcPr>
            <w:tcW w:w="0" w:type="auto"/>
          </w:tcPr>
          <w:p w14:paraId="70410A54" w14:textId="77777777" w:rsidR="001356A5" w:rsidRDefault="001356A5" w:rsidP="006A4F1A">
            <w:pPr>
              <w:jc w:val="both"/>
              <w:rPr>
                <w:rFonts w:ascii="Sylfaen" w:hAnsi="Sylfaen"/>
              </w:rPr>
            </w:pPr>
            <w:r>
              <w:rPr>
                <w:rFonts w:ascii="Sylfaen" w:hAnsi="Sylfaen"/>
              </w:rPr>
              <w:t>2023</w:t>
            </w:r>
          </w:p>
        </w:tc>
        <w:tc>
          <w:tcPr>
            <w:tcW w:w="0" w:type="auto"/>
          </w:tcPr>
          <w:p w14:paraId="0A362B16" w14:textId="77777777" w:rsidR="001356A5" w:rsidRDefault="001356A5" w:rsidP="006A4F1A">
            <w:pPr>
              <w:jc w:val="both"/>
              <w:rPr>
                <w:rFonts w:ascii="Sylfaen" w:hAnsi="Sylfaen"/>
              </w:rPr>
            </w:pPr>
            <w:r>
              <w:rPr>
                <w:rFonts w:ascii="Sylfaen" w:hAnsi="Sylfaen"/>
              </w:rPr>
              <w:t>2024</w:t>
            </w:r>
          </w:p>
        </w:tc>
        <w:tc>
          <w:tcPr>
            <w:tcW w:w="0" w:type="auto"/>
          </w:tcPr>
          <w:p w14:paraId="5B1F9420" w14:textId="77777777" w:rsidR="001356A5" w:rsidRDefault="001356A5" w:rsidP="006A4F1A">
            <w:pPr>
              <w:jc w:val="both"/>
              <w:rPr>
                <w:rFonts w:ascii="Sylfaen" w:hAnsi="Sylfaen"/>
              </w:rPr>
            </w:pPr>
            <w:r>
              <w:rPr>
                <w:rFonts w:ascii="Sylfaen" w:hAnsi="Sylfaen"/>
              </w:rPr>
              <w:t>2025</w:t>
            </w:r>
          </w:p>
        </w:tc>
        <w:tc>
          <w:tcPr>
            <w:tcW w:w="0" w:type="auto"/>
          </w:tcPr>
          <w:p w14:paraId="6582851C" w14:textId="77777777" w:rsidR="001356A5" w:rsidRDefault="001356A5" w:rsidP="006A4F1A">
            <w:pPr>
              <w:jc w:val="both"/>
              <w:rPr>
                <w:rFonts w:ascii="Sylfaen" w:hAnsi="Sylfaen"/>
              </w:rPr>
            </w:pPr>
            <w:r>
              <w:rPr>
                <w:rFonts w:ascii="Sylfaen" w:hAnsi="Sylfaen"/>
              </w:rPr>
              <w:t>2026</w:t>
            </w:r>
          </w:p>
        </w:tc>
      </w:tr>
      <w:tr w:rsidR="001356A5" w14:paraId="12FBFDDD" w14:textId="77777777" w:rsidTr="006A4F1A">
        <w:trPr>
          <w:trHeight w:val="260"/>
        </w:trPr>
        <w:tc>
          <w:tcPr>
            <w:tcW w:w="0" w:type="auto"/>
            <w:vMerge/>
          </w:tcPr>
          <w:p w14:paraId="475DD7F6" w14:textId="77777777" w:rsidR="001356A5" w:rsidRDefault="001356A5" w:rsidP="006A4F1A">
            <w:pPr>
              <w:jc w:val="both"/>
              <w:rPr>
                <w:rFonts w:ascii="Sylfaen" w:hAnsi="Sylfaen"/>
              </w:rPr>
            </w:pPr>
          </w:p>
        </w:tc>
        <w:tc>
          <w:tcPr>
            <w:tcW w:w="0" w:type="auto"/>
          </w:tcPr>
          <w:p w14:paraId="7632DDBE" w14:textId="77777777" w:rsidR="001356A5" w:rsidRDefault="001356A5" w:rsidP="006A4F1A">
            <w:pPr>
              <w:jc w:val="both"/>
              <w:rPr>
                <w:rFonts w:ascii="Sylfaen" w:hAnsi="Sylfaen"/>
              </w:rPr>
            </w:pPr>
            <w:r>
              <w:rPr>
                <w:rFonts w:ascii="Sylfaen" w:hAnsi="Sylfaen"/>
              </w:rPr>
              <w:t>կարգավիճակ</w:t>
            </w:r>
          </w:p>
        </w:tc>
        <w:tc>
          <w:tcPr>
            <w:tcW w:w="0" w:type="auto"/>
          </w:tcPr>
          <w:p w14:paraId="1871B903" w14:textId="77777777" w:rsidR="001356A5" w:rsidRDefault="001356A5" w:rsidP="006A4F1A">
            <w:pPr>
              <w:jc w:val="both"/>
              <w:rPr>
                <w:rFonts w:ascii="Sylfaen" w:hAnsi="Sylfaen"/>
              </w:rPr>
            </w:pPr>
            <w:r>
              <w:rPr>
                <w:rFonts w:ascii="Sylfaen" w:hAnsi="Sylfaen"/>
              </w:rPr>
              <w:t>Առկա չէ</w:t>
            </w:r>
          </w:p>
        </w:tc>
        <w:tc>
          <w:tcPr>
            <w:tcW w:w="0" w:type="auto"/>
            <w:gridSpan w:val="5"/>
          </w:tcPr>
          <w:p w14:paraId="5DD36CA6" w14:textId="77777777" w:rsidR="001356A5" w:rsidRDefault="001356A5" w:rsidP="006A4F1A">
            <w:pPr>
              <w:jc w:val="center"/>
              <w:rPr>
                <w:rFonts w:ascii="Sylfaen" w:hAnsi="Sylfaen"/>
              </w:rPr>
            </w:pPr>
            <w:r>
              <w:rPr>
                <w:rFonts w:ascii="Sylfaen" w:hAnsi="Sylfaen"/>
              </w:rPr>
              <w:t>Առկա է</w:t>
            </w:r>
          </w:p>
        </w:tc>
      </w:tr>
      <w:tr w:rsidR="001356A5" w14:paraId="7D993734" w14:textId="77777777" w:rsidTr="006A4F1A">
        <w:trPr>
          <w:trHeight w:val="260"/>
        </w:trPr>
        <w:tc>
          <w:tcPr>
            <w:tcW w:w="0" w:type="auto"/>
            <w:vMerge/>
          </w:tcPr>
          <w:p w14:paraId="6846CDCA" w14:textId="77777777" w:rsidR="001356A5" w:rsidRDefault="001356A5" w:rsidP="006A4F1A">
            <w:pPr>
              <w:jc w:val="both"/>
              <w:rPr>
                <w:rFonts w:ascii="Sylfaen" w:hAnsi="Sylfaen"/>
              </w:rPr>
            </w:pPr>
          </w:p>
        </w:tc>
        <w:tc>
          <w:tcPr>
            <w:tcW w:w="0" w:type="auto"/>
            <w:gridSpan w:val="7"/>
          </w:tcPr>
          <w:p w14:paraId="7F51BBA9" w14:textId="77777777" w:rsidR="001356A5" w:rsidRPr="00C113EC" w:rsidRDefault="001356A5" w:rsidP="006A4F1A">
            <w:pPr>
              <w:widowControl w:val="0"/>
              <w:autoSpaceDE w:val="0"/>
              <w:autoSpaceDN w:val="0"/>
              <w:adjustRightInd w:val="0"/>
              <w:spacing w:after="120"/>
              <w:rPr>
                <w:rFonts w:ascii="Sylfaen" w:hAnsi="Sylfaen" w:cs="Sylfaen"/>
              </w:rPr>
            </w:pPr>
            <w:r w:rsidRPr="00A74414">
              <w:rPr>
                <w:rFonts w:ascii="Sylfaen" w:hAnsi="Sylfaen"/>
              </w:rPr>
              <w:t>3.</w:t>
            </w:r>
            <w:r w:rsidRPr="00F55ADC">
              <w:rPr>
                <w:rFonts w:ascii="Sylfaen" w:hAnsi="Sylfaen" w:cs="Sylfaen"/>
              </w:rPr>
              <w:t xml:space="preserve">Համայնքի շինարարական աշխատանքների </w:t>
            </w:r>
            <w:r>
              <w:rPr>
                <w:rFonts w:ascii="Sylfaen" w:hAnsi="Sylfaen" w:cs="Sylfaen"/>
              </w:rPr>
              <w:t>համապատասխանությունը</w:t>
            </w:r>
            <w:r w:rsidRPr="00F55ADC">
              <w:rPr>
                <w:rFonts w:ascii="Sylfaen" w:hAnsi="Sylfaen" w:cs="Sylfaen"/>
              </w:rPr>
              <w:t xml:space="preserve"> նոր կազմված կանոնադրության և բնակավայրերի համար ստեղծված հատակագծերի,</w:t>
            </w:r>
          </w:p>
        </w:tc>
      </w:tr>
      <w:tr w:rsidR="001356A5" w14:paraId="39652C30" w14:textId="77777777" w:rsidTr="006A4F1A">
        <w:trPr>
          <w:trHeight w:val="260"/>
        </w:trPr>
        <w:tc>
          <w:tcPr>
            <w:tcW w:w="0" w:type="auto"/>
            <w:vMerge/>
          </w:tcPr>
          <w:p w14:paraId="79E7CCFC" w14:textId="77777777" w:rsidR="001356A5" w:rsidRDefault="001356A5" w:rsidP="006A4F1A">
            <w:pPr>
              <w:jc w:val="both"/>
              <w:rPr>
                <w:rFonts w:ascii="Sylfaen" w:hAnsi="Sylfaen"/>
              </w:rPr>
            </w:pPr>
          </w:p>
        </w:tc>
        <w:tc>
          <w:tcPr>
            <w:tcW w:w="0" w:type="auto"/>
          </w:tcPr>
          <w:p w14:paraId="4CAFCC91" w14:textId="77777777" w:rsidR="001356A5" w:rsidRDefault="001356A5" w:rsidP="006A4F1A">
            <w:pPr>
              <w:jc w:val="both"/>
              <w:rPr>
                <w:rFonts w:ascii="Sylfaen" w:hAnsi="Sylfaen"/>
              </w:rPr>
            </w:pPr>
            <w:r>
              <w:rPr>
                <w:rFonts w:ascii="Sylfaen" w:hAnsi="Sylfaen"/>
              </w:rPr>
              <w:t>Ցուցանիշ</w:t>
            </w:r>
          </w:p>
        </w:tc>
        <w:tc>
          <w:tcPr>
            <w:tcW w:w="0" w:type="auto"/>
          </w:tcPr>
          <w:p w14:paraId="0F47BB9C"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4DF4F67C" w14:textId="77777777" w:rsidR="001356A5" w:rsidRDefault="001356A5" w:rsidP="006A4F1A">
            <w:pPr>
              <w:jc w:val="both"/>
              <w:rPr>
                <w:rFonts w:ascii="Sylfaen" w:hAnsi="Sylfaen"/>
              </w:rPr>
            </w:pPr>
            <w:r>
              <w:rPr>
                <w:rFonts w:ascii="Sylfaen" w:hAnsi="Sylfaen"/>
              </w:rPr>
              <w:t>Թիրախային արժեքներ</w:t>
            </w:r>
          </w:p>
          <w:p w14:paraId="49A0D055" w14:textId="77777777" w:rsidR="001356A5" w:rsidRDefault="001356A5" w:rsidP="006A4F1A">
            <w:pPr>
              <w:jc w:val="both"/>
              <w:rPr>
                <w:rFonts w:ascii="Sylfaen" w:hAnsi="Sylfaen"/>
              </w:rPr>
            </w:pPr>
          </w:p>
        </w:tc>
      </w:tr>
      <w:tr w:rsidR="001356A5" w14:paraId="1BFFDA5C" w14:textId="77777777" w:rsidTr="006A4F1A">
        <w:trPr>
          <w:trHeight w:val="260"/>
        </w:trPr>
        <w:tc>
          <w:tcPr>
            <w:tcW w:w="0" w:type="auto"/>
            <w:vMerge/>
          </w:tcPr>
          <w:p w14:paraId="795D0912" w14:textId="77777777" w:rsidR="001356A5" w:rsidRDefault="001356A5" w:rsidP="006A4F1A">
            <w:pPr>
              <w:jc w:val="both"/>
              <w:rPr>
                <w:rFonts w:ascii="Sylfaen" w:hAnsi="Sylfaen"/>
              </w:rPr>
            </w:pPr>
          </w:p>
        </w:tc>
        <w:tc>
          <w:tcPr>
            <w:tcW w:w="0" w:type="auto"/>
          </w:tcPr>
          <w:p w14:paraId="0131FD5D" w14:textId="77777777" w:rsidR="001356A5" w:rsidRDefault="001356A5" w:rsidP="006A4F1A">
            <w:pPr>
              <w:jc w:val="both"/>
              <w:rPr>
                <w:rFonts w:ascii="Sylfaen" w:hAnsi="Sylfaen"/>
              </w:rPr>
            </w:pPr>
          </w:p>
        </w:tc>
        <w:tc>
          <w:tcPr>
            <w:tcW w:w="0" w:type="auto"/>
          </w:tcPr>
          <w:p w14:paraId="75D19C25" w14:textId="77777777" w:rsidR="001356A5" w:rsidRDefault="001356A5" w:rsidP="006A4F1A">
            <w:pPr>
              <w:jc w:val="both"/>
              <w:rPr>
                <w:rFonts w:ascii="Sylfaen" w:hAnsi="Sylfaen"/>
              </w:rPr>
            </w:pPr>
            <w:r>
              <w:rPr>
                <w:rFonts w:ascii="Sylfaen" w:hAnsi="Sylfaen"/>
              </w:rPr>
              <w:t>2021</w:t>
            </w:r>
          </w:p>
        </w:tc>
        <w:tc>
          <w:tcPr>
            <w:tcW w:w="0" w:type="auto"/>
          </w:tcPr>
          <w:p w14:paraId="05601C9A" w14:textId="77777777" w:rsidR="001356A5" w:rsidRDefault="001356A5" w:rsidP="006A4F1A">
            <w:pPr>
              <w:jc w:val="both"/>
              <w:rPr>
                <w:rFonts w:ascii="Sylfaen" w:hAnsi="Sylfaen"/>
              </w:rPr>
            </w:pPr>
            <w:r>
              <w:rPr>
                <w:rFonts w:ascii="Sylfaen" w:hAnsi="Sylfaen"/>
              </w:rPr>
              <w:t>2022</w:t>
            </w:r>
          </w:p>
        </w:tc>
        <w:tc>
          <w:tcPr>
            <w:tcW w:w="0" w:type="auto"/>
          </w:tcPr>
          <w:p w14:paraId="5335E0D7" w14:textId="77777777" w:rsidR="001356A5" w:rsidRDefault="001356A5" w:rsidP="006A4F1A">
            <w:pPr>
              <w:jc w:val="both"/>
              <w:rPr>
                <w:rFonts w:ascii="Sylfaen" w:hAnsi="Sylfaen"/>
              </w:rPr>
            </w:pPr>
            <w:r>
              <w:rPr>
                <w:rFonts w:ascii="Sylfaen" w:hAnsi="Sylfaen"/>
              </w:rPr>
              <w:t>2023</w:t>
            </w:r>
          </w:p>
        </w:tc>
        <w:tc>
          <w:tcPr>
            <w:tcW w:w="0" w:type="auto"/>
          </w:tcPr>
          <w:p w14:paraId="54FF67FA" w14:textId="77777777" w:rsidR="001356A5" w:rsidRDefault="001356A5" w:rsidP="006A4F1A">
            <w:pPr>
              <w:jc w:val="both"/>
              <w:rPr>
                <w:rFonts w:ascii="Sylfaen" w:hAnsi="Sylfaen"/>
              </w:rPr>
            </w:pPr>
            <w:r>
              <w:rPr>
                <w:rFonts w:ascii="Sylfaen" w:hAnsi="Sylfaen"/>
              </w:rPr>
              <w:t>2024</w:t>
            </w:r>
          </w:p>
        </w:tc>
        <w:tc>
          <w:tcPr>
            <w:tcW w:w="0" w:type="auto"/>
          </w:tcPr>
          <w:p w14:paraId="6544D3C9" w14:textId="77777777" w:rsidR="001356A5" w:rsidRDefault="001356A5" w:rsidP="006A4F1A">
            <w:pPr>
              <w:jc w:val="both"/>
              <w:rPr>
                <w:rFonts w:ascii="Sylfaen" w:hAnsi="Sylfaen"/>
              </w:rPr>
            </w:pPr>
            <w:r>
              <w:rPr>
                <w:rFonts w:ascii="Sylfaen" w:hAnsi="Sylfaen"/>
              </w:rPr>
              <w:t>2025</w:t>
            </w:r>
          </w:p>
        </w:tc>
        <w:tc>
          <w:tcPr>
            <w:tcW w:w="0" w:type="auto"/>
          </w:tcPr>
          <w:p w14:paraId="1C7DAA6D" w14:textId="77777777" w:rsidR="001356A5" w:rsidRDefault="001356A5" w:rsidP="006A4F1A">
            <w:pPr>
              <w:jc w:val="both"/>
              <w:rPr>
                <w:rFonts w:ascii="Sylfaen" w:hAnsi="Sylfaen"/>
              </w:rPr>
            </w:pPr>
            <w:r>
              <w:rPr>
                <w:rFonts w:ascii="Sylfaen" w:hAnsi="Sylfaen"/>
              </w:rPr>
              <w:t>2026</w:t>
            </w:r>
          </w:p>
        </w:tc>
      </w:tr>
      <w:tr w:rsidR="001356A5" w14:paraId="76356C9B" w14:textId="77777777" w:rsidTr="006A4F1A">
        <w:trPr>
          <w:trHeight w:val="260"/>
        </w:trPr>
        <w:tc>
          <w:tcPr>
            <w:tcW w:w="0" w:type="auto"/>
            <w:vMerge/>
          </w:tcPr>
          <w:p w14:paraId="4168CF31" w14:textId="77777777" w:rsidR="001356A5" w:rsidRDefault="001356A5" w:rsidP="006A4F1A">
            <w:pPr>
              <w:jc w:val="both"/>
              <w:rPr>
                <w:rFonts w:ascii="Sylfaen" w:hAnsi="Sylfaen"/>
              </w:rPr>
            </w:pPr>
          </w:p>
        </w:tc>
        <w:tc>
          <w:tcPr>
            <w:tcW w:w="0" w:type="auto"/>
          </w:tcPr>
          <w:p w14:paraId="6CE1677C" w14:textId="77777777" w:rsidR="001356A5" w:rsidRDefault="001356A5" w:rsidP="006A4F1A">
            <w:pPr>
              <w:jc w:val="both"/>
              <w:rPr>
                <w:rFonts w:ascii="Sylfaen" w:hAnsi="Sylfaen"/>
              </w:rPr>
            </w:pPr>
            <w:r>
              <w:rPr>
                <w:rFonts w:ascii="Sylfaen" w:hAnsi="Sylfaen"/>
              </w:rPr>
              <w:t>Համապատաս-խանության չափը</w:t>
            </w:r>
          </w:p>
        </w:tc>
        <w:tc>
          <w:tcPr>
            <w:tcW w:w="0" w:type="auto"/>
          </w:tcPr>
          <w:p w14:paraId="1E4BF457" w14:textId="77777777" w:rsidR="001356A5" w:rsidRDefault="001356A5" w:rsidP="006A4F1A">
            <w:pPr>
              <w:jc w:val="both"/>
              <w:rPr>
                <w:rFonts w:ascii="Sylfaen" w:hAnsi="Sylfaen"/>
              </w:rPr>
            </w:pPr>
            <w:r>
              <w:rPr>
                <w:rFonts w:ascii="Sylfaen" w:hAnsi="Sylfaen"/>
              </w:rPr>
              <w:t>-</w:t>
            </w:r>
          </w:p>
        </w:tc>
        <w:tc>
          <w:tcPr>
            <w:tcW w:w="0" w:type="auto"/>
          </w:tcPr>
          <w:p w14:paraId="62E95D7C" w14:textId="77777777" w:rsidR="001356A5" w:rsidRDefault="001356A5" w:rsidP="006A4F1A">
            <w:pPr>
              <w:rPr>
                <w:rFonts w:ascii="Sylfaen" w:hAnsi="Sylfaen"/>
              </w:rPr>
            </w:pPr>
            <w:r>
              <w:rPr>
                <w:rFonts w:ascii="Sylfaen" w:hAnsi="Sylfaen"/>
              </w:rPr>
              <w:t>-</w:t>
            </w:r>
          </w:p>
        </w:tc>
        <w:tc>
          <w:tcPr>
            <w:tcW w:w="0" w:type="auto"/>
            <w:gridSpan w:val="4"/>
          </w:tcPr>
          <w:p w14:paraId="2DB43A83" w14:textId="77777777" w:rsidR="001356A5" w:rsidRDefault="001356A5" w:rsidP="006A4F1A">
            <w:pPr>
              <w:rPr>
                <w:rFonts w:ascii="Sylfaen" w:hAnsi="Sylfaen"/>
              </w:rPr>
            </w:pPr>
            <w:r>
              <w:rPr>
                <w:rFonts w:ascii="Sylfaen" w:hAnsi="Sylfaen"/>
              </w:rPr>
              <w:t>Առնվազն 85%-ը համապատասխանում է</w:t>
            </w:r>
          </w:p>
        </w:tc>
      </w:tr>
      <w:tr w:rsidR="001356A5" w14:paraId="10CFB604" w14:textId="77777777" w:rsidTr="006A4F1A">
        <w:trPr>
          <w:trHeight w:val="260"/>
        </w:trPr>
        <w:tc>
          <w:tcPr>
            <w:tcW w:w="0" w:type="auto"/>
            <w:vMerge/>
          </w:tcPr>
          <w:p w14:paraId="7A947F46" w14:textId="77777777" w:rsidR="001356A5" w:rsidRDefault="001356A5" w:rsidP="006A4F1A">
            <w:pPr>
              <w:jc w:val="both"/>
              <w:rPr>
                <w:rFonts w:ascii="Sylfaen" w:hAnsi="Sylfaen"/>
              </w:rPr>
            </w:pPr>
          </w:p>
        </w:tc>
        <w:tc>
          <w:tcPr>
            <w:tcW w:w="0" w:type="auto"/>
            <w:gridSpan w:val="7"/>
          </w:tcPr>
          <w:p w14:paraId="2DE3A222" w14:textId="77777777" w:rsidR="001356A5" w:rsidRPr="00433015" w:rsidRDefault="001356A5" w:rsidP="006A4F1A">
            <w:pPr>
              <w:widowControl w:val="0"/>
              <w:autoSpaceDE w:val="0"/>
              <w:autoSpaceDN w:val="0"/>
              <w:adjustRightInd w:val="0"/>
              <w:spacing w:after="120"/>
              <w:rPr>
                <w:rFonts w:ascii="Sylfaen" w:hAnsi="Sylfaen" w:cs="Sylfaen"/>
              </w:rPr>
            </w:pPr>
            <w:r>
              <w:rPr>
                <w:rFonts w:ascii="Sylfaen" w:hAnsi="Sylfaen"/>
              </w:rPr>
              <w:t xml:space="preserve">4. </w:t>
            </w:r>
            <w:r w:rsidRPr="00F55ADC">
              <w:rPr>
                <w:rFonts w:ascii="Sylfaen" w:hAnsi="Sylfaen" w:cs="Sylfaen"/>
              </w:rPr>
              <w:t>Բարակգրված կանաչապատ հասարակական վայրեր</w:t>
            </w:r>
            <w:r>
              <w:rPr>
                <w:rFonts w:ascii="Sylfaen" w:hAnsi="Sylfaen" w:cs="Sylfaen"/>
              </w:rPr>
              <w:t xml:space="preserve">ի չափաբաժնի աճ </w:t>
            </w:r>
            <w:r w:rsidRPr="00F55ADC">
              <w:rPr>
                <w:rFonts w:ascii="Sylfaen" w:hAnsi="Sylfaen" w:cs="Sylfaen"/>
              </w:rPr>
              <w:t>համայնքի բնակավայրերում,</w:t>
            </w:r>
          </w:p>
        </w:tc>
      </w:tr>
      <w:tr w:rsidR="001356A5" w14:paraId="0BC09E11" w14:textId="77777777" w:rsidTr="006A4F1A">
        <w:trPr>
          <w:trHeight w:val="260"/>
        </w:trPr>
        <w:tc>
          <w:tcPr>
            <w:tcW w:w="0" w:type="auto"/>
            <w:vMerge/>
          </w:tcPr>
          <w:p w14:paraId="0B866BC2" w14:textId="77777777" w:rsidR="001356A5" w:rsidRDefault="001356A5" w:rsidP="006A4F1A">
            <w:pPr>
              <w:jc w:val="both"/>
              <w:rPr>
                <w:rFonts w:ascii="Sylfaen" w:hAnsi="Sylfaen"/>
              </w:rPr>
            </w:pPr>
          </w:p>
        </w:tc>
        <w:tc>
          <w:tcPr>
            <w:tcW w:w="0" w:type="auto"/>
          </w:tcPr>
          <w:p w14:paraId="3EE09CB6" w14:textId="77777777" w:rsidR="001356A5" w:rsidRDefault="001356A5" w:rsidP="006A4F1A">
            <w:pPr>
              <w:jc w:val="both"/>
              <w:rPr>
                <w:rFonts w:ascii="Sylfaen" w:hAnsi="Sylfaen"/>
              </w:rPr>
            </w:pPr>
            <w:r>
              <w:rPr>
                <w:rFonts w:ascii="Sylfaen" w:hAnsi="Sylfaen"/>
              </w:rPr>
              <w:t>Ցուցանիշ</w:t>
            </w:r>
          </w:p>
        </w:tc>
        <w:tc>
          <w:tcPr>
            <w:tcW w:w="0" w:type="auto"/>
          </w:tcPr>
          <w:p w14:paraId="49E8C48A"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1C8B47C" w14:textId="77777777" w:rsidR="001356A5" w:rsidRDefault="001356A5" w:rsidP="006A4F1A">
            <w:pPr>
              <w:jc w:val="both"/>
              <w:rPr>
                <w:rFonts w:ascii="Sylfaen" w:hAnsi="Sylfaen"/>
              </w:rPr>
            </w:pPr>
            <w:r>
              <w:rPr>
                <w:rFonts w:ascii="Sylfaen" w:hAnsi="Sylfaen"/>
              </w:rPr>
              <w:t>Թիրախային արժեքներ</w:t>
            </w:r>
          </w:p>
        </w:tc>
      </w:tr>
      <w:tr w:rsidR="001356A5" w14:paraId="7768A281" w14:textId="77777777" w:rsidTr="006A4F1A">
        <w:trPr>
          <w:trHeight w:val="260"/>
        </w:trPr>
        <w:tc>
          <w:tcPr>
            <w:tcW w:w="0" w:type="auto"/>
            <w:vMerge/>
          </w:tcPr>
          <w:p w14:paraId="777C9B50" w14:textId="77777777" w:rsidR="001356A5" w:rsidRDefault="001356A5" w:rsidP="006A4F1A">
            <w:pPr>
              <w:jc w:val="both"/>
              <w:rPr>
                <w:rFonts w:ascii="Sylfaen" w:hAnsi="Sylfaen"/>
              </w:rPr>
            </w:pPr>
          </w:p>
        </w:tc>
        <w:tc>
          <w:tcPr>
            <w:tcW w:w="0" w:type="auto"/>
          </w:tcPr>
          <w:p w14:paraId="025F322F" w14:textId="77777777" w:rsidR="001356A5" w:rsidRDefault="001356A5" w:rsidP="006A4F1A">
            <w:pPr>
              <w:jc w:val="both"/>
              <w:rPr>
                <w:rFonts w:ascii="Sylfaen" w:hAnsi="Sylfaen"/>
              </w:rPr>
            </w:pPr>
          </w:p>
        </w:tc>
        <w:tc>
          <w:tcPr>
            <w:tcW w:w="0" w:type="auto"/>
          </w:tcPr>
          <w:p w14:paraId="1914EF72" w14:textId="77777777" w:rsidR="001356A5" w:rsidRDefault="001356A5" w:rsidP="006A4F1A">
            <w:pPr>
              <w:jc w:val="both"/>
              <w:rPr>
                <w:rFonts w:ascii="Sylfaen" w:hAnsi="Sylfaen"/>
              </w:rPr>
            </w:pPr>
            <w:r>
              <w:rPr>
                <w:rFonts w:ascii="Sylfaen" w:hAnsi="Sylfaen"/>
              </w:rPr>
              <w:t>2021</w:t>
            </w:r>
          </w:p>
        </w:tc>
        <w:tc>
          <w:tcPr>
            <w:tcW w:w="0" w:type="auto"/>
          </w:tcPr>
          <w:p w14:paraId="5332AEFF" w14:textId="77777777" w:rsidR="001356A5" w:rsidRDefault="001356A5" w:rsidP="006A4F1A">
            <w:pPr>
              <w:jc w:val="both"/>
              <w:rPr>
                <w:rFonts w:ascii="Sylfaen" w:hAnsi="Sylfaen"/>
              </w:rPr>
            </w:pPr>
            <w:r>
              <w:rPr>
                <w:rFonts w:ascii="Sylfaen" w:hAnsi="Sylfaen"/>
              </w:rPr>
              <w:t>2022</w:t>
            </w:r>
          </w:p>
        </w:tc>
        <w:tc>
          <w:tcPr>
            <w:tcW w:w="0" w:type="auto"/>
          </w:tcPr>
          <w:p w14:paraId="5A706186" w14:textId="77777777" w:rsidR="001356A5" w:rsidRDefault="001356A5" w:rsidP="006A4F1A">
            <w:pPr>
              <w:jc w:val="both"/>
              <w:rPr>
                <w:rFonts w:ascii="Sylfaen" w:hAnsi="Sylfaen"/>
              </w:rPr>
            </w:pPr>
            <w:r>
              <w:rPr>
                <w:rFonts w:ascii="Sylfaen" w:hAnsi="Sylfaen"/>
              </w:rPr>
              <w:t>2023</w:t>
            </w:r>
          </w:p>
        </w:tc>
        <w:tc>
          <w:tcPr>
            <w:tcW w:w="0" w:type="auto"/>
          </w:tcPr>
          <w:p w14:paraId="245A394F" w14:textId="77777777" w:rsidR="001356A5" w:rsidRDefault="001356A5" w:rsidP="006A4F1A">
            <w:pPr>
              <w:jc w:val="both"/>
              <w:rPr>
                <w:rFonts w:ascii="Sylfaen" w:hAnsi="Sylfaen"/>
              </w:rPr>
            </w:pPr>
            <w:r>
              <w:rPr>
                <w:rFonts w:ascii="Sylfaen" w:hAnsi="Sylfaen"/>
              </w:rPr>
              <w:t>2024</w:t>
            </w:r>
          </w:p>
        </w:tc>
        <w:tc>
          <w:tcPr>
            <w:tcW w:w="0" w:type="auto"/>
          </w:tcPr>
          <w:p w14:paraId="34554731" w14:textId="77777777" w:rsidR="001356A5" w:rsidRDefault="001356A5" w:rsidP="006A4F1A">
            <w:pPr>
              <w:jc w:val="both"/>
              <w:rPr>
                <w:rFonts w:ascii="Sylfaen" w:hAnsi="Sylfaen"/>
              </w:rPr>
            </w:pPr>
            <w:r>
              <w:rPr>
                <w:rFonts w:ascii="Sylfaen" w:hAnsi="Sylfaen"/>
              </w:rPr>
              <w:t>2025</w:t>
            </w:r>
          </w:p>
        </w:tc>
        <w:tc>
          <w:tcPr>
            <w:tcW w:w="0" w:type="auto"/>
          </w:tcPr>
          <w:p w14:paraId="4699052E" w14:textId="77777777" w:rsidR="001356A5" w:rsidRDefault="001356A5" w:rsidP="006A4F1A">
            <w:pPr>
              <w:jc w:val="both"/>
              <w:rPr>
                <w:rFonts w:ascii="Sylfaen" w:hAnsi="Sylfaen"/>
              </w:rPr>
            </w:pPr>
            <w:r>
              <w:rPr>
                <w:rFonts w:ascii="Sylfaen" w:hAnsi="Sylfaen"/>
              </w:rPr>
              <w:t>2026</w:t>
            </w:r>
          </w:p>
        </w:tc>
      </w:tr>
      <w:tr w:rsidR="001356A5" w14:paraId="067FE5BB" w14:textId="77777777" w:rsidTr="006A4F1A">
        <w:trPr>
          <w:trHeight w:val="260"/>
        </w:trPr>
        <w:tc>
          <w:tcPr>
            <w:tcW w:w="0" w:type="auto"/>
            <w:vMerge/>
          </w:tcPr>
          <w:p w14:paraId="042F252E" w14:textId="77777777" w:rsidR="001356A5" w:rsidRDefault="001356A5" w:rsidP="006A4F1A">
            <w:pPr>
              <w:jc w:val="both"/>
              <w:rPr>
                <w:rFonts w:ascii="Sylfaen" w:hAnsi="Sylfaen"/>
              </w:rPr>
            </w:pPr>
          </w:p>
        </w:tc>
        <w:tc>
          <w:tcPr>
            <w:tcW w:w="0" w:type="auto"/>
          </w:tcPr>
          <w:p w14:paraId="1FB201FF" w14:textId="77777777" w:rsidR="001356A5" w:rsidRDefault="001356A5" w:rsidP="006A4F1A">
            <w:pPr>
              <w:jc w:val="both"/>
              <w:rPr>
                <w:rFonts w:ascii="Sylfaen" w:hAnsi="Sylfaen"/>
              </w:rPr>
            </w:pPr>
            <w:r>
              <w:rPr>
                <w:rFonts w:ascii="Sylfaen" w:hAnsi="Sylfaen"/>
              </w:rPr>
              <w:t>Բարեկարգված կանաչապատ հասարակական վայրերի մակերերսի հարաբերությունը ընդհանուր կանաչապատ հասարակական վայրերի մակերեսին՝ արտահայտված տոկոսով</w:t>
            </w:r>
          </w:p>
        </w:tc>
        <w:tc>
          <w:tcPr>
            <w:tcW w:w="0" w:type="auto"/>
          </w:tcPr>
          <w:p w14:paraId="0B035487" w14:textId="77777777" w:rsidR="001356A5" w:rsidRDefault="001356A5" w:rsidP="006A4F1A">
            <w:pPr>
              <w:jc w:val="both"/>
              <w:rPr>
                <w:rFonts w:ascii="Sylfaen" w:hAnsi="Sylfaen"/>
              </w:rPr>
            </w:pPr>
            <w:r>
              <w:rPr>
                <w:rFonts w:ascii="Sylfaen" w:hAnsi="Sylfaen"/>
              </w:rPr>
              <w:t>0%</w:t>
            </w:r>
          </w:p>
        </w:tc>
        <w:tc>
          <w:tcPr>
            <w:tcW w:w="0" w:type="auto"/>
          </w:tcPr>
          <w:p w14:paraId="19CE7E0F" w14:textId="77777777" w:rsidR="001356A5" w:rsidRDefault="001356A5" w:rsidP="006A4F1A">
            <w:pPr>
              <w:jc w:val="both"/>
              <w:rPr>
                <w:rFonts w:ascii="Sylfaen" w:hAnsi="Sylfaen"/>
              </w:rPr>
            </w:pPr>
            <w:r>
              <w:rPr>
                <w:rFonts w:ascii="Sylfaen" w:hAnsi="Sylfaen"/>
              </w:rPr>
              <w:t>10%</w:t>
            </w:r>
          </w:p>
        </w:tc>
        <w:tc>
          <w:tcPr>
            <w:tcW w:w="0" w:type="auto"/>
          </w:tcPr>
          <w:p w14:paraId="21C6D613" w14:textId="77777777" w:rsidR="001356A5" w:rsidRDefault="001356A5" w:rsidP="006A4F1A">
            <w:pPr>
              <w:jc w:val="both"/>
              <w:rPr>
                <w:rFonts w:ascii="Sylfaen" w:hAnsi="Sylfaen"/>
              </w:rPr>
            </w:pPr>
            <w:r>
              <w:rPr>
                <w:rFonts w:ascii="Sylfaen" w:hAnsi="Sylfaen"/>
              </w:rPr>
              <w:t>15%</w:t>
            </w:r>
          </w:p>
        </w:tc>
        <w:tc>
          <w:tcPr>
            <w:tcW w:w="0" w:type="auto"/>
          </w:tcPr>
          <w:p w14:paraId="640F5B76" w14:textId="77777777" w:rsidR="001356A5" w:rsidRDefault="001356A5" w:rsidP="006A4F1A">
            <w:pPr>
              <w:jc w:val="both"/>
              <w:rPr>
                <w:rFonts w:ascii="Sylfaen" w:hAnsi="Sylfaen"/>
              </w:rPr>
            </w:pPr>
            <w:r>
              <w:rPr>
                <w:rFonts w:ascii="Sylfaen" w:hAnsi="Sylfaen"/>
              </w:rPr>
              <w:t>20%</w:t>
            </w:r>
          </w:p>
        </w:tc>
        <w:tc>
          <w:tcPr>
            <w:tcW w:w="0" w:type="auto"/>
          </w:tcPr>
          <w:p w14:paraId="3C349F6D" w14:textId="77777777" w:rsidR="001356A5" w:rsidRDefault="001356A5" w:rsidP="006A4F1A">
            <w:pPr>
              <w:jc w:val="both"/>
              <w:rPr>
                <w:rFonts w:ascii="Sylfaen" w:hAnsi="Sylfaen"/>
              </w:rPr>
            </w:pPr>
            <w:r>
              <w:rPr>
                <w:rFonts w:ascii="Sylfaen" w:hAnsi="Sylfaen"/>
              </w:rPr>
              <w:t>30%</w:t>
            </w:r>
          </w:p>
        </w:tc>
        <w:tc>
          <w:tcPr>
            <w:tcW w:w="0" w:type="auto"/>
          </w:tcPr>
          <w:p w14:paraId="49D4DF1B" w14:textId="77777777" w:rsidR="001356A5" w:rsidRDefault="001356A5" w:rsidP="006A4F1A">
            <w:pPr>
              <w:jc w:val="both"/>
              <w:rPr>
                <w:rFonts w:ascii="Sylfaen" w:hAnsi="Sylfaen"/>
              </w:rPr>
            </w:pPr>
            <w:r>
              <w:rPr>
                <w:rFonts w:ascii="Sylfaen" w:hAnsi="Sylfaen"/>
              </w:rPr>
              <w:t>35%</w:t>
            </w:r>
          </w:p>
        </w:tc>
      </w:tr>
      <w:tr w:rsidR="001356A5" w14:paraId="6CA03F15" w14:textId="77777777" w:rsidTr="006A4F1A">
        <w:trPr>
          <w:trHeight w:val="260"/>
        </w:trPr>
        <w:tc>
          <w:tcPr>
            <w:tcW w:w="0" w:type="auto"/>
            <w:vMerge/>
          </w:tcPr>
          <w:p w14:paraId="739CDF04" w14:textId="77777777" w:rsidR="001356A5" w:rsidRDefault="001356A5" w:rsidP="006A4F1A">
            <w:pPr>
              <w:jc w:val="both"/>
              <w:rPr>
                <w:rFonts w:ascii="Sylfaen" w:hAnsi="Sylfaen"/>
              </w:rPr>
            </w:pPr>
          </w:p>
        </w:tc>
        <w:tc>
          <w:tcPr>
            <w:tcW w:w="0" w:type="auto"/>
            <w:gridSpan w:val="7"/>
          </w:tcPr>
          <w:p w14:paraId="6424A379" w14:textId="77777777" w:rsidR="001356A5" w:rsidRDefault="001356A5" w:rsidP="006A4F1A">
            <w:pPr>
              <w:jc w:val="both"/>
              <w:rPr>
                <w:rFonts w:ascii="Sylfaen" w:hAnsi="Sylfaen"/>
              </w:rPr>
            </w:pPr>
            <w:r>
              <w:rPr>
                <w:rFonts w:ascii="Sylfaen" w:hAnsi="Sylfaen"/>
              </w:rPr>
              <w:t xml:space="preserve">5. </w:t>
            </w:r>
            <w:r w:rsidRPr="00F55ADC">
              <w:rPr>
                <w:rFonts w:ascii="Sylfaen" w:hAnsi="Sylfaen" w:cs="Sylfaen"/>
              </w:rPr>
              <w:t xml:space="preserve">Առնվազն շաբաթական մեկ անգամ աղբահանության </w:t>
            </w:r>
            <w:r w:rsidRPr="00F55ADC">
              <w:rPr>
                <w:rFonts w:ascii="Sylfaen" w:hAnsi="Sylfaen" w:cs="Sylfaen"/>
              </w:rPr>
              <w:lastRenderedPageBreak/>
              <w:t>իրականացում համայնքի բոլոր բնակավայրերում,</w:t>
            </w:r>
          </w:p>
        </w:tc>
      </w:tr>
      <w:tr w:rsidR="001356A5" w14:paraId="4DC208AB" w14:textId="77777777" w:rsidTr="006A4F1A">
        <w:trPr>
          <w:trHeight w:val="260"/>
        </w:trPr>
        <w:tc>
          <w:tcPr>
            <w:tcW w:w="0" w:type="auto"/>
            <w:vMerge/>
          </w:tcPr>
          <w:p w14:paraId="5AA0F892" w14:textId="77777777" w:rsidR="001356A5" w:rsidRDefault="001356A5" w:rsidP="006A4F1A">
            <w:pPr>
              <w:jc w:val="both"/>
              <w:rPr>
                <w:rFonts w:ascii="Sylfaen" w:hAnsi="Sylfaen"/>
              </w:rPr>
            </w:pPr>
          </w:p>
        </w:tc>
        <w:tc>
          <w:tcPr>
            <w:tcW w:w="0" w:type="auto"/>
            <w:vMerge w:val="restart"/>
          </w:tcPr>
          <w:p w14:paraId="6C6CE143" w14:textId="77777777" w:rsidR="001356A5" w:rsidRDefault="001356A5" w:rsidP="006A4F1A">
            <w:pPr>
              <w:jc w:val="both"/>
              <w:rPr>
                <w:rFonts w:ascii="Sylfaen" w:hAnsi="Sylfaen"/>
              </w:rPr>
            </w:pPr>
            <w:r>
              <w:rPr>
                <w:rFonts w:ascii="Sylfaen" w:hAnsi="Sylfaen"/>
              </w:rPr>
              <w:t>Ցուցանիշ</w:t>
            </w:r>
          </w:p>
        </w:tc>
        <w:tc>
          <w:tcPr>
            <w:tcW w:w="0" w:type="auto"/>
          </w:tcPr>
          <w:p w14:paraId="280ABA95"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3EA4A7B1" w14:textId="77777777" w:rsidR="001356A5" w:rsidRDefault="001356A5" w:rsidP="006A4F1A">
            <w:pPr>
              <w:jc w:val="both"/>
              <w:rPr>
                <w:rFonts w:ascii="Sylfaen" w:hAnsi="Sylfaen"/>
              </w:rPr>
            </w:pPr>
            <w:r>
              <w:rPr>
                <w:rFonts w:ascii="Sylfaen" w:hAnsi="Sylfaen"/>
              </w:rPr>
              <w:t>Թիրախային արժեքներ</w:t>
            </w:r>
          </w:p>
        </w:tc>
      </w:tr>
      <w:tr w:rsidR="001356A5" w14:paraId="5F180C78" w14:textId="77777777" w:rsidTr="006A4F1A">
        <w:trPr>
          <w:trHeight w:val="260"/>
        </w:trPr>
        <w:tc>
          <w:tcPr>
            <w:tcW w:w="0" w:type="auto"/>
            <w:vMerge/>
          </w:tcPr>
          <w:p w14:paraId="27D35A05" w14:textId="77777777" w:rsidR="001356A5" w:rsidRDefault="001356A5" w:rsidP="006A4F1A">
            <w:pPr>
              <w:jc w:val="both"/>
              <w:rPr>
                <w:rFonts w:ascii="Sylfaen" w:hAnsi="Sylfaen"/>
              </w:rPr>
            </w:pPr>
          </w:p>
        </w:tc>
        <w:tc>
          <w:tcPr>
            <w:tcW w:w="0" w:type="auto"/>
            <w:vMerge/>
          </w:tcPr>
          <w:p w14:paraId="723139BF" w14:textId="77777777" w:rsidR="001356A5" w:rsidRDefault="001356A5" w:rsidP="006A4F1A">
            <w:pPr>
              <w:jc w:val="both"/>
              <w:rPr>
                <w:rFonts w:ascii="Sylfaen" w:hAnsi="Sylfaen"/>
              </w:rPr>
            </w:pPr>
          </w:p>
        </w:tc>
        <w:tc>
          <w:tcPr>
            <w:tcW w:w="0" w:type="auto"/>
          </w:tcPr>
          <w:p w14:paraId="65813C9C" w14:textId="77777777" w:rsidR="001356A5" w:rsidRDefault="001356A5" w:rsidP="006A4F1A">
            <w:pPr>
              <w:jc w:val="both"/>
              <w:rPr>
                <w:rFonts w:ascii="Sylfaen" w:hAnsi="Sylfaen"/>
              </w:rPr>
            </w:pPr>
            <w:r>
              <w:rPr>
                <w:rFonts w:ascii="Sylfaen" w:hAnsi="Sylfaen"/>
              </w:rPr>
              <w:t>2021</w:t>
            </w:r>
          </w:p>
        </w:tc>
        <w:tc>
          <w:tcPr>
            <w:tcW w:w="0" w:type="auto"/>
          </w:tcPr>
          <w:p w14:paraId="29FF1FFD" w14:textId="77777777" w:rsidR="001356A5" w:rsidRDefault="001356A5" w:rsidP="006A4F1A">
            <w:pPr>
              <w:jc w:val="both"/>
              <w:rPr>
                <w:rFonts w:ascii="Sylfaen" w:hAnsi="Sylfaen"/>
              </w:rPr>
            </w:pPr>
            <w:r>
              <w:rPr>
                <w:rFonts w:ascii="Sylfaen" w:hAnsi="Sylfaen"/>
              </w:rPr>
              <w:t>2022</w:t>
            </w:r>
          </w:p>
        </w:tc>
        <w:tc>
          <w:tcPr>
            <w:tcW w:w="0" w:type="auto"/>
          </w:tcPr>
          <w:p w14:paraId="3B7AF54B" w14:textId="77777777" w:rsidR="001356A5" w:rsidRDefault="001356A5" w:rsidP="006A4F1A">
            <w:pPr>
              <w:jc w:val="both"/>
              <w:rPr>
                <w:rFonts w:ascii="Sylfaen" w:hAnsi="Sylfaen"/>
              </w:rPr>
            </w:pPr>
            <w:r>
              <w:rPr>
                <w:rFonts w:ascii="Sylfaen" w:hAnsi="Sylfaen"/>
              </w:rPr>
              <w:t>2023</w:t>
            </w:r>
          </w:p>
        </w:tc>
        <w:tc>
          <w:tcPr>
            <w:tcW w:w="0" w:type="auto"/>
          </w:tcPr>
          <w:p w14:paraId="7721038D" w14:textId="77777777" w:rsidR="001356A5" w:rsidRDefault="001356A5" w:rsidP="006A4F1A">
            <w:pPr>
              <w:jc w:val="both"/>
              <w:rPr>
                <w:rFonts w:ascii="Sylfaen" w:hAnsi="Sylfaen"/>
              </w:rPr>
            </w:pPr>
            <w:r>
              <w:rPr>
                <w:rFonts w:ascii="Sylfaen" w:hAnsi="Sylfaen"/>
              </w:rPr>
              <w:t>2024</w:t>
            </w:r>
          </w:p>
        </w:tc>
        <w:tc>
          <w:tcPr>
            <w:tcW w:w="0" w:type="auto"/>
          </w:tcPr>
          <w:p w14:paraId="48923919" w14:textId="77777777" w:rsidR="001356A5" w:rsidRDefault="001356A5" w:rsidP="006A4F1A">
            <w:pPr>
              <w:jc w:val="both"/>
              <w:rPr>
                <w:rFonts w:ascii="Sylfaen" w:hAnsi="Sylfaen"/>
              </w:rPr>
            </w:pPr>
            <w:r>
              <w:rPr>
                <w:rFonts w:ascii="Sylfaen" w:hAnsi="Sylfaen"/>
              </w:rPr>
              <w:t>2025</w:t>
            </w:r>
          </w:p>
        </w:tc>
        <w:tc>
          <w:tcPr>
            <w:tcW w:w="0" w:type="auto"/>
          </w:tcPr>
          <w:p w14:paraId="2CA55E1B" w14:textId="77777777" w:rsidR="001356A5" w:rsidRDefault="001356A5" w:rsidP="006A4F1A">
            <w:pPr>
              <w:jc w:val="both"/>
              <w:rPr>
                <w:rFonts w:ascii="Sylfaen" w:hAnsi="Sylfaen"/>
              </w:rPr>
            </w:pPr>
            <w:r>
              <w:rPr>
                <w:rFonts w:ascii="Sylfaen" w:hAnsi="Sylfaen"/>
              </w:rPr>
              <w:t>2026</w:t>
            </w:r>
          </w:p>
        </w:tc>
      </w:tr>
      <w:tr w:rsidR="001356A5" w14:paraId="3C686587" w14:textId="77777777" w:rsidTr="006A4F1A">
        <w:trPr>
          <w:trHeight w:val="260"/>
        </w:trPr>
        <w:tc>
          <w:tcPr>
            <w:tcW w:w="0" w:type="auto"/>
            <w:vMerge/>
          </w:tcPr>
          <w:p w14:paraId="38A34F8E" w14:textId="77777777" w:rsidR="001356A5" w:rsidRDefault="001356A5" w:rsidP="006A4F1A">
            <w:pPr>
              <w:jc w:val="both"/>
              <w:rPr>
                <w:rFonts w:ascii="Sylfaen" w:hAnsi="Sylfaen"/>
              </w:rPr>
            </w:pPr>
          </w:p>
        </w:tc>
        <w:tc>
          <w:tcPr>
            <w:tcW w:w="0" w:type="auto"/>
            <w:vMerge/>
          </w:tcPr>
          <w:p w14:paraId="6C2FCD01" w14:textId="77777777" w:rsidR="001356A5" w:rsidRDefault="001356A5" w:rsidP="006A4F1A">
            <w:pPr>
              <w:jc w:val="both"/>
              <w:rPr>
                <w:rFonts w:ascii="Sylfaen" w:hAnsi="Sylfaen"/>
              </w:rPr>
            </w:pPr>
          </w:p>
        </w:tc>
        <w:tc>
          <w:tcPr>
            <w:tcW w:w="0" w:type="auto"/>
          </w:tcPr>
          <w:p w14:paraId="00D89814" w14:textId="77777777" w:rsidR="001356A5" w:rsidRPr="00007CA5" w:rsidRDefault="001356A5" w:rsidP="006A4F1A">
            <w:pPr>
              <w:jc w:val="both"/>
              <w:rPr>
                <w:rFonts w:ascii="Sylfaen" w:hAnsi="Sylfaen"/>
                <w:lang w:val="hy-AM"/>
              </w:rPr>
            </w:pPr>
            <w:r>
              <w:rPr>
                <w:rFonts w:ascii="Sylfaen" w:hAnsi="Sylfaen"/>
                <w:lang w:val="hy-AM"/>
              </w:rPr>
              <w:t>Կ</w:t>
            </w:r>
            <w:r>
              <w:rPr>
                <w:rFonts w:ascii="Sylfaen" w:hAnsi="Sylfaen"/>
              </w:rPr>
              <w:t>ատարվում</w:t>
            </w:r>
            <w:r>
              <w:rPr>
                <w:rFonts w:ascii="Sylfaen" w:hAnsi="Sylfaen"/>
                <w:lang w:val="hy-AM"/>
              </w:rPr>
              <w:t xml:space="preserve"> է</w:t>
            </w:r>
          </w:p>
        </w:tc>
        <w:tc>
          <w:tcPr>
            <w:tcW w:w="0" w:type="auto"/>
            <w:gridSpan w:val="5"/>
          </w:tcPr>
          <w:p w14:paraId="104EDC5C" w14:textId="77777777" w:rsidR="001356A5" w:rsidRDefault="001356A5" w:rsidP="006A4F1A">
            <w:pPr>
              <w:jc w:val="both"/>
              <w:rPr>
                <w:rFonts w:ascii="Sylfaen" w:hAnsi="Sylfaen"/>
              </w:rPr>
            </w:pPr>
            <w:r>
              <w:rPr>
                <w:rFonts w:ascii="Sylfaen" w:hAnsi="Sylfaen"/>
              </w:rPr>
              <w:t>Կատարվում է</w:t>
            </w:r>
          </w:p>
        </w:tc>
      </w:tr>
      <w:tr w:rsidR="001356A5" w14:paraId="5E8CCD1E" w14:textId="77777777" w:rsidTr="006A4F1A">
        <w:trPr>
          <w:trHeight w:val="260"/>
        </w:trPr>
        <w:tc>
          <w:tcPr>
            <w:tcW w:w="0" w:type="auto"/>
            <w:vMerge/>
          </w:tcPr>
          <w:p w14:paraId="0C0BC28D" w14:textId="77777777" w:rsidR="001356A5" w:rsidRDefault="001356A5" w:rsidP="006A4F1A">
            <w:pPr>
              <w:jc w:val="both"/>
              <w:rPr>
                <w:rFonts w:ascii="Sylfaen" w:hAnsi="Sylfaen"/>
              </w:rPr>
            </w:pPr>
          </w:p>
        </w:tc>
        <w:tc>
          <w:tcPr>
            <w:tcW w:w="0" w:type="auto"/>
            <w:gridSpan w:val="7"/>
          </w:tcPr>
          <w:p w14:paraId="3A335691" w14:textId="77777777" w:rsidR="001356A5" w:rsidRPr="00F55ADC" w:rsidRDefault="001356A5" w:rsidP="006A4F1A">
            <w:pPr>
              <w:widowControl w:val="0"/>
              <w:autoSpaceDE w:val="0"/>
              <w:autoSpaceDN w:val="0"/>
              <w:adjustRightInd w:val="0"/>
              <w:spacing w:after="120"/>
              <w:rPr>
                <w:rFonts w:ascii="Sylfaen" w:hAnsi="Sylfaen" w:cs="Sylfaen"/>
              </w:rPr>
            </w:pPr>
            <w:r>
              <w:rPr>
                <w:rFonts w:ascii="Sylfaen" w:hAnsi="Sylfaen"/>
              </w:rPr>
              <w:t>6.</w:t>
            </w:r>
            <w:r w:rsidRPr="00F55ADC">
              <w:rPr>
                <w:rFonts w:ascii="Sylfaen" w:hAnsi="Sylfaen" w:cs="Sylfaen"/>
              </w:rPr>
              <w:t xml:space="preserve"> Համայնքի բնակավայրերում առկա աղբի չափաբաժնի նվազում,</w:t>
            </w:r>
          </w:p>
        </w:tc>
      </w:tr>
      <w:tr w:rsidR="001356A5" w14:paraId="0D48F806" w14:textId="77777777" w:rsidTr="006A4F1A">
        <w:trPr>
          <w:trHeight w:val="260"/>
        </w:trPr>
        <w:tc>
          <w:tcPr>
            <w:tcW w:w="0" w:type="auto"/>
            <w:vMerge/>
          </w:tcPr>
          <w:p w14:paraId="5AA5ECEF" w14:textId="77777777" w:rsidR="001356A5" w:rsidRDefault="001356A5" w:rsidP="006A4F1A">
            <w:pPr>
              <w:jc w:val="both"/>
              <w:rPr>
                <w:rFonts w:ascii="Sylfaen" w:hAnsi="Sylfaen"/>
              </w:rPr>
            </w:pPr>
          </w:p>
        </w:tc>
        <w:tc>
          <w:tcPr>
            <w:tcW w:w="0" w:type="auto"/>
            <w:vMerge w:val="restart"/>
          </w:tcPr>
          <w:p w14:paraId="2A7F8263" w14:textId="77777777" w:rsidR="001356A5" w:rsidRDefault="001356A5" w:rsidP="006A4F1A">
            <w:pPr>
              <w:jc w:val="both"/>
              <w:rPr>
                <w:rFonts w:ascii="Sylfaen" w:hAnsi="Sylfaen"/>
              </w:rPr>
            </w:pPr>
            <w:r>
              <w:rPr>
                <w:rFonts w:ascii="Sylfaen" w:hAnsi="Sylfaen"/>
              </w:rPr>
              <w:t>Ցուցանիշ</w:t>
            </w:r>
          </w:p>
        </w:tc>
        <w:tc>
          <w:tcPr>
            <w:tcW w:w="0" w:type="auto"/>
          </w:tcPr>
          <w:p w14:paraId="78B9E993"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F42B5E6" w14:textId="77777777" w:rsidR="001356A5" w:rsidRDefault="001356A5" w:rsidP="006A4F1A">
            <w:pPr>
              <w:jc w:val="both"/>
              <w:rPr>
                <w:rFonts w:ascii="Sylfaen" w:hAnsi="Sylfaen"/>
              </w:rPr>
            </w:pPr>
            <w:r>
              <w:rPr>
                <w:rFonts w:ascii="Sylfaen" w:hAnsi="Sylfaen"/>
              </w:rPr>
              <w:t>Թիրախային արժեքներ</w:t>
            </w:r>
          </w:p>
        </w:tc>
      </w:tr>
      <w:tr w:rsidR="001356A5" w14:paraId="40DC8A8A" w14:textId="77777777" w:rsidTr="006A4F1A">
        <w:trPr>
          <w:trHeight w:val="260"/>
        </w:trPr>
        <w:tc>
          <w:tcPr>
            <w:tcW w:w="0" w:type="auto"/>
            <w:vMerge/>
          </w:tcPr>
          <w:p w14:paraId="435FABE3" w14:textId="77777777" w:rsidR="001356A5" w:rsidRDefault="001356A5" w:rsidP="006A4F1A">
            <w:pPr>
              <w:jc w:val="both"/>
              <w:rPr>
                <w:rFonts w:ascii="Sylfaen" w:hAnsi="Sylfaen"/>
              </w:rPr>
            </w:pPr>
          </w:p>
        </w:tc>
        <w:tc>
          <w:tcPr>
            <w:tcW w:w="0" w:type="auto"/>
            <w:vMerge/>
          </w:tcPr>
          <w:p w14:paraId="4851F5A9" w14:textId="77777777" w:rsidR="001356A5" w:rsidRDefault="001356A5" w:rsidP="006A4F1A">
            <w:pPr>
              <w:jc w:val="both"/>
              <w:rPr>
                <w:rFonts w:ascii="Sylfaen" w:hAnsi="Sylfaen"/>
              </w:rPr>
            </w:pPr>
          </w:p>
        </w:tc>
        <w:tc>
          <w:tcPr>
            <w:tcW w:w="0" w:type="auto"/>
          </w:tcPr>
          <w:p w14:paraId="0B4A3834" w14:textId="77777777" w:rsidR="001356A5" w:rsidRDefault="001356A5" w:rsidP="006A4F1A">
            <w:pPr>
              <w:jc w:val="both"/>
              <w:rPr>
                <w:rFonts w:ascii="Sylfaen" w:hAnsi="Sylfaen"/>
              </w:rPr>
            </w:pPr>
            <w:r>
              <w:rPr>
                <w:rFonts w:ascii="Sylfaen" w:hAnsi="Sylfaen"/>
              </w:rPr>
              <w:t>2021</w:t>
            </w:r>
          </w:p>
        </w:tc>
        <w:tc>
          <w:tcPr>
            <w:tcW w:w="0" w:type="auto"/>
          </w:tcPr>
          <w:p w14:paraId="395AD445" w14:textId="77777777" w:rsidR="001356A5" w:rsidRDefault="001356A5" w:rsidP="006A4F1A">
            <w:pPr>
              <w:jc w:val="both"/>
              <w:rPr>
                <w:rFonts w:ascii="Sylfaen" w:hAnsi="Sylfaen"/>
              </w:rPr>
            </w:pPr>
            <w:r>
              <w:rPr>
                <w:rFonts w:ascii="Sylfaen" w:hAnsi="Sylfaen"/>
              </w:rPr>
              <w:t>2022</w:t>
            </w:r>
          </w:p>
        </w:tc>
        <w:tc>
          <w:tcPr>
            <w:tcW w:w="0" w:type="auto"/>
          </w:tcPr>
          <w:p w14:paraId="6C8E2970" w14:textId="77777777" w:rsidR="001356A5" w:rsidRDefault="001356A5" w:rsidP="006A4F1A">
            <w:pPr>
              <w:jc w:val="both"/>
              <w:rPr>
                <w:rFonts w:ascii="Sylfaen" w:hAnsi="Sylfaen"/>
              </w:rPr>
            </w:pPr>
            <w:r>
              <w:rPr>
                <w:rFonts w:ascii="Sylfaen" w:hAnsi="Sylfaen"/>
              </w:rPr>
              <w:t>2023</w:t>
            </w:r>
          </w:p>
        </w:tc>
        <w:tc>
          <w:tcPr>
            <w:tcW w:w="0" w:type="auto"/>
          </w:tcPr>
          <w:p w14:paraId="24D8ADBE" w14:textId="77777777" w:rsidR="001356A5" w:rsidRDefault="001356A5" w:rsidP="006A4F1A">
            <w:pPr>
              <w:jc w:val="both"/>
              <w:rPr>
                <w:rFonts w:ascii="Sylfaen" w:hAnsi="Sylfaen"/>
              </w:rPr>
            </w:pPr>
            <w:r>
              <w:rPr>
                <w:rFonts w:ascii="Sylfaen" w:hAnsi="Sylfaen"/>
              </w:rPr>
              <w:t>2024</w:t>
            </w:r>
          </w:p>
        </w:tc>
        <w:tc>
          <w:tcPr>
            <w:tcW w:w="0" w:type="auto"/>
          </w:tcPr>
          <w:p w14:paraId="278E15D6" w14:textId="77777777" w:rsidR="001356A5" w:rsidRDefault="001356A5" w:rsidP="006A4F1A">
            <w:pPr>
              <w:jc w:val="both"/>
              <w:rPr>
                <w:rFonts w:ascii="Sylfaen" w:hAnsi="Sylfaen"/>
              </w:rPr>
            </w:pPr>
            <w:r>
              <w:rPr>
                <w:rFonts w:ascii="Sylfaen" w:hAnsi="Sylfaen"/>
              </w:rPr>
              <w:t>2025</w:t>
            </w:r>
          </w:p>
        </w:tc>
        <w:tc>
          <w:tcPr>
            <w:tcW w:w="0" w:type="auto"/>
          </w:tcPr>
          <w:p w14:paraId="10E874FB" w14:textId="77777777" w:rsidR="001356A5" w:rsidRDefault="001356A5" w:rsidP="006A4F1A">
            <w:pPr>
              <w:jc w:val="both"/>
              <w:rPr>
                <w:rFonts w:ascii="Sylfaen" w:hAnsi="Sylfaen"/>
              </w:rPr>
            </w:pPr>
            <w:r>
              <w:rPr>
                <w:rFonts w:ascii="Sylfaen" w:hAnsi="Sylfaen"/>
              </w:rPr>
              <w:t>2026</w:t>
            </w:r>
          </w:p>
        </w:tc>
      </w:tr>
      <w:tr w:rsidR="001356A5" w14:paraId="48BFDE04" w14:textId="77777777" w:rsidTr="006A4F1A">
        <w:trPr>
          <w:trHeight w:val="260"/>
        </w:trPr>
        <w:tc>
          <w:tcPr>
            <w:tcW w:w="0" w:type="auto"/>
            <w:vMerge/>
          </w:tcPr>
          <w:p w14:paraId="67BBA34D" w14:textId="77777777" w:rsidR="001356A5" w:rsidRDefault="001356A5" w:rsidP="006A4F1A">
            <w:pPr>
              <w:jc w:val="both"/>
              <w:rPr>
                <w:rFonts w:ascii="Sylfaen" w:hAnsi="Sylfaen"/>
              </w:rPr>
            </w:pPr>
          </w:p>
        </w:tc>
        <w:tc>
          <w:tcPr>
            <w:tcW w:w="0" w:type="auto"/>
            <w:vMerge/>
          </w:tcPr>
          <w:p w14:paraId="2474B2A4" w14:textId="77777777" w:rsidR="001356A5" w:rsidRDefault="001356A5" w:rsidP="006A4F1A">
            <w:pPr>
              <w:jc w:val="both"/>
              <w:rPr>
                <w:rFonts w:ascii="Sylfaen" w:hAnsi="Sylfaen"/>
              </w:rPr>
            </w:pPr>
          </w:p>
        </w:tc>
        <w:tc>
          <w:tcPr>
            <w:tcW w:w="0" w:type="auto"/>
          </w:tcPr>
          <w:p w14:paraId="2BF6061C" w14:textId="77777777" w:rsidR="001356A5" w:rsidRDefault="001356A5" w:rsidP="006A4F1A">
            <w:pPr>
              <w:jc w:val="both"/>
              <w:rPr>
                <w:rFonts w:ascii="Sylfaen" w:hAnsi="Sylfaen"/>
              </w:rPr>
            </w:pPr>
            <w:r>
              <w:rPr>
                <w:rFonts w:ascii="Sylfaen" w:hAnsi="Sylfaen"/>
                <w:lang w:val="hy-AM"/>
              </w:rPr>
              <w:t>3</w:t>
            </w:r>
            <w:r>
              <w:rPr>
                <w:rFonts w:ascii="Sylfaen" w:hAnsi="Sylfaen"/>
              </w:rPr>
              <w:t>0%</w:t>
            </w:r>
          </w:p>
        </w:tc>
        <w:tc>
          <w:tcPr>
            <w:tcW w:w="0" w:type="auto"/>
          </w:tcPr>
          <w:p w14:paraId="1855336C" w14:textId="77777777" w:rsidR="001356A5" w:rsidRDefault="001356A5" w:rsidP="006A4F1A">
            <w:pPr>
              <w:jc w:val="both"/>
              <w:rPr>
                <w:rFonts w:ascii="Sylfaen" w:hAnsi="Sylfaen"/>
              </w:rPr>
            </w:pPr>
            <w:r>
              <w:rPr>
                <w:rFonts w:ascii="Sylfaen" w:hAnsi="Sylfaen"/>
              </w:rPr>
              <w:t>25%</w:t>
            </w:r>
          </w:p>
        </w:tc>
        <w:tc>
          <w:tcPr>
            <w:tcW w:w="0" w:type="auto"/>
          </w:tcPr>
          <w:p w14:paraId="17A26225" w14:textId="77777777" w:rsidR="001356A5" w:rsidRDefault="001356A5" w:rsidP="006A4F1A">
            <w:pPr>
              <w:jc w:val="both"/>
              <w:rPr>
                <w:rFonts w:ascii="Sylfaen" w:hAnsi="Sylfaen"/>
              </w:rPr>
            </w:pPr>
            <w:r>
              <w:rPr>
                <w:rFonts w:ascii="Sylfaen" w:hAnsi="Sylfaen"/>
              </w:rPr>
              <w:t>20%</w:t>
            </w:r>
          </w:p>
        </w:tc>
        <w:tc>
          <w:tcPr>
            <w:tcW w:w="0" w:type="auto"/>
          </w:tcPr>
          <w:p w14:paraId="4B9BE9DA" w14:textId="77777777" w:rsidR="001356A5" w:rsidRDefault="001356A5" w:rsidP="006A4F1A">
            <w:pPr>
              <w:jc w:val="both"/>
              <w:rPr>
                <w:rFonts w:ascii="Sylfaen" w:hAnsi="Sylfaen"/>
              </w:rPr>
            </w:pPr>
            <w:r>
              <w:rPr>
                <w:rFonts w:ascii="Sylfaen" w:hAnsi="Sylfaen"/>
              </w:rPr>
              <w:t>15%</w:t>
            </w:r>
          </w:p>
        </w:tc>
        <w:tc>
          <w:tcPr>
            <w:tcW w:w="0" w:type="auto"/>
          </w:tcPr>
          <w:p w14:paraId="376723D1" w14:textId="77777777" w:rsidR="001356A5" w:rsidRDefault="001356A5" w:rsidP="006A4F1A">
            <w:pPr>
              <w:jc w:val="both"/>
              <w:rPr>
                <w:rFonts w:ascii="Sylfaen" w:hAnsi="Sylfaen"/>
              </w:rPr>
            </w:pPr>
            <w:r>
              <w:rPr>
                <w:rFonts w:ascii="Sylfaen" w:hAnsi="Sylfaen"/>
              </w:rPr>
              <w:t>10%</w:t>
            </w:r>
          </w:p>
        </w:tc>
        <w:tc>
          <w:tcPr>
            <w:tcW w:w="0" w:type="auto"/>
          </w:tcPr>
          <w:p w14:paraId="0AD5D7AE" w14:textId="77777777" w:rsidR="001356A5" w:rsidRDefault="001356A5" w:rsidP="006A4F1A">
            <w:pPr>
              <w:jc w:val="both"/>
              <w:rPr>
                <w:rFonts w:ascii="Sylfaen" w:hAnsi="Sylfaen"/>
              </w:rPr>
            </w:pPr>
            <w:r>
              <w:rPr>
                <w:rFonts w:ascii="Sylfaen" w:hAnsi="Sylfaen"/>
              </w:rPr>
              <w:t>5%</w:t>
            </w:r>
          </w:p>
        </w:tc>
      </w:tr>
      <w:tr w:rsidR="001356A5" w14:paraId="4CB2CA1A" w14:textId="77777777" w:rsidTr="006A4F1A">
        <w:trPr>
          <w:trHeight w:val="260"/>
        </w:trPr>
        <w:tc>
          <w:tcPr>
            <w:tcW w:w="0" w:type="auto"/>
            <w:vMerge/>
          </w:tcPr>
          <w:p w14:paraId="03B514F3" w14:textId="77777777" w:rsidR="001356A5" w:rsidRDefault="001356A5" w:rsidP="006A4F1A">
            <w:pPr>
              <w:jc w:val="both"/>
              <w:rPr>
                <w:rFonts w:ascii="Sylfaen" w:hAnsi="Sylfaen"/>
              </w:rPr>
            </w:pPr>
          </w:p>
        </w:tc>
        <w:tc>
          <w:tcPr>
            <w:tcW w:w="0" w:type="auto"/>
            <w:gridSpan w:val="7"/>
          </w:tcPr>
          <w:p w14:paraId="54F16B6B" w14:textId="77777777" w:rsidR="001356A5" w:rsidRPr="00F55ADC" w:rsidRDefault="001356A5" w:rsidP="006A4F1A">
            <w:pPr>
              <w:widowControl w:val="0"/>
              <w:autoSpaceDE w:val="0"/>
              <w:autoSpaceDN w:val="0"/>
              <w:adjustRightInd w:val="0"/>
              <w:spacing w:after="120"/>
              <w:rPr>
                <w:rFonts w:ascii="Sylfaen" w:hAnsi="Sylfaen" w:cs="Sylfaen"/>
              </w:rPr>
            </w:pPr>
            <w:r>
              <w:rPr>
                <w:rFonts w:ascii="Sylfaen" w:hAnsi="Sylfaen"/>
              </w:rPr>
              <w:t>7.</w:t>
            </w:r>
            <w:r w:rsidRPr="00F55ADC">
              <w:rPr>
                <w:rFonts w:ascii="Sylfaen" w:hAnsi="Sylfaen" w:cs="Sylfaen"/>
              </w:rPr>
              <w:t xml:space="preserve"> Գերեզմանատների կառուցում</w:t>
            </w:r>
            <w:r>
              <w:rPr>
                <w:rFonts w:ascii="Sylfaen" w:hAnsi="Sylfaen" w:cs="Sylfaen"/>
              </w:rPr>
              <w:t>ը համաձայն հատակագծի և կանոնադրության իրականացում</w:t>
            </w:r>
          </w:p>
        </w:tc>
      </w:tr>
      <w:tr w:rsidR="001356A5" w14:paraId="34FEB051" w14:textId="77777777" w:rsidTr="006A4F1A">
        <w:trPr>
          <w:trHeight w:val="260"/>
        </w:trPr>
        <w:tc>
          <w:tcPr>
            <w:tcW w:w="0" w:type="auto"/>
            <w:vMerge/>
          </w:tcPr>
          <w:p w14:paraId="0200264F" w14:textId="77777777" w:rsidR="001356A5" w:rsidRDefault="001356A5" w:rsidP="006A4F1A">
            <w:pPr>
              <w:jc w:val="both"/>
              <w:rPr>
                <w:rFonts w:ascii="Sylfaen" w:hAnsi="Sylfaen"/>
              </w:rPr>
            </w:pPr>
          </w:p>
        </w:tc>
        <w:tc>
          <w:tcPr>
            <w:tcW w:w="0" w:type="auto"/>
            <w:vMerge w:val="restart"/>
          </w:tcPr>
          <w:p w14:paraId="5ACA5686" w14:textId="77777777" w:rsidR="001356A5" w:rsidRDefault="001356A5" w:rsidP="006A4F1A">
            <w:pPr>
              <w:jc w:val="both"/>
              <w:rPr>
                <w:rFonts w:ascii="Sylfaen" w:hAnsi="Sylfaen"/>
              </w:rPr>
            </w:pPr>
            <w:r>
              <w:rPr>
                <w:rFonts w:ascii="Sylfaen" w:hAnsi="Sylfaen"/>
              </w:rPr>
              <w:t>Ցուցանիշ</w:t>
            </w:r>
          </w:p>
        </w:tc>
        <w:tc>
          <w:tcPr>
            <w:tcW w:w="0" w:type="auto"/>
          </w:tcPr>
          <w:p w14:paraId="1F664ADF"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3252FE9E" w14:textId="77777777" w:rsidR="001356A5" w:rsidRDefault="001356A5" w:rsidP="006A4F1A">
            <w:pPr>
              <w:jc w:val="both"/>
              <w:rPr>
                <w:rFonts w:ascii="Sylfaen" w:hAnsi="Sylfaen"/>
              </w:rPr>
            </w:pPr>
            <w:r>
              <w:rPr>
                <w:rFonts w:ascii="Sylfaen" w:hAnsi="Sylfaen"/>
              </w:rPr>
              <w:t>Թիրախային արժեքներ</w:t>
            </w:r>
          </w:p>
        </w:tc>
      </w:tr>
      <w:tr w:rsidR="001356A5" w14:paraId="21FA4B79" w14:textId="77777777" w:rsidTr="006A4F1A">
        <w:trPr>
          <w:trHeight w:val="260"/>
        </w:trPr>
        <w:tc>
          <w:tcPr>
            <w:tcW w:w="0" w:type="auto"/>
            <w:vMerge/>
          </w:tcPr>
          <w:p w14:paraId="29BEE0C1" w14:textId="77777777" w:rsidR="001356A5" w:rsidRDefault="001356A5" w:rsidP="006A4F1A">
            <w:pPr>
              <w:jc w:val="both"/>
              <w:rPr>
                <w:rFonts w:ascii="Sylfaen" w:hAnsi="Sylfaen"/>
              </w:rPr>
            </w:pPr>
          </w:p>
        </w:tc>
        <w:tc>
          <w:tcPr>
            <w:tcW w:w="0" w:type="auto"/>
            <w:vMerge/>
          </w:tcPr>
          <w:p w14:paraId="1AC110FA" w14:textId="77777777" w:rsidR="001356A5" w:rsidRDefault="001356A5" w:rsidP="006A4F1A">
            <w:pPr>
              <w:jc w:val="both"/>
              <w:rPr>
                <w:rFonts w:ascii="Sylfaen" w:hAnsi="Sylfaen"/>
              </w:rPr>
            </w:pPr>
          </w:p>
        </w:tc>
        <w:tc>
          <w:tcPr>
            <w:tcW w:w="0" w:type="auto"/>
          </w:tcPr>
          <w:p w14:paraId="7BB4F785" w14:textId="77777777" w:rsidR="001356A5" w:rsidRDefault="001356A5" w:rsidP="006A4F1A">
            <w:pPr>
              <w:jc w:val="both"/>
              <w:rPr>
                <w:rFonts w:ascii="Sylfaen" w:hAnsi="Sylfaen"/>
              </w:rPr>
            </w:pPr>
            <w:r>
              <w:rPr>
                <w:rFonts w:ascii="Sylfaen" w:hAnsi="Sylfaen"/>
              </w:rPr>
              <w:t>2021</w:t>
            </w:r>
          </w:p>
        </w:tc>
        <w:tc>
          <w:tcPr>
            <w:tcW w:w="0" w:type="auto"/>
          </w:tcPr>
          <w:p w14:paraId="6888AC10" w14:textId="77777777" w:rsidR="001356A5" w:rsidRDefault="001356A5" w:rsidP="006A4F1A">
            <w:pPr>
              <w:jc w:val="both"/>
              <w:rPr>
                <w:rFonts w:ascii="Sylfaen" w:hAnsi="Sylfaen"/>
              </w:rPr>
            </w:pPr>
            <w:r>
              <w:rPr>
                <w:rFonts w:ascii="Sylfaen" w:hAnsi="Sylfaen"/>
              </w:rPr>
              <w:t>2022</w:t>
            </w:r>
          </w:p>
        </w:tc>
        <w:tc>
          <w:tcPr>
            <w:tcW w:w="0" w:type="auto"/>
          </w:tcPr>
          <w:p w14:paraId="5E3DE0AA" w14:textId="77777777" w:rsidR="001356A5" w:rsidRDefault="001356A5" w:rsidP="006A4F1A">
            <w:pPr>
              <w:jc w:val="both"/>
              <w:rPr>
                <w:rFonts w:ascii="Sylfaen" w:hAnsi="Sylfaen"/>
              </w:rPr>
            </w:pPr>
            <w:r>
              <w:rPr>
                <w:rFonts w:ascii="Sylfaen" w:hAnsi="Sylfaen"/>
              </w:rPr>
              <w:t>2023</w:t>
            </w:r>
          </w:p>
        </w:tc>
        <w:tc>
          <w:tcPr>
            <w:tcW w:w="0" w:type="auto"/>
          </w:tcPr>
          <w:p w14:paraId="06E0C775" w14:textId="77777777" w:rsidR="001356A5" w:rsidRDefault="001356A5" w:rsidP="006A4F1A">
            <w:pPr>
              <w:jc w:val="both"/>
              <w:rPr>
                <w:rFonts w:ascii="Sylfaen" w:hAnsi="Sylfaen"/>
              </w:rPr>
            </w:pPr>
            <w:r>
              <w:rPr>
                <w:rFonts w:ascii="Sylfaen" w:hAnsi="Sylfaen"/>
              </w:rPr>
              <w:t>2024</w:t>
            </w:r>
          </w:p>
        </w:tc>
        <w:tc>
          <w:tcPr>
            <w:tcW w:w="0" w:type="auto"/>
          </w:tcPr>
          <w:p w14:paraId="785083FB" w14:textId="77777777" w:rsidR="001356A5" w:rsidRDefault="001356A5" w:rsidP="006A4F1A">
            <w:pPr>
              <w:jc w:val="both"/>
              <w:rPr>
                <w:rFonts w:ascii="Sylfaen" w:hAnsi="Sylfaen"/>
              </w:rPr>
            </w:pPr>
            <w:r>
              <w:rPr>
                <w:rFonts w:ascii="Sylfaen" w:hAnsi="Sylfaen"/>
              </w:rPr>
              <w:t>2025</w:t>
            </w:r>
          </w:p>
        </w:tc>
        <w:tc>
          <w:tcPr>
            <w:tcW w:w="0" w:type="auto"/>
          </w:tcPr>
          <w:p w14:paraId="43E42207" w14:textId="77777777" w:rsidR="001356A5" w:rsidRDefault="001356A5" w:rsidP="006A4F1A">
            <w:pPr>
              <w:jc w:val="both"/>
              <w:rPr>
                <w:rFonts w:ascii="Sylfaen" w:hAnsi="Sylfaen"/>
              </w:rPr>
            </w:pPr>
            <w:r>
              <w:rPr>
                <w:rFonts w:ascii="Sylfaen" w:hAnsi="Sylfaen"/>
              </w:rPr>
              <w:t>2026</w:t>
            </w:r>
          </w:p>
        </w:tc>
      </w:tr>
      <w:tr w:rsidR="001356A5" w14:paraId="047C08AE" w14:textId="77777777" w:rsidTr="006A4F1A">
        <w:trPr>
          <w:trHeight w:val="260"/>
        </w:trPr>
        <w:tc>
          <w:tcPr>
            <w:tcW w:w="0" w:type="auto"/>
            <w:vMerge/>
          </w:tcPr>
          <w:p w14:paraId="1A2E2E23" w14:textId="77777777" w:rsidR="001356A5" w:rsidRDefault="001356A5" w:rsidP="006A4F1A">
            <w:pPr>
              <w:jc w:val="both"/>
              <w:rPr>
                <w:rFonts w:ascii="Sylfaen" w:hAnsi="Sylfaen"/>
              </w:rPr>
            </w:pPr>
          </w:p>
        </w:tc>
        <w:tc>
          <w:tcPr>
            <w:tcW w:w="0" w:type="auto"/>
            <w:vMerge/>
          </w:tcPr>
          <w:p w14:paraId="78ACABA2" w14:textId="77777777" w:rsidR="001356A5" w:rsidRDefault="001356A5" w:rsidP="006A4F1A">
            <w:pPr>
              <w:jc w:val="both"/>
              <w:rPr>
                <w:rFonts w:ascii="Sylfaen" w:hAnsi="Sylfaen"/>
              </w:rPr>
            </w:pPr>
          </w:p>
        </w:tc>
        <w:tc>
          <w:tcPr>
            <w:tcW w:w="0" w:type="auto"/>
          </w:tcPr>
          <w:p w14:paraId="13416B87" w14:textId="77777777" w:rsidR="001356A5" w:rsidRDefault="001356A5" w:rsidP="006A4F1A">
            <w:pPr>
              <w:jc w:val="both"/>
              <w:rPr>
                <w:rFonts w:ascii="Sylfaen" w:hAnsi="Sylfaen"/>
              </w:rPr>
            </w:pPr>
            <w:r>
              <w:rPr>
                <w:rFonts w:ascii="Sylfaen" w:hAnsi="Sylfaen"/>
              </w:rPr>
              <w:t>40</w:t>
            </w:r>
            <w:r w:rsidRPr="003248C7">
              <w:rPr>
                <w:rFonts w:ascii="Sylfaen" w:hAnsi="Sylfaen"/>
              </w:rPr>
              <w:t>%</w:t>
            </w:r>
          </w:p>
        </w:tc>
        <w:tc>
          <w:tcPr>
            <w:tcW w:w="0" w:type="auto"/>
          </w:tcPr>
          <w:p w14:paraId="4FC6CF51" w14:textId="77777777" w:rsidR="001356A5" w:rsidRDefault="001356A5" w:rsidP="006A4F1A">
            <w:pPr>
              <w:jc w:val="both"/>
              <w:rPr>
                <w:rFonts w:ascii="Sylfaen" w:hAnsi="Sylfaen"/>
              </w:rPr>
            </w:pPr>
            <w:r>
              <w:rPr>
                <w:rFonts w:ascii="Sylfaen" w:hAnsi="Sylfaen"/>
              </w:rPr>
              <w:t>50</w:t>
            </w:r>
            <w:r w:rsidRPr="003248C7">
              <w:rPr>
                <w:rFonts w:ascii="Sylfaen" w:hAnsi="Sylfaen"/>
              </w:rPr>
              <w:t>%</w:t>
            </w:r>
          </w:p>
        </w:tc>
        <w:tc>
          <w:tcPr>
            <w:tcW w:w="0" w:type="auto"/>
            <w:gridSpan w:val="4"/>
          </w:tcPr>
          <w:p w14:paraId="190C35E3" w14:textId="77777777" w:rsidR="001356A5" w:rsidRDefault="001356A5" w:rsidP="006A4F1A">
            <w:pPr>
              <w:jc w:val="both"/>
              <w:rPr>
                <w:rFonts w:ascii="Sylfaen" w:hAnsi="Sylfaen"/>
              </w:rPr>
            </w:pPr>
            <w:r>
              <w:rPr>
                <w:rFonts w:ascii="Sylfaen" w:hAnsi="Sylfaen"/>
              </w:rPr>
              <w:t>Առնվազն 80%-ը համապատասխանում է</w:t>
            </w:r>
          </w:p>
        </w:tc>
      </w:tr>
      <w:tr w:rsidR="001356A5" w14:paraId="0FC44607" w14:textId="77777777" w:rsidTr="006A4F1A">
        <w:trPr>
          <w:trHeight w:val="291"/>
        </w:trPr>
        <w:tc>
          <w:tcPr>
            <w:tcW w:w="0" w:type="auto"/>
          </w:tcPr>
          <w:p w14:paraId="2565AC11"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4886CC23" w14:textId="77777777" w:rsidR="001356A5" w:rsidRDefault="001356A5" w:rsidP="006A4F1A">
            <w:pPr>
              <w:jc w:val="both"/>
              <w:rPr>
                <w:rFonts w:ascii="Sylfaen" w:hAnsi="Sylfaen"/>
              </w:rPr>
            </w:pPr>
            <w:r w:rsidRPr="003D248C">
              <w:rPr>
                <w:rFonts w:ascii="Sylfaen" w:hAnsi="Sylfaen"/>
              </w:rPr>
              <w:t xml:space="preserve">Համայնքի բոլոր բնակավայրերի համար հատակագծի </w:t>
            </w:r>
            <w:r>
              <w:rPr>
                <w:rFonts w:ascii="Sylfaen" w:hAnsi="Sylfaen"/>
              </w:rPr>
              <w:t>առկայություն</w:t>
            </w:r>
            <w:r w:rsidRPr="003D248C">
              <w:rPr>
                <w:rFonts w:ascii="Sylfaen" w:hAnsi="Sylfaen"/>
              </w:rPr>
              <w:t>,</w:t>
            </w:r>
          </w:p>
          <w:p w14:paraId="76522AE3" w14:textId="77777777" w:rsidR="001356A5" w:rsidRDefault="001356A5" w:rsidP="006A4F1A">
            <w:pPr>
              <w:pStyle w:val="ListParagraph"/>
              <w:numPr>
                <w:ilvl w:val="0"/>
                <w:numId w:val="95"/>
              </w:numPr>
              <w:jc w:val="both"/>
              <w:rPr>
                <w:rFonts w:ascii="Sylfaen" w:hAnsi="Sylfaen"/>
              </w:rPr>
            </w:pPr>
            <w:r>
              <w:rPr>
                <w:rFonts w:ascii="Sylfaen" w:hAnsi="Sylfaen"/>
              </w:rPr>
              <w:t>Համապատասխան մասնագետների հետ դաշտային վերլուծությունների իրականացում,</w:t>
            </w:r>
          </w:p>
          <w:p w14:paraId="49442DF1" w14:textId="77777777" w:rsidR="001356A5" w:rsidRDefault="001356A5" w:rsidP="006A4F1A">
            <w:pPr>
              <w:pStyle w:val="ListParagraph"/>
              <w:numPr>
                <w:ilvl w:val="0"/>
                <w:numId w:val="95"/>
              </w:numPr>
              <w:jc w:val="both"/>
              <w:rPr>
                <w:rFonts w:ascii="Sylfaen" w:hAnsi="Sylfaen"/>
              </w:rPr>
            </w:pPr>
            <w:r>
              <w:rPr>
                <w:rFonts w:ascii="Sylfaen" w:hAnsi="Sylfaen"/>
              </w:rPr>
              <w:t>Համայնքի բնակավայրերի տարբեր հատվածների կարգավիճակների և սահմանների հստակեցում,</w:t>
            </w:r>
          </w:p>
          <w:p w14:paraId="57A34A8B" w14:textId="77777777" w:rsidR="001356A5" w:rsidRDefault="001356A5" w:rsidP="006A4F1A">
            <w:pPr>
              <w:pStyle w:val="ListParagraph"/>
              <w:numPr>
                <w:ilvl w:val="0"/>
                <w:numId w:val="95"/>
              </w:numPr>
              <w:jc w:val="both"/>
              <w:rPr>
                <w:rFonts w:ascii="Sylfaen" w:hAnsi="Sylfaen"/>
              </w:rPr>
            </w:pPr>
            <w:r>
              <w:rPr>
                <w:rFonts w:ascii="Sylfaen" w:hAnsi="Sylfaen"/>
              </w:rPr>
              <w:t>Հատակագծերի կազմում</w:t>
            </w:r>
          </w:p>
          <w:p w14:paraId="2E6FA817" w14:textId="77777777" w:rsidR="001356A5" w:rsidRDefault="001356A5" w:rsidP="006A4F1A">
            <w:pPr>
              <w:jc w:val="both"/>
              <w:rPr>
                <w:rFonts w:ascii="Sylfaen" w:hAnsi="Sylfaen"/>
              </w:rPr>
            </w:pPr>
            <w:r w:rsidRPr="003D248C">
              <w:rPr>
                <w:rFonts w:ascii="Sylfaen" w:hAnsi="Sylfaen"/>
              </w:rPr>
              <w:t xml:space="preserve">Համայնքի քաղաքաշինության կանոնադրության </w:t>
            </w:r>
            <w:r>
              <w:rPr>
                <w:rFonts w:ascii="Sylfaen" w:hAnsi="Sylfaen"/>
              </w:rPr>
              <w:t>առկայություն։</w:t>
            </w:r>
          </w:p>
          <w:p w14:paraId="0C903BEC" w14:textId="77777777" w:rsidR="001356A5" w:rsidRDefault="001356A5" w:rsidP="006A4F1A">
            <w:pPr>
              <w:pStyle w:val="ListParagraph"/>
              <w:numPr>
                <w:ilvl w:val="0"/>
                <w:numId w:val="96"/>
              </w:numPr>
              <w:jc w:val="both"/>
              <w:rPr>
                <w:rFonts w:ascii="Sylfaen" w:hAnsi="Sylfaen"/>
              </w:rPr>
            </w:pPr>
            <w:r>
              <w:rPr>
                <w:rFonts w:ascii="Sylfaen" w:hAnsi="Sylfaen"/>
              </w:rPr>
              <w:t>Կանոնադրության մշակամն համար խորհրդակցությունների անցկացում համապատասխան մասնագետների մանսակցությամբ</w:t>
            </w:r>
          </w:p>
          <w:p w14:paraId="14577DBE" w14:textId="77777777" w:rsidR="001356A5" w:rsidRDefault="001356A5" w:rsidP="006A4F1A">
            <w:pPr>
              <w:pStyle w:val="ListParagraph"/>
              <w:numPr>
                <w:ilvl w:val="0"/>
                <w:numId w:val="96"/>
              </w:numPr>
              <w:jc w:val="both"/>
              <w:rPr>
                <w:rFonts w:ascii="Sylfaen" w:hAnsi="Sylfaen"/>
              </w:rPr>
            </w:pPr>
            <w:r>
              <w:rPr>
                <w:rFonts w:ascii="Sylfaen" w:hAnsi="Sylfaen"/>
              </w:rPr>
              <w:t>Քաղաքաշինության ժամկետների, պարտադիր դրույթների և տուգանքների չափերի սահմանում,</w:t>
            </w:r>
          </w:p>
          <w:p w14:paraId="7B7F8D8E" w14:textId="77777777" w:rsidR="001356A5" w:rsidRDefault="001356A5" w:rsidP="006A4F1A">
            <w:pPr>
              <w:pStyle w:val="ListParagraph"/>
              <w:numPr>
                <w:ilvl w:val="0"/>
                <w:numId w:val="96"/>
              </w:numPr>
              <w:jc w:val="both"/>
              <w:rPr>
                <w:rFonts w:ascii="Sylfaen" w:hAnsi="Sylfaen"/>
              </w:rPr>
            </w:pPr>
            <w:r>
              <w:rPr>
                <w:rFonts w:ascii="Sylfaen" w:hAnsi="Sylfaen"/>
              </w:rPr>
              <w:t>Կանունադրության կազմում</w:t>
            </w:r>
          </w:p>
          <w:p w14:paraId="67666EE1" w14:textId="77777777" w:rsidR="001356A5" w:rsidRDefault="001356A5" w:rsidP="006A4F1A">
            <w:pPr>
              <w:jc w:val="both"/>
              <w:rPr>
                <w:rFonts w:ascii="Sylfaen" w:hAnsi="Sylfaen" w:cs="Sylfaen"/>
              </w:rPr>
            </w:pPr>
            <w:r w:rsidRPr="00F55ADC">
              <w:rPr>
                <w:rFonts w:ascii="Sylfaen" w:hAnsi="Sylfaen" w:cs="Sylfaen"/>
              </w:rPr>
              <w:t xml:space="preserve">Համայնքի շինարարական աշխատանքների </w:t>
            </w:r>
            <w:r>
              <w:rPr>
                <w:rFonts w:ascii="Sylfaen" w:hAnsi="Sylfaen" w:cs="Sylfaen"/>
              </w:rPr>
              <w:t>համապատասխանությունը</w:t>
            </w:r>
            <w:r w:rsidRPr="00F55ADC">
              <w:rPr>
                <w:rFonts w:ascii="Sylfaen" w:hAnsi="Sylfaen" w:cs="Sylfaen"/>
              </w:rPr>
              <w:t xml:space="preserve"> նոր կազմված կանոնադրության և բնակավայրերի համար ստեղծված հատակագծերի,</w:t>
            </w:r>
          </w:p>
          <w:p w14:paraId="5FB895F6" w14:textId="77777777" w:rsidR="001356A5" w:rsidRDefault="001356A5" w:rsidP="006A4F1A">
            <w:pPr>
              <w:pStyle w:val="ListParagraph"/>
              <w:numPr>
                <w:ilvl w:val="0"/>
                <w:numId w:val="37"/>
              </w:numPr>
              <w:jc w:val="both"/>
              <w:rPr>
                <w:rFonts w:ascii="Sylfaen" w:hAnsi="Sylfaen"/>
              </w:rPr>
            </w:pPr>
            <w:r>
              <w:rPr>
                <w:rFonts w:ascii="Sylfaen" w:hAnsi="Sylfaen"/>
              </w:rPr>
              <w:t>Կանոնադրության և հատակագծի մասին բնակչությանը տեղեկատվության տրամադրում,</w:t>
            </w:r>
          </w:p>
          <w:p w14:paraId="475DF19B" w14:textId="77777777" w:rsidR="001356A5" w:rsidRDefault="001356A5" w:rsidP="006A4F1A">
            <w:pPr>
              <w:pStyle w:val="ListParagraph"/>
              <w:numPr>
                <w:ilvl w:val="0"/>
                <w:numId w:val="37"/>
              </w:numPr>
              <w:jc w:val="both"/>
              <w:rPr>
                <w:rFonts w:ascii="Sylfaen" w:hAnsi="Sylfaen"/>
              </w:rPr>
            </w:pPr>
            <w:r>
              <w:rPr>
                <w:rFonts w:ascii="Sylfaen" w:hAnsi="Sylfaen"/>
              </w:rPr>
              <w:t>Խիստ վերահսկողության մեխանիզմների ստեղծում,</w:t>
            </w:r>
          </w:p>
          <w:p w14:paraId="7A0AAF15" w14:textId="77777777" w:rsidR="001356A5" w:rsidRPr="00E2158F" w:rsidRDefault="001356A5" w:rsidP="006A4F1A">
            <w:pPr>
              <w:pStyle w:val="ListParagraph"/>
              <w:numPr>
                <w:ilvl w:val="0"/>
                <w:numId w:val="37"/>
              </w:numPr>
              <w:jc w:val="both"/>
              <w:rPr>
                <w:rFonts w:ascii="Sylfaen" w:hAnsi="Sylfaen"/>
              </w:rPr>
            </w:pPr>
            <w:r>
              <w:rPr>
                <w:rFonts w:ascii="Sylfaen" w:hAnsi="Sylfaen"/>
              </w:rPr>
              <w:t>Պարբերաբար ստուգումների իրականացում</w:t>
            </w:r>
          </w:p>
          <w:p w14:paraId="06EBA86D" w14:textId="77777777" w:rsidR="001356A5" w:rsidRDefault="001356A5" w:rsidP="006A4F1A">
            <w:pPr>
              <w:jc w:val="both"/>
              <w:rPr>
                <w:rFonts w:ascii="Sylfaen" w:hAnsi="Sylfaen" w:cs="Sylfaen"/>
              </w:rPr>
            </w:pPr>
            <w:r w:rsidRPr="00F55ADC">
              <w:rPr>
                <w:rFonts w:ascii="Sylfaen" w:hAnsi="Sylfaen" w:cs="Sylfaen"/>
              </w:rPr>
              <w:t>Բարակգրված կանաչապատ հասարակական վայրեր</w:t>
            </w:r>
            <w:r>
              <w:rPr>
                <w:rFonts w:ascii="Sylfaen" w:hAnsi="Sylfaen" w:cs="Sylfaen"/>
              </w:rPr>
              <w:t xml:space="preserve">ի չափաբաժնի աճ </w:t>
            </w:r>
            <w:r w:rsidRPr="00F55ADC">
              <w:rPr>
                <w:rFonts w:ascii="Sylfaen" w:hAnsi="Sylfaen" w:cs="Sylfaen"/>
              </w:rPr>
              <w:t>համայնքի բնակավայրերում,</w:t>
            </w:r>
          </w:p>
          <w:p w14:paraId="19A91160" w14:textId="77777777" w:rsidR="001356A5" w:rsidRDefault="001356A5" w:rsidP="006A4F1A">
            <w:pPr>
              <w:pStyle w:val="ListParagraph"/>
              <w:numPr>
                <w:ilvl w:val="0"/>
                <w:numId w:val="38"/>
              </w:numPr>
              <w:jc w:val="both"/>
              <w:rPr>
                <w:rFonts w:ascii="Sylfaen" w:hAnsi="Sylfaen"/>
              </w:rPr>
            </w:pPr>
            <w:r>
              <w:rPr>
                <w:rFonts w:ascii="Sylfaen" w:hAnsi="Sylfaen"/>
              </w:rPr>
              <w:t>Համայնքի կանաչապատ հասարակական վայրերը աղբից մաքրում,</w:t>
            </w:r>
          </w:p>
          <w:p w14:paraId="060C5710" w14:textId="77777777" w:rsidR="001356A5" w:rsidRDefault="001356A5" w:rsidP="006A4F1A">
            <w:pPr>
              <w:pStyle w:val="ListParagraph"/>
              <w:numPr>
                <w:ilvl w:val="0"/>
                <w:numId w:val="38"/>
              </w:numPr>
              <w:jc w:val="both"/>
              <w:rPr>
                <w:rFonts w:ascii="Sylfaen" w:hAnsi="Sylfaen"/>
              </w:rPr>
            </w:pPr>
            <w:r>
              <w:rPr>
                <w:rFonts w:ascii="Sylfaen" w:hAnsi="Sylfaen"/>
              </w:rPr>
              <w:t xml:space="preserve">Համայնքի կողմից կազմակերպված շաբաթօրյակների ընթացքում կանաչապատ հասարակական վայրերի </w:t>
            </w:r>
            <w:r>
              <w:rPr>
                <w:rFonts w:ascii="Sylfaen" w:hAnsi="Sylfaen"/>
              </w:rPr>
              <w:lastRenderedPageBreak/>
              <w:t>բերակագրում,</w:t>
            </w:r>
          </w:p>
          <w:p w14:paraId="2274A35B" w14:textId="77777777" w:rsidR="001356A5" w:rsidRDefault="001356A5" w:rsidP="006A4F1A">
            <w:pPr>
              <w:pStyle w:val="ListParagraph"/>
              <w:numPr>
                <w:ilvl w:val="0"/>
                <w:numId w:val="38"/>
              </w:numPr>
              <w:jc w:val="both"/>
              <w:rPr>
                <w:rFonts w:ascii="Sylfaen" w:hAnsi="Sylfaen"/>
              </w:rPr>
            </w:pPr>
            <w:r>
              <w:rPr>
                <w:rFonts w:ascii="Sylfaen" w:hAnsi="Sylfaen"/>
              </w:rPr>
              <w:t>Ծառատունկերի իրականացում</w:t>
            </w:r>
          </w:p>
          <w:p w14:paraId="6FABA9C8" w14:textId="77777777" w:rsidR="001356A5" w:rsidRDefault="001356A5" w:rsidP="006A4F1A">
            <w:pPr>
              <w:pStyle w:val="ListParagraph"/>
              <w:numPr>
                <w:ilvl w:val="0"/>
                <w:numId w:val="38"/>
              </w:numPr>
              <w:jc w:val="both"/>
              <w:rPr>
                <w:rFonts w:ascii="Sylfaen" w:hAnsi="Sylfaen"/>
              </w:rPr>
            </w:pPr>
            <w:r>
              <w:rPr>
                <w:rFonts w:ascii="Sylfaen" w:hAnsi="Sylfaen"/>
              </w:rPr>
              <w:t>Հասարակական վայրերի պահպանման մասին ցուցանակների տեղադրում</w:t>
            </w:r>
          </w:p>
          <w:p w14:paraId="279D41B0" w14:textId="77777777" w:rsidR="001356A5" w:rsidRDefault="001356A5" w:rsidP="006A4F1A">
            <w:pPr>
              <w:jc w:val="both"/>
              <w:rPr>
                <w:rFonts w:ascii="Sylfaen" w:hAnsi="Sylfaen" w:cs="Sylfaen"/>
              </w:rPr>
            </w:pPr>
            <w:r w:rsidRPr="00F55ADC">
              <w:rPr>
                <w:rFonts w:ascii="Sylfaen" w:hAnsi="Sylfaen" w:cs="Sylfaen"/>
              </w:rPr>
              <w:t>Առնվազն շաբաթական մեկ անգամ աղբահանության իրականացում համայնքի բոլոր բնակավայրերում,</w:t>
            </w:r>
          </w:p>
          <w:p w14:paraId="56EDC34B" w14:textId="77777777" w:rsidR="001356A5" w:rsidRDefault="001356A5" w:rsidP="006A4F1A">
            <w:pPr>
              <w:pStyle w:val="ListParagraph"/>
              <w:numPr>
                <w:ilvl w:val="0"/>
                <w:numId w:val="39"/>
              </w:numPr>
              <w:jc w:val="both"/>
              <w:rPr>
                <w:rFonts w:ascii="Sylfaen" w:hAnsi="Sylfaen"/>
              </w:rPr>
            </w:pPr>
            <w:r>
              <w:rPr>
                <w:rFonts w:ascii="Sylfaen" w:hAnsi="Sylfaen"/>
              </w:rPr>
              <w:t xml:space="preserve"> </w:t>
            </w:r>
            <w:r>
              <w:rPr>
                <w:rFonts w:ascii="Sylfaen" w:hAnsi="Sylfaen"/>
                <w:lang w:val="hy-AM"/>
              </w:rPr>
              <w:t>Նոր աղբամանների ձեռքբերում</w:t>
            </w:r>
          </w:p>
          <w:p w14:paraId="7A6A0396" w14:textId="77777777" w:rsidR="001356A5" w:rsidRDefault="001356A5" w:rsidP="006A4F1A">
            <w:pPr>
              <w:pStyle w:val="ListParagraph"/>
              <w:numPr>
                <w:ilvl w:val="0"/>
                <w:numId w:val="39"/>
              </w:numPr>
              <w:jc w:val="both"/>
              <w:rPr>
                <w:rFonts w:ascii="Sylfaen" w:hAnsi="Sylfaen"/>
              </w:rPr>
            </w:pPr>
            <w:r>
              <w:rPr>
                <w:rFonts w:ascii="Sylfaen" w:hAnsi="Sylfaen"/>
              </w:rPr>
              <w:t>Համայնքի բնակիչներին աղբահանության գրաֆիկի մասին տեղեկատվության տրամադրում</w:t>
            </w:r>
          </w:p>
          <w:p w14:paraId="50188E8C" w14:textId="77777777" w:rsidR="001356A5" w:rsidRDefault="001356A5" w:rsidP="006A4F1A">
            <w:pPr>
              <w:jc w:val="both"/>
              <w:rPr>
                <w:rFonts w:ascii="Sylfaen" w:hAnsi="Sylfaen" w:cs="Sylfaen"/>
              </w:rPr>
            </w:pPr>
            <w:r w:rsidRPr="00F55ADC">
              <w:rPr>
                <w:rFonts w:ascii="Sylfaen" w:hAnsi="Sylfaen" w:cs="Sylfaen"/>
              </w:rPr>
              <w:t>Համայնքի բնակավայրերում առկա աղբի չափաբաժնի նվազում,</w:t>
            </w:r>
          </w:p>
          <w:p w14:paraId="592170D7" w14:textId="77777777" w:rsidR="001356A5" w:rsidRDefault="001356A5" w:rsidP="006A4F1A">
            <w:pPr>
              <w:pStyle w:val="ListParagraph"/>
              <w:numPr>
                <w:ilvl w:val="0"/>
                <w:numId w:val="40"/>
              </w:numPr>
              <w:jc w:val="both"/>
              <w:rPr>
                <w:rFonts w:ascii="Sylfaen" w:hAnsi="Sylfaen"/>
              </w:rPr>
            </w:pPr>
            <w:r>
              <w:rPr>
                <w:rFonts w:ascii="Sylfaen" w:hAnsi="Sylfaen"/>
              </w:rPr>
              <w:t>Համյնքի բնակավայրերը աղբից մաքրելու համար ֆինանսական միջոցների հայթայթում,</w:t>
            </w:r>
          </w:p>
          <w:p w14:paraId="72F2DC17" w14:textId="77777777" w:rsidR="001356A5" w:rsidRDefault="001356A5" w:rsidP="006A4F1A">
            <w:pPr>
              <w:pStyle w:val="ListParagraph"/>
              <w:numPr>
                <w:ilvl w:val="0"/>
                <w:numId w:val="40"/>
              </w:numPr>
              <w:jc w:val="both"/>
              <w:rPr>
                <w:rFonts w:ascii="Sylfaen" w:hAnsi="Sylfaen"/>
              </w:rPr>
            </w:pPr>
            <w:r>
              <w:rPr>
                <w:rFonts w:ascii="Sylfaen" w:hAnsi="Sylfaen"/>
              </w:rPr>
              <w:t>Լայնածավալ աղբահանության իրականացում,</w:t>
            </w:r>
          </w:p>
          <w:p w14:paraId="69F26573" w14:textId="77777777" w:rsidR="001356A5" w:rsidRDefault="001356A5" w:rsidP="006A4F1A">
            <w:pPr>
              <w:pStyle w:val="ListParagraph"/>
              <w:numPr>
                <w:ilvl w:val="0"/>
                <w:numId w:val="40"/>
              </w:numPr>
              <w:jc w:val="both"/>
              <w:rPr>
                <w:rFonts w:ascii="Sylfaen" w:hAnsi="Sylfaen"/>
              </w:rPr>
            </w:pPr>
            <w:r>
              <w:rPr>
                <w:rFonts w:ascii="Sylfaen" w:hAnsi="Sylfaen"/>
              </w:rPr>
              <w:t>Աղբի տեղափոխության վերաբերյալ պայմանագրի կնքում</w:t>
            </w:r>
          </w:p>
          <w:p w14:paraId="132AD9CD" w14:textId="77777777" w:rsidR="001356A5" w:rsidRDefault="001356A5" w:rsidP="006A4F1A">
            <w:pPr>
              <w:jc w:val="both"/>
              <w:rPr>
                <w:rFonts w:ascii="Sylfaen" w:hAnsi="Sylfaen" w:cs="Sylfaen"/>
              </w:rPr>
            </w:pPr>
            <w:r w:rsidRPr="00F55ADC">
              <w:rPr>
                <w:rFonts w:ascii="Sylfaen" w:hAnsi="Sylfaen" w:cs="Sylfaen"/>
              </w:rPr>
              <w:t>Գերեզմանատների կառուցում</w:t>
            </w:r>
            <w:r>
              <w:rPr>
                <w:rFonts w:ascii="Sylfaen" w:hAnsi="Sylfaen" w:cs="Sylfaen"/>
              </w:rPr>
              <w:t>ը համաձայն հատակագծի և կանոնադրության իրականացում</w:t>
            </w:r>
          </w:p>
          <w:p w14:paraId="6DF24BF6" w14:textId="77777777" w:rsidR="001356A5" w:rsidRDefault="001356A5" w:rsidP="006A4F1A">
            <w:pPr>
              <w:pStyle w:val="ListParagraph"/>
              <w:numPr>
                <w:ilvl w:val="0"/>
                <w:numId w:val="41"/>
              </w:numPr>
              <w:jc w:val="both"/>
              <w:rPr>
                <w:rFonts w:ascii="Sylfaen" w:hAnsi="Sylfaen"/>
              </w:rPr>
            </w:pPr>
            <w:r>
              <w:rPr>
                <w:rFonts w:ascii="Sylfaen" w:hAnsi="Sylfaen"/>
              </w:rPr>
              <w:t>Գերեզմանատների կառուցմանը վերաբերող պարտադիր դրույթների մասին բնակչությանը տեղեկատվության տրամադրում,</w:t>
            </w:r>
          </w:p>
          <w:p w14:paraId="035908F1" w14:textId="77777777" w:rsidR="001356A5" w:rsidRDefault="001356A5" w:rsidP="006A4F1A">
            <w:pPr>
              <w:pStyle w:val="ListParagraph"/>
              <w:numPr>
                <w:ilvl w:val="0"/>
                <w:numId w:val="41"/>
              </w:numPr>
              <w:jc w:val="both"/>
              <w:rPr>
                <w:rFonts w:ascii="Sylfaen" w:hAnsi="Sylfaen"/>
              </w:rPr>
            </w:pPr>
            <w:r>
              <w:rPr>
                <w:rFonts w:ascii="Sylfaen" w:hAnsi="Sylfaen"/>
              </w:rPr>
              <w:t>Խիստ վերահսկողության մեխանիզմների ստեղծում,</w:t>
            </w:r>
          </w:p>
          <w:p w14:paraId="09B8C0AC" w14:textId="77777777" w:rsidR="001356A5" w:rsidRPr="00B85F05" w:rsidRDefault="001356A5" w:rsidP="006A4F1A">
            <w:pPr>
              <w:pStyle w:val="ListParagraph"/>
              <w:numPr>
                <w:ilvl w:val="0"/>
                <w:numId w:val="41"/>
              </w:numPr>
              <w:jc w:val="both"/>
              <w:rPr>
                <w:rFonts w:ascii="Sylfaen" w:hAnsi="Sylfaen"/>
              </w:rPr>
            </w:pPr>
            <w:r w:rsidRPr="00B85F05">
              <w:rPr>
                <w:rFonts w:ascii="Sylfaen" w:hAnsi="Sylfaen"/>
              </w:rPr>
              <w:t>Պարբերաբար ստուգումների իրականացում</w:t>
            </w:r>
            <w:r>
              <w:rPr>
                <w:rFonts w:ascii="Sylfaen" w:hAnsi="Sylfaen"/>
              </w:rPr>
              <w:t>։</w:t>
            </w:r>
          </w:p>
        </w:tc>
      </w:tr>
      <w:tr w:rsidR="001356A5" w14:paraId="530AFE33" w14:textId="77777777" w:rsidTr="006A4F1A">
        <w:trPr>
          <w:trHeight w:val="309"/>
        </w:trPr>
        <w:tc>
          <w:tcPr>
            <w:tcW w:w="0" w:type="auto"/>
          </w:tcPr>
          <w:p w14:paraId="77BF2F37" w14:textId="77777777" w:rsidR="001356A5" w:rsidRDefault="001356A5" w:rsidP="006A4F1A">
            <w:pPr>
              <w:jc w:val="both"/>
              <w:rPr>
                <w:rFonts w:ascii="Sylfaen" w:hAnsi="Sylfaen"/>
              </w:rPr>
            </w:pPr>
            <w:r>
              <w:rPr>
                <w:rFonts w:ascii="Sylfaen" w:hAnsi="Sylfaen"/>
              </w:rPr>
              <w:lastRenderedPageBreak/>
              <w:t>Ծրագրի բյուջեն</w:t>
            </w:r>
          </w:p>
        </w:tc>
        <w:tc>
          <w:tcPr>
            <w:tcW w:w="0" w:type="auto"/>
            <w:gridSpan w:val="7"/>
          </w:tcPr>
          <w:p w14:paraId="7C83456A" w14:textId="77777777" w:rsidR="001356A5" w:rsidRDefault="001356A5" w:rsidP="006A4F1A">
            <w:pPr>
              <w:jc w:val="both"/>
              <w:rPr>
                <w:rFonts w:ascii="Sylfaen" w:hAnsi="Sylfaen"/>
              </w:rPr>
            </w:pPr>
            <w:r>
              <w:rPr>
                <w:rFonts w:ascii="Sylfaen" w:hAnsi="Sylfaen"/>
                <w:lang w:val="hy-AM"/>
              </w:rPr>
              <w:t>10</w:t>
            </w:r>
            <w:r>
              <w:rPr>
                <w:rFonts w:ascii="Sylfaen" w:hAnsi="Sylfaen"/>
              </w:rPr>
              <w:t>,</w:t>
            </w:r>
            <w:r w:rsidRPr="004B3A62">
              <w:rPr>
                <w:rFonts w:ascii="Sylfaen" w:hAnsi="Sylfaen"/>
              </w:rPr>
              <w:t>000</w:t>
            </w:r>
            <w:r>
              <w:rPr>
                <w:rFonts w:ascii="Sylfaen" w:hAnsi="Sylfaen"/>
              </w:rPr>
              <w:t>,000 ՀՀ դրամ</w:t>
            </w:r>
          </w:p>
        </w:tc>
      </w:tr>
      <w:tr w:rsidR="001356A5" w14:paraId="26CE746F" w14:textId="77777777" w:rsidTr="006A4F1A">
        <w:trPr>
          <w:trHeight w:val="309"/>
        </w:trPr>
        <w:tc>
          <w:tcPr>
            <w:tcW w:w="0" w:type="auto"/>
          </w:tcPr>
          <w:p w14:paraId="67C6CCC2"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50AA0D56" w14:textId="77777777" w:rsidR="001356A5" w:rsidRDefault="001356A5" w:rsidP="006A4F1A">
            <w:pPr>
              <w:jc w:val="both"/>
              <w:rPr>
                <w:rFonts w:ascii="Sylfaen" w:hAnsi="Sylfaen"/>
              </w:rPr>
            </w:pPr>
          </w:p>
        </w:tc>
      </w:tr>
      <w:tr w:rsidR="001356A5" w14:paraId="6B360D8C" w14:textId="77777777" w:rsidTr="006A4F1A">
        <w:trPr>
          <w:trHeight w:val="291"/>
        </w:trPr>
        <w:tc>
          <w:tcPr>
            <w:tcW w:w="0" w:type="auto"/>
          </w:tcPr>
          <w:p w14:paraId="59559825"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43BAAAC5" w14:textId="77777777" w:rsidR="001356A5" w:rsidRDefault="001356A5" w:rsidP="006A4F1A">
            <w:pPr>
              <w:jc w:val="both"/>
              <w:rPr>
                <w:rFonts w:ascii="Sylfaen" w:hAnsi="Sylfaen"/>
              </w:rPr>
            </w:pPr>
            <w:r>
              <w:rPr>
                <w:rFonts w:ascii="Sylfaen" w:hAnsi="Sylfaen"/>
              </w:rPr>
              <w:t>Բնակավայրերում առկա աղբի տեղափոխման համար անհրաժեշտ ֆինանսական միջոցների բացակայություն:</w:t>
            </w:r>
          </w:p>
        </w:tc>
      </w:tr>
      <w:tr w:rsidR="001356A5" w14:paraId="3710FCC5" w14:textId="77777777" w:rsidTr="006A4F1A">
        <w:trPr>
          <w:trHeight w:val="328"/>
        </w:trPr>
        <w:tc>
          <w:tcPr>
            <w:tcW w:w="0" w:type="auto"/>
          </w:tcPr>
          <w:p w14:paraId="13B2A6BA"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47B2F294" w14:textId="77777777" w:rsidR="001356A5" w:rsidRDefault="001356A5" w:rsidP="006A4F1A">
            <w:pPr>
              <w:jc w:val="both"/>
              <w:rPr>
                <w:rFonts w:ascii="Sylfaen" w:hAnsi="Sylfaen"/>
              </w:rPr>
            </w:pPr>
            <w:r>
              <w:rPr>
                <w:rFonts w:ascii="Sylfaen" w:hAnsi="Sylfaen"/>
              </w:rPr>
              <w:t>Ծրագրի շահառուներն են հանդիսանում համայնքի բոլոր բնակիչները</w:t>
            </w:r>
          </w:p>
        </w:tc>
      </w:tr>
      <w:tr w:rsidR="001356A5" w14:paraId="786EB9D6" w14:textId="77777777" w:rsidTr="006A4F1A">
        <w:trPr>
          <w:trHeight w:val="328"/>
        </w:trPr>
        <w:tc>
          <w:tcPr>
            <w:tcW w:w="0" w:type="auto"/>
          </w:tcPr>
          <w:p w14:paraId="21BDE5B7"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0D225049" w14:textId="77777777" w:rsidR="001356A5" w:rsidRDefault="001356A5" w:rsidP="006A4F1A">
            <w:pPr>
              <w:jc w:val="both"/>
              <w:rPr>
                <w:rFonts w:ascii="Sylfaen" w:hAnsi="Sylfaen"/>
              </w:rPr>
            </w:pPr>
            <w:r>
              <w:rPr>
                <w:rFonts w:ascii="Sylfaen" w:hAnsi="Sylfaen"/>
              </w:rPr>
              <w:t>2021-2026թթ.</w:t>
            </w:r>
          </w:p>
        </w:tc>
      </w:tr>
    </w:tbl>
    <w:p w14:paraId="4ADC4539" w14:textId="77777777" w:rsidR="001356A5" w:rsidRDefault="001356A5" w:rsidP="001356A5">
      <w:pPr>
        <w:rPr>
          <w:rFonts w:ascii="Sylfaen" w:hAnsi="Sylfaen"/>
        </w:rPr>
      </w:pPr>
    </w:p>
    <w:p w14:paraId="7F58668F" w14:textId="77777777" w:rsidR="001356A5" w:rsidRDefault="001356A5" w:rsidP="001356A5">
      <w:pPr>
        <w:jc w:val="center"/>
        <w:rPr>
          <w:rFonts w:ascii="Sylfaen" w:hAnsi="Sylfaen"/>
          <w:b/>
        </w:rPr>
      </w:pPr>
    </w:p>
    <w:p w14:paraId="7D636765" w14:textId="77777777" w:rsidR="001356A5" w:rsidRDefault="001356A5" w:rsidP="001356A5">
      <w:pPr>
        <w:jc w:val="center"/>
        <w:rPr>
          <w:rFonts w:ascii="Sylfaen" w:hAnsi="Sylfaen"/>
          <w:b/>
        </w:rPr>
      </w:pPr>
    </w:p>
    <w:p w14:paraId="698279D0" w14:textId="77777777" w:rsidR="001356A5" w:rsidRDefault="001356A5" w:rsidP="001356A5">
      <w:pPr>
        <w:jc w:val="center"/>
        <w:rPr>
          <w:rFonts w:ascii="Sylfaen" w:hAnsi="Sylfaen"/>
          <w:b/>
        </w:rPr>
      </w:pPr>
      <w:r w:rsidRPr="00B85F05">
        <w:rPr>
          <w:rFonts w:ascii="Sylfaen" w:hAnsi="Sylfaen"/>
          <w:b/>
        </w:rPr>
        <w:t>Զբոսաշրջության խթանում</w:t>
      </w:r>
    </w:p>
    <w:p w14:paraId="4D87FE99" w14:textId="77777777" w:rsidR="001356A5" w:rsidRPr="00B85F05" w:rsidRDefault="001356A5" w:rsidP="001356A5">
      <w:pPr>
        <w:rPr>
          <w:rFonts w:ascii="Sylfaen" w:hAnsi="Sylfaen"/>
          <w:b/>
        </w:rPr>
      </w:pPr>
    </w:p>
    <w:tbl>
      <w:tblPr>
        <w:tblStyle w:val="TableGrid"/>
        <w:tblW w:w="10091" w:type="dxa"/>
        <w:tblLook w:val="04A0" w:firstRow="1" w:lastRow="0" w:firstColumn="1" w:lastColumn="0" w:noHBand="0" w:noVBand="1"/>
      </w:tblPr>
      <w:tblGrid>
        <w:gridCol w:w="2331"/>
        <w:gridCol w:w="2642"/>
        <w:gridCol w:w="1638"/>
        <w:gridCol w:w="696"/>
        <w:gridCol w:w="696"/>
        <w:gridCol w:w="696"/>
        <w:gridCol w:w="696"/>
        <w:gridCol w:w="696"/>
      </w:tblGrid>
      <w:tr w:rsidR="001356A5" w14:paraId="3DA92A53" w14:textId="77777777" w:rsidTr="006A4F1A">
        <w:trPr>
          <w:trHeight w:val="940"/>
        </w:trPr>
        <w:tc>
          <w:tcPr>
            <w:tcW w:w="0" w:type="auto"/>
          </w:tcPr>
          <w:p w14:paraId="753F0BD8"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7760" w:type="dxa"/>
            <w:gridSpan w:val="7"/>
          </w:tcPr>
          <w:p w14:paraId="0EB65CA0" w14:textId="77777777" w:rsidR="001356A5" w:rsidRDefault="001356A5" w:rsidP="006A4F1A">
            <w:pPr>
              <w:jc w:val="both"/>
              <w:rPr>
                <w:rFonts w:ascii="Sylfaen" w:hAnsi="Sylfaen" w:cs="Sylfaen"/>
              </w:rPr>
            </w:pPr>
            <w:r>
              <w:rPr>
                <w:rFonts w:ascii="Sylfaen" w:hAnsi="Sylfaen" w:cs="Sylfaen"/>
              </w:rPr>
              <w:t>Զբոսաշրջային հեռանկարներ ունեցող բնակավայրերում զբոսաշրջության զարգացման խթանում</w:t>
            </w:r>
          </w:p>
          <w:p w14:paraId="050C230C" w14:textId="77777777" w:rsidR="001356A5" w:rsidRDefault="001356A5" w:rsidP="006A4F1A">
            <w:pPr>
              <w:jc w:val="both"/>
              <w:rPr>
                <w:rFonts w:ascii="Sylfaen" w:hAnsi="Sylfaen"/>
              </w:rPr>
            </w:pPr>
          </w:p>
        </w:tc>
      </w:tr>
      <w:tr w:rsidR="001356A5" w14:paraId="50EC2BEB" w14:textId="77777777" w:rsidTr="006A4F1A">
        <w:trPr>
          <w:trHeight w:val="309"/>
        </w:trPr>
        <w:tc>
          <w:tcPr>
            <w:tcW w:w="0" w:type="auto"/>
          </w:tcPr>
          <w:p w14:paraId="1DC97704" w14:textId="77777777" w:rsidR="001356A5" w:rsidRDefault="001356A5" w:rsidP="006A4F1A">
            <w:pPr>
              <w:jc w:val="both"/>
              <w:rPr>
                <w:rFonts w:ascii="Sylfaen" w:hAnsi="Sylfaen"/>
              </w:rPr>
            </w:pPr>
          </w:p>
        </w:tc>
        <w:tc>
          <w:tcPr>
            <w:tcW w:w="7760" w:type="dxa"/>
            <w:gridSpan w:val="7"/>
          </w:tcPr>
          <w:p w14:paraId="54E78528" w14:textId="77777777" w:rsidR="001356A5" w:rsidRDefault="001356A5" w:rsidP="006A4F1A">
            <w:pPr>
              <w:jc w:val="both"/>
              <w:rPr>
                <w:rFonts w:ascii="Sylfaen" w:hAnsi="Sylfaen"/>
              </w:rPr>
            </w:pPr>
          </w:p>
        </w:tc>
      </w:tr>
      <w:tr w:rsidR="001356A5" w14:paraId="688BE959" w14:textId="77777777" w:rsidTr="006A4F1A">
        <w:trPr>
          <w:trHeight w:val="119"/>
        </w:trPr>
        <w:tc>
          <w:tcPr>
            <w:tcW w:w="0" w:type="auto"/>
            <w:vMerge w:val="restart"/>
          </w:tcPr>
          <w:p w14:paraId="0F5DAECA" w14:textId="77777777" w:rsidR="001356A5" w:rsidRDefault="001356A5" w:rsidP="006A4F1A">
            <w:pPr>
              <w:jc w:val="both"/>
              <w:rPr>
                <w:rFonts w:ascii="Sylfaen" w:hAnsi="Sylfaen"/>
              </w:rPr>
            </w:pPr>
            <w:r>
              <w:rPr>
                <w:rFonts w:ascii="Sylfaen" w:hAnsi="Sylfaen"/>
              </w:rPr>
              <w:t xml:space="preserve">Ծրագրի միջանկյալ </w:t>
            </w:r>
            <w:r>
              <w:rPr>
                <w:rFonts w:ascii="Sylfaen" w:hAnsi="Sylfaen"/>
              </w:rPr>
              <w:lastRenderedPageBreak/>
              <w:t>արդյունքենր</w:t>
            </w:r>
          </w:p>
        </w:tc>
        <w:tc>
          <w:tcPr>
            <w:tcW w:w="7760" w:type="dxa"/>
            <w:gridSpan w:val="7"/>
          </w:tcPr>
          <w:p w14:paraId="18073BC0"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lastRenderedPageBreak/>
              <w:t xml:space="preserve">1. </w:t>
            </w:r>
            <w:r>
              <w:rPr>
                <w:rFonts w:ascii="Sylfaen" w:hAnsi="Sylfaen"/>
              </w:rPr>
              <w:t>Համայնքի պատմամշակութային վայրերի մասին մանրամասն տեղեկության առկայություն համացանցում։</w:t>
            </w:r>
          </w:p>
        </w:tc>
      </w:tr>
      <w:tr w:rsidR="001356A5" w14:paraId="228AD7F8" w14:textId="77777777" w:rsidTr="006A4F1A">
        <w:trPr>
          <w:trHeight w:val="266"/>
        </w:trPr>
        <w:tc>
          <w:tcPr>
            <w:tcW w:w="0" w:type="auto"/>
            <w:vMerge/>
          </w:tcPr>
          <w:p w14:paraId="5A83E8CD" w14:textId="77777777" w:rsidR="001356A5" w:rsidRDefault="001356A5" w:rsidP="006A4F1A">
            <w:pPr>
              <w:jc w:val="both"/>
              <w:rPr>
                <w:rFonts w:ascii="Sylfaen" w:hAnsi="Sylfaen"/>
              </w:rPr>
            </w:pPr>
          </w:p>
        </w:tc>
        <w:tc>
          <w:tcPr>
            <w:tcW w:w="0" w:type="auto"/>
          </w:tcPr>
          <w:p w14:paraId="1186E8C7" w14:textId="77777777" w:rsidR="001356A5" w:rsidRDefault="001356A5" w:rsidP="006A4F1A">
            <w:pPr>
              <w:jc w:val="both"/>
              <w:rPr>
                <w:rFonts w:ascii="Sylfaen" w:hAnsi="Sylfaen"/>
              </w:rPr>
            </w:pPr>
            <w:r>
              <w:rPr>
                <w:rFonts w:ascii="Sylfaen" w:hAnsi="Sylfaen"/>
              </w:rPr>
              <w:t>Ցուցանիշ</w:t>
            </w:r>
          </w:p>
        </w:tc>
        <w:tc>
          <w:tcPr>
            <w:tcW w:w="0" w:type="auto"/>
          </w:tcPr>
          <w:p w14:paraId="7F9CC7C5" w14:textId="77777777" w:rsidR="001356A5" w:rsidRDefault="001356A5" w:rsidP="006A4F1A">
            <w:pPr>
              <w:jc w:val="both"/>
              <w:rPr>
                <w:rFonts w:ascii="Sylfaen" w:hAnsi="Sylfaen"/>
              </w:rPr>
            </w:pPr>
            <w:r>
              <w:rPr>
                <w:rFonts w:ascii="Sylfaen" w:hAnsi="Sylfaen"/>
              </w:rPr>
              <w:t>Ելակետային արժեք</w:t>
            </w:r>
          </w:p>
        </w:tc>
        <w:tc>
          <w:tcPr>
            <w:tcW w:w="3480" w:type="dxa"/>
            <w:gridSpan w:val="5"/>
          </w:tcPr>
          <w:p w14:paraId="3CA8DA96" w14:textId="77777777" w:rsidR="001356A5" w:rsidRDefault="001356A5" w:rsidP="006A4F1A">
            <w:pPr>
              <w:jc w:val="both"/>
              <w:rPr>
                <w:rFonts w:ascii="Sylfaen" w:hAnsi="Sylfaen"/>
              </w:rPr>
            </w:pPr>
            <w:r>
              <w:rPr>
                <w:rFonts w:ascii="Sylfaen" w:hAnsi="Sylfaen"/>
              </w:rPr>
              <w:t>Թիրախային արժեքներ</w:t>
            </w:r>
          </w:p>
          <w:p w14:paraId="34D67673" w14:textId="77777777" w:rsidR="001356A5" w:rsidRDefault="001356A5" w:rsidP="006A4F1A">
            <w:pPr>
              <w:jc w:val="both"/>
              <w:rPr>
                <w:rFonts w:ascii="Sylfaen" w:hAnsi="Sylfaen"/>
              </w:rPr>
            </w:pPr>
          </w:p>
        </w:tc>
      </w:tr>
      <w:tr w:rsidR="001356A5" w14:paraId="017BA062" w14:textId="77777777" w:rsidTr="006A4F1A">
        <w:trPr>
          <w:trHeight w:val="260"/>
        </w:trPr>
        <w:tc>
          <w:tcPr>
            <w:tcW w:w="0" w:type="auto"/>
            <w:vMerge/>
          </w:tcPr>
          <w:p w14:paraId="438C15CB" w14:textId="77777777" w:rsidR="001356A5" w:rsidRDefault="001356A5" w:rsidP="006A4F1A">
            <w:pPr>
              <w:jc w:val="both"/>
              <w:rPr>
                <w:rFonts w:ascii="Sylfaen" w:hAnsi="Sylfaen"/>
              </w:rPr>
            </w:pPr>
          </w:p>
        </w:tc>
        <w:tc>
          <w:tcPr>
            <w:tcW w:w="0" w:type="auto"/>
          </w:tcPr>
          <w:p w14:paraId="702CD845" w14:textId="77777777" w:rsidR="001356A5" w:rsidRDefault="001356A5" w:rsidP="006A4F1A">
            <w:pPr>
              <w:jc w:val="both"/>
              <w:rPr>
                <w:rFonts w:ascii="Sylfaen" w:hAnsi="Sylfaen"/>
              </w:rPr>
            </w:pPr>
          </w:p>
        </w:tc>
        <w:tc>
          <w:tcPr>
            <w:tcW w:w="0" w:type="auto"/>
          </w:tcPr>
          <w:p w14:paraId="0371D2DF" w14:textId="77777777" w:rsidR="001356A5" w:rsidRDefault="001356A5" w:rsidP="006A4F1A">
            <w:pPr>
              <w:jc w:val="both"/>
              <w:rPr>
                <w:rFonts w:ascii="Sylfaen" w:hAnsi="Sylfaen"/>
              </w:rPr>
            </w:pPr>
            <w:r>
              <w:rPr>
                <w:rFonts w:ascii="Sylfaen" w:hAnsi="Sylfaen"/>
              </w:rPr>
              <w:t>2021</w:t>
            </w:r>
          </w:p>
        </w:tc>
        <w:tc>
          <w:tcPr>
            <w:tcW w:w="0" w:type="auto"/>
          </w:tcPr>
          <w:p w14:paraId="40B3559B" w14:textId="77777777" w:rsidR="001356A5" w:rsidRDefault="001356A5" w:rsidP="006A4F1A">
            <w:pPr>
              <w:jc w:val="both"/>
              <w:rPr>
                <w:rFonts w:ascii="Sylfaen" w:hAnsi="Sylfaen"/>
              </w:rPr>
            </w:pPr>
            <w:r>
              <w:rPr>
                <w:rFonts w:ascii="Sylfaen" w:hAnsi="Sylfaen"/>
              </w:rPr>
              <w:t>2022</w:t>
            </w:r>
          </w:p>
        </w:tc>
        <w:tc>
          <w:tcPr>
            <w:tcW w:w="0" w:type="auto"/>
          </w:tcPr>
          <w:p w14:paraId="3AE7F5AC" w14:textId="77777777" w:rsidR="001356A5" w:rsidRDefault="001356A5" w:rsidP="006A4F1A">
            <w:pPr>
              <w:jc w:val="both"/>
              <w:rPr>
                <w:rFonts w:ascii="Sylfaen" w:hAnsi="Sylfaen"/>
              </w:rPr>
            </w:pPr>
            <w:r>
              <w:rPr>
                <w:rFonts w:ascii="Sylfaen" w:hAnsi="Sylfaen"/>
              </w:rPr>
              <w:t>2023</w:t>
            </w:r>
          </w:p>
        </w:tc>
        <w:tc>
          <w:tcPr>
            <w:tcW w:w="0" w:type="auto"/>
          </w:tcPr>
          <w:p w14:paraId="6FC8A392" w14:textId="77777777" w:rsidR="001356A5" w:rsidRDefault="001356A5" w:rsidP="006A4F1A">
            <w:pPr>
              <w:jc w:val="both"/>
              <w:rPr>
                <w:rFonts w:ascii="Sylfaen" w:hAnsi="Sylfaen"/>
              </w:rPr>
            </w:pPr>
            <w:r>
              <w:rPr>
                <w:rFonts w:ascii="Sylfaen" w:hAnsi="Sylfaen"/>
              </w:rPr>
              <w:t>2024</w:t>
            </w:r>
          </w:p>
        </w:tc>
        <w:tc>
          <w:tcPr>
            <w:tcW w:w="0" w:type="auto"/>
          </w:tcPr>
          <w:p w14:paraId="7F37FAF1" w14:textId="77777777" w:rsidR="001356A5" w:rsidRDefault="001356A5" w:rsidP="006A4F1A">
            <w:pPr>
              <w:jc w:val="both"/>
              <w:rPr>
                <w:rFonts w:ascii="Sylfaen" w:hAnsi="Sylfaen"/>
              </w:rPr>
            </w:pPr>
            <w:r>
              <w:rPr>
                <w:rFonts w:ascii="Sylfaen" w:hAnsi="Sylfaen"/>
              </w:rPr>
              <w:t>2025</w:t>
            </w:r>
          </w:p>
        </w:tc>
        <w:tc>
          <w:tcPr>
            <w:tcW w:w="696" w:type="dxa"/>
          </w:tcPr>
          <w:p w14:paraId="21A2E6C4" w14:textId="77777777" w:rsidR="001356A5" w:rsidRDefault="001356A5" w:rsidP="006A4F1A">
            <w:pPr>
              <w:jc w:val="both"/>
              <w:rPr>
                <w:rFonts w:ascii="Sylfaen" w:hAnsi="Sylfaen"/>
              </w:rPr>
            </w:pPr>
            <w:r>
              <w:rPr>
                <w:rFonts w:ascii="Sylfaen" w:hAnsi="Sylfaen"/>
              </w:rPr>
              <w:t>2026</w:t>
            </w:r>
          </w:p>
        </w:tc>
      </w:tr>
      <w:tr w:rsidR="001356A5" w14:paraId="0E1C8FAC" w14:textId="77777777" w:rsidTr="006A4F1A">
        <w:trPr>
          <w:trHeight w:val="260"/>
        </w:trPr>
        <w:tc>
          <w:tcPr>
            <w:tcW w:w="0" w:type="auto"/>
            <w:vMerge/>
          </w:tcPr>
          <w:p w14:paraId="7EC48566" w14:textId="77777777" w:rsidR="001356A5" w:rsidRDefault="001356A5" w:rsidP="006A4F1A">
            <w:pPr>
              <w:jc w:val="both"/>
              <w:rPr>
                <w:rFonts w:ascii="Sylfaen" w:hAnsi="Sylfaen"/>
              </w:rPr>
            </w:pPr>
          </w:p>
        </w:tc>
        <w:tc>
          <w:tcPr>
            <w:tcW w:w="0" w:type="auto"/>
          </w:tcPr>
          <w:p w14:paraId="543E83EE" w14:textId="77777777" w:rsidR="001356A5" w:rsidRDefault="001356A5" w:rsidP="006A4F1A">
            <w:pPr>
              <w:jc w:val="both"/>
              <w:rPr>
                <w:rFonts w:ascii="Sylfaen" w:hAnsi="Sylfaen"/>
              </w:rPr>
            </w:pPr>
            <w:r>
              <w:rPr>
                <w:rFonts w:ascii="Sylfaen" w:hAnsi="Sylfaen"/>
              </w:rPr>
              <w:t>Տեղեկության առկայությոն</w:t>
            </w:r>
          </w:p>
        </w:tc>
        <w:tc>
          <w:tcPr>
            <w:tcW w:w="0" w:type="auto"/>
          </w:tcPr>
          <w:p w14:paraId="7D5819CC" w14:textId="77777777" w:rsidR="001356A5" w:rsidRDefault="001356A5" w:rsidP="006A4F1A">
            <w:pPr>
              <w:jc w:val="center"/>
              <w:rPr>
                <w:rFonts w:ascii="Sylfaen" w:hAnsi="Sylfaen"/>
              </w:rPr>
            </w:pPr>
            <w:r>
              <w:rPr>
                <w:rFonts w:ascii="Sylfaen" w:hAnsi="Sylfaen"/>
              </w:rPr>
              <w:t>Առկա չէ</w:t>
            </w:r>
          </w:p>
        </w:tc>
        <w:tc>
          <w:tcPr>
            <w:tcW w:w="3480" w:type="dxa"/>
            <w:gridSpan w:val="5"/>
          </w:tcPr>
          <w:p w14:paraId="37E2AD3B" w14:textId="77777777" w:rsidR="001356A5" w:rsidRDefault="001356A5" w:rsidP="006A4F1A">
            <w:pPr>
              <w:jc w:val="center"/>
              <w:rPr>
                <w:rFonts w:ascii="Sylfaen" w:hAnsi="Sylfaen"/>
              </w:rPr>
            </w:pPr>
            <w:r>
              <w:rPr>
                <w:rFonts w:ascii="Sylfaen" w:hAnsi="Sylfaen"/>
              </w:rPr>
              <w:t>Առկա է</w:t>
            </w:r>
          </w:p>
        </w:tc>
      </w:tr>
      <w:tr w:rsidR="001356A5" w14:paraId="15EB2DA5" w14:textId="77777777" w:rsidTr="006A4F1A">
        <w:trPr>
          <w:trHeight w:val="84"/>
        </w:trPr>
        <w:tc>
          <w:tcPr>
            <w:tcW w:w="0" w:type="auto"/>
            <w:vMerge/>
          </w:tcPr>
          <w:p w14:paraId="78C067C9" w14:textId="77777777" w:rsidR="001356A5" w:rsidRDefault="001356A5" w:rsidP="006A4F1A">
            <w:pPr>
              <w:jc w:val="both"/>
              <w:rPr>
                <w:rFonts w:ascii="Sylfaen" w:hAnsi="Sylfaen"/>
              </w:rPr>
            </w:pPr>
          </w:p>
        </w:tc>
        <w:tc>
          <w:tcPr>
            <w:tcW w:w="7760" w:type="dxa"/>
            <w:gridSpan w:val="7"/>
          </w:tcPr>
          <w:p w14:paraId="085A93F7" w14:textId="77777777" w:rsidR="001356A5" w:rsidRPr="00C113EC" w:rsidRDefault="001356A5" w:rsidP="006A4F1A">
            <w:pPr>
              <w:widowControl w:val="0"/>
              <w:autoSpaceDE w:val="0"/>
              <w:autoSpaceDN w:val="0"/>
              <w:adjustRightInd w:val="0"/>
              <w:spacing w:after="120"/>
              <w:rPr>
                <w:rFonts w:ascii="Sylfaen" w:hAnsi="Sylfaen" w:cs="Sylfaen"/>
              </w:rPr>
            </w:pPr>
            <w:r w:rsidRPr="00C113EC">
              <w:rPr>
                <w:rFonts w:ascii="Sylfaen" w:hAnsi="Sylfaen"/>
              </w:rPr>
              <w:t>2.</w:t>
            </w:r>
            <w:r>
              <w:rPr>
                <w:rFonts w:ascii="Sylfaen" w:hAnsi="Sylfaen" w:cs="Sylfaen"/>
              </w:rPr>
              <w:t xml:space="preserve"> Համայնքի պատմամշակութային վայրերի մասին պատմող բուկլետների  տպագրություն և տարածում</w:t>
            </w:r>
          </w:p>
        </w:tc>
      </w:tr>
      <w:tr w:rsidR="001356A5" w14:paraId="42254534" w14:textId="77777777" w:rsidTr="006A4F1A">
        <w:trPr>
          <w:trHeight w:val="260"/>
        </w:trPr>
        <w:tc>
          <w:tcPr>
            <w:tcW w:w="0" w:type="auto"/>
            <w:vMerge/>
          </w:tcPr>
          <w:p w14:paraId="7A42CE48" w14:textId="77777777" w:rsidR="001356A5" w:rsidRDefault="001356A5" w:rsidP="006A4F1A">
            <w:pPr>
              <w:jc w:val="both"/>
              <w:rPr>
                <w:rFonts w:ascii="Sylfaen" w:hAnsi="Sylfaen"/>
              </w:rPr>
            </w:pPr>
          </w:p>
        </w:tc>
        <w:tc>
          <w:tcPr>
            <w:tcW w:w="0" w:type="auto"/>
          </w:tcPr>
          <w:p w14:paraId="6FF09AF6" w14:textId="77777777" w:rsidR="001356A5" w:rsidRDefault="001356A5" w:rsidP="006A4F1A">
            <w:pPr>
              <w:jc w:val="both"/>
              <w:rPr>
                <w:rFonts w:ascii="Sylfaen" w:hAnsi="Sylfaen"/>
              </w:rPr>
            </w:pPr>
            <w:r>
              <w:rPr>
                <w:rFonts w:ascii="Sylfaen" w:hAnsi="Sylfaen"/>
              </w:rPr>
              <w:t>Ցուցանիշ</w:t>
            </w:r>
          </w:p>
        </w:tc>
        <w:tc>
          <w:tcPr>
            <w:tcW w:w="0" w:type="auto"/>
          </w:tcPr>
          <w:p w14:paraId="7C75C47A" w14:textId="77777777" w:rsidR="001356A5" w:rsidRDefault="001356A5" w:rsidP="006A4F1A">
            <w:pPr>
              <w:jc w:val="both"/>
              <w:rPr>
                <w:rFonts w:ascii="Sylfaen" w:hAnsi="Sylfaen"/>
              </w:rPr>
            </w:pPr>
            <w:r>
              <w:rPr>
                <w:rFonts w:ascii="Sylfaen" w:hAnsi="Sylfaen"/>
              </w:rPr>
              <w:t>Ելակետային արժեք</w:t>
            </w:r>
          </w:p>
        </w:tc>
        <w:tc>
          <w:tcPr>
            <w:tcW w:w="3480" w:type="dxa"/>
            <w:gridSpan w:val="5"/>
          </w:tcPr>
          <w:p w14:paraId="4CFF78ED" w14:textId="77777777" w:rsidR="001356A5" w:rsidRDefault="001356A5" w:rsidP="006A4F1A">
            <w:pPr>
              <w:jc w:val="both"/>
              <w:rPr>
                <w:rFonts w:ascii="Sylfaen" w:hAnsi="Sylfaen"/>
              </w:rPr>
            </w:pPr>
            <w:r>
              <w:rPr>
                <w:rFonts w:ascii="Sylfaen" w:hAnsi="Sylfaen"/>
              </w:rPr>
              <w:t>Թիրախային արժեքներ</w:t>
            </w:r>
          </w:p>
          <w:p w14:paraId="7FCEF8A1" w14:textId="77777777" w:rsidR="001356A5" w:rsidRDefault="001356A5" w:rsidP="006A4F1A">
            <w:pPr>
              <w:jc w:val="both"/>
              <w:rPr>
                <w:rFonts w:ascii="Sylfaen" w:hAnsi="Sylfaen"/>
              </w:rPr>
            </w:pPr>
          </w:p>
        </w:tc>
      </w:tr>
      <w:tr w:rsidR="001356A5" w14:paraId="4ED18CFF" w14:textId="77777777" w:rsidTr="006A4F1A">
        <w:trPr>
          <w:trHeight w:val="260"/>
        </w:trPr>
        <w:tc>
          <w:tcPr>
            <w:tcW w:w="0" w:type="auto"/>
            <w:vMerge/>
          </w:tcPr>
          <w:p w14:paraId="2ADCBA87" w14:textId="77777777" w:rsidR="001356A5" w:rsidRDefault="001356A5" w:rsidP="006A4F1A">
            <w:pPr>
              <w:jc w:val="both"/>
              <w:rPr>
                <w:rFonts w:ascii="Sylfaen" w:hAnsi="Sylfaen"/>
              </w:rPr>
            </w:pPr>
          </w:p>
        </w:tc>
        <w:tc>
          <w:tcPr>
            <w:tcW w:w="0" w:type="auto"/>
          </w:tcPr>
          <w:p w14:paraId="70EC9053" w14:textId="77777777" w:rsidR="001356A5" w:rsidRDefault="001356A5" w:rsidP="006A4F1A">
            <w:pPr>
              <w:jc w:val="both"/>
              <w:rPr>
                <w:rFonts w:ascii="Sylfaen" w:hAnsi="Sylfaen"/>
              </w:rPr>
            </w:pPr>
          </w:p>
        </w:tc>
        <w:tc>
          <w:tcPr>
            <w:tcW w:w="0" w:type="auto"/>
          </w:tcPr>
          <w:p w14:paraId="3E69C4B3" w14:textId="77777777" w:rsidR="001356A5" w:rsidRDefault="001356A5" w:rsidP="006A4F1A">
            <w:pPr>
              <w:jc w:val="both"/>
              <w:rPr>
                <w:rFonts w:ascii="Sylfaen" w:hAnsi="Sylfaen"/>
              </w:rPr>
            </w:pPr>
            <w:r>
              <w:rPr>
                <w:rFonts w:ascii="Sylfaen" w:hAnsi="Sylfaen"/>
              </w:rPr>
              <w:t>2021</w:t>
            </w:r>
          </w:p>
        </w:tc>
        <w:tc>
          <w:tcPr>
            <w:tcW w:w="0" w:type="auto"/>
          </w:tcPr>
          <w:p w14:paraId="7AABED4D" w14:textId="77777777" w:rsidR="001356A5" w:rsidRDefault="001356A5" w:rsidP="006A4F1A">
            <w:pPr>
              <w:jc w:val="both"/>
              <w:rPr>
                <w:rFonts w:ascii="Sylfaen" w:hAnsi="Sylfaen"/>
              </w:rPr>
            </w:pPr>
            <w:r>
              <w:rPr>
                <w:rFonts w:ascii="Sylfaen" w:hAnsi="Sylfaen"/>
              </w:rPr>
              <w:t>2022</w:t>
            </w:r>
          </w:p>
        </w:tc>
        <w:tc>
          <w:tcPr>
            <w:tcW w:w="0" w:type="auto"/>
          </w:tcPr>
          <w:p w14:paraId="30BBA0DA" w14:textId="77777777" w:rsidR="001356A5" w:rsidRDefault="001356A5" w:rsidP="006A4F1A">
            <w:pPr>
              <w:jc w:val="both"/>
              <w:rPr>
                <w:rFonts w:ascii="Sylfaen" w:hAnsi="Sylfaen"/>
              </w:rPr>
            </w:pPr>
            <w:r>
              <w:rPr>
                <w:rFonts w:ascii="Sylfaen" w:hAnsi="Sylfaen"/>
              </w:rPr>
              <w:t>2023</w:t>
            </w:r>
          </w:p>
        </w:tc>
        <w:tc>
          <w:tcPr>
            <w:tcW w:w="0" w:type="auto"/>
          </w:tcPr>
          <w:p w14:paraId="2916AB08" w14:textId="77777777" w:rsidR="001356A5" w:rsidRDefault="001356A5" w:rsidP="006A4F1A">
            <w:pPr>
              <w:jc w:val="both"/>
              <w:rPr>
                <w:rFonts w:ascii="Sylfaen" w:hAnsi="Sylfaen"/>
              </w:rPr>
            </w:pPr>
            <w:r>
              <w:rPr>
                <w:rFonts w:ascii="Sylfaen" w:hAnsi="Sylfaen"/>
              </w:rPr>
              <w:t>2024</w:t>
            </w:r>
          </w:p>
        </w:tc>
        <w:tc>
          <w:tcPr>
            <w:tcW w:w="0" w:type="auto"/>
          </w:tcPr>
          <w:p w14:paraId="65AC1198" w14:textId="77777777" w:rsidR="001356A5" w:rsidRPr="008E3504" w:rsidRDefault="001356A5" w:rsidP="006A4F1A">
            <w:pPr>
              <w:jc w:val="both"/>
              <w:rPr>
                <w:rFonts w:ascii="Sylfaen" w:hAnsi="Sylfaen"/>
                <w:lang w:val="hy-AM"/>
              </w:rPr>
            </w:pPr>
            <w:r>
              <w:rPr>
                <w:rFonts w:ascii="Sylfaen" w:hAnsi="Sylfaen"/>
              </w:rPr>
              <w:t>202</w:t>
            </w:r>
            <w:r>
              <w:rPr>
                <w:rFonts w:ascii="Sylfaen" w:hAnsi="Sylfaen"/>
                <w:lang w:val="hy-AM"/>
              </w:rPr>
              <w:t>5</w:t>
            </w:r>
          </w:p>
        </w:tc>
        <w:tc>
          <w:tcPr>
            <w:tcW w:w="696" w:type="dxa"/>
          </w:tcPr>
          <w:p w14:paraId="152BDD32" w14:textId="77777777" w:rsidR="001356A5" w:rsidRDefault="001356A5" w:rsidP="006A4F1A">
            <w:pPr>
              <w:jc w:val="both"/>
              <w:rPr>
                <w:rFonts w:ascii="Sylfaen" w:hAnsi="Sylfaen"/>
              </w:rPr>
            </w:pPr>
            <w:r>
              <w:rPr>
                <w:rFonts w:ascii="Sylfaen" w:hAnsi="Sylfaen"/>
              </w:rPr>
              <w:t>2026</w:t>
            </w:r>
          </w:p>
        </w:tc>
      </w:tr>
      <w:tr w:rsidR="001356A5" w14:paraId="7D2C1B02" w14:textId="77777777" w:rsidTr="006A4F1A">
        <w:trPr>
          <w:trHeight w:val="260"/>
        </w:trPr>
        <w:tc>
          <w:tcPr>
            <w:tcW w:w="0" w:type="auto"/>
            <w:vMerge/>
          </w:tcPr>
          <w:p w14:paraId="581AF790" w14:textId="77777777" w:rsidR="001356A5" w:rsidRDefault="001356A5" w:rsidP="006A4F1A">
            <w:pPr>
              <w:jc w:val="both"/>
              <w:rPr>
                <w:rFonts w:ascii="Sylfaen" w:hAnsi="Sylfaen"/>
              </w:rPr>
            </w:pPr>
          </w:p>
        </w:tc>
        <w:tc>
          <w:tcPr>
            <w:tcW w:w="0" w:type="auto"/>
          </w:tcPr>
          <w:p w14:paraId="1D9842DB" w14:textId="77777777" w:rsidR="001356A5" w:rsidRDefault="001356A5" w:rsidP="006A4F1A">
            <w:pPr>
              <w:jc w:val="both"/>
              <w:rPr>
                <w:rFonts w:ascii="Sylfaen" w:hAnsi="Sylfaen"/>
              </w:rPr>
            </w:pPr>
            <w:r>
              <w:rPr>
                <w:rFonts w:ascii="Sylfaen" w:hAnsi="Sylfaen"/>
              </w:rPr>
              <w:t>Հյուրանոցներ, որտեղ բուկլոտները, տարածվում են</w:t>
            </w:r>
          </w:p>
        </w:tc>
        <w:tc>
          <w:tcPr>
            <w:tcW w:w="0" w:type="auto"/>
          </w:tcPr>
          <w:p w14:paraId="7549827A" w14:textId="77777777" w:rsidR="001356A5" w:rsidRDefault="001356A5" w:rsidP="006A4F1A">
            <w:pPr>
              <w:jc w:val="both"/>
              <w:rPr>
                <w:rFonts w:ascii="Sylfaen" w:hAnsi="Sylfaen"/>
              </w:rPr>
            </w:pPr>
            <w:r>
              <w:rPr>
                <w:rFonts w:ascii="Sylfaen" w:hAnsi="Sylfaen"/>
              </w:rPr>
              <w:t>0</w:t>
            </w:r>
          </w:p>
        </w:tc>
        <w:tc>
          <w:tcPr>
            <w:tcW w:w="0" w:type="auto"/>
          </w:tcPr>
          <w:p w14:paraId="201F87FF" w14:textId="77777777" w:rsidR="001356A5" w:rsidRDefault="001356A5" w:rsidP="006A4F1A">
            <w:pPr>
              <w:jc w:val="both"/>
              <w:rPr>
                <w:rFonts w:ascii="Sylfaen" w:hAnsi="Sylfaen"/>
              </w:rPr>
            </w:pPr>
            <w:r>
              <w:rPr>
                <w:rFonts w:ascii="Sylfaen" w:hAnsi="Sylfaen"/>
              </w:rPr>
              <w:t>2</w:t>
            </w:r>
          </w:p>
        </w:tc>
        <w:tc>
          <w:tcPr>
            <w:tcW w:w="0" w:type="auto"/>
          </w:tcPr>
          <w:p w14:paraId="74B0F6E8" w14:textId="77777777" w:rsidR="001356A5" w:rsidRDefault="001356A5" w:rsidP="006A4F1A">
            <w:pPr>
              <w:jc w:val="both"/>
              <w:rPr>
                <w:rFonts w:ascii="Sylfaen" w:hAnsi="Sylfaen"/>
              </w:rPr>
            </w:pPr>
            <w:r>
              <w:rPr>
                <w:rFonts w:ascii="Sylfaen" w:hAnsi="Sylfaen"/>
              </w:rPr>
              <w:t>5</w:t>
            </w:r>
          </w:p>
        </w:tc>
        <w:tc>
          <w:tcPr>
            <w:tcW w:w="0" w:type="auto"/>
          </w:tcPr>
          <w:p w14:paraId="43FD281A" w14:textId="77777777" w:rsidR="001356A5" w:rsidRDefault="001356A5" w:rsidP="006A4F1A">
            <w:pPr>
              <w:jc w:val="both"/>
              <w:rPr>
                <w:rFonts w:ascii="Sylfaen" w:hAnsi="Sylfaen"/>
              </w:rPr>
            </w:pPr>
            <w:r>
              <w:rPr>
                <w:rFonts w:ascii="Sylfaen" w:hAnsi="Sylfaen"/>
              </w:rPr>
              <w:t>10</w:t>
            </w:r>
          </w:p>
        </w:tc>
        <w:tc>
          <w:tcPr>
            <w:tcW w:w="0" w:type="auto"/>
          </w:tcPr>
          <w:p w14:paraId="61F8572B" w14:textId="77777777" w:rsidR="001356A5" w:rsidRDefault="001356A5" w:rsidP="006A4F1A">
            <w:pPr>
              <w:jc w:val="both"/>
              <w:rPr>
                <w:rFonts w:ascii="Sylfaen" w:hAnsi="Sylfaen"/>
              </w:rPr>
            </w:pPr>
            <w:r>
              <w:rPr>
                <w:rFonts w:ascii="Sylfaen" w:hAnsi="Sylfaen"/>
              </w:rPr>
              <w:t>15</w:t>
            </w:r>
          </w:p>
        </w:tc>
        <w:tc>
          <w:tcPr>
            <w:tcW w:w="696" w:type="dxa"/>
          </w:tcPr>
          <w:p w14:paraId="0F34F1C7" w14:textId="77777777" w:rsidR="001356A5" w:rsidRDefault="001356A5" w:rsidP="006A4F1A">
            <w:pPr>
              <w:jc w:val="both"/>
              <w:rPr>
                <w:rFonts w:ascii="Sylfaen" w:hAnsi="Sylfaen"/>
              </w:rPr>
            </w:pPr>
            <w:r>
              <w:rPr>
                <w:rFonts w:ascii="Sylfaen" w:hAnsi="Sylfaen"/>
              </w:rPr>
              <w:t>20</w:t>
            </w:r>
          </w:p>
        </w:tc>
      </w:tr>
      <w:tr w:rsidR="001356A5" w14:paraId="0DB7BD0E" w14:textId="77777777" w:rsidTr="006A4F1A">
        <w:trPr>
          <w:trHeight w:val="260"/>
        </w:trPr>
        <w:tc>
          <w:tcPr>
            <w:tcW w:w="0" w:type="auto"/>
            <w:vMerge/>
          </w:tcPr>
          <w:p w14:paraId="20151304" w14:textId="77777777" w:rsidR="001356A5" w:rsidRDefault="001356A5" w:rsidP="006A4F1A">
            <w:pPr>
              <w:jc w:val="both"/>
              <w:rPr>
                <w:rFonts w:ascii="Sylfaen" w:hAnsi="Sylfaen"/>
              </w:rPr>
            </w:pPr>
          </w:p>
        </w:tc>
        <w:tc>
          <w:tcPr>
            <w:tcW w:w="0" w:type="auto"/>
          </w:tcPr>
          <w:p w14:paraId="63873A85" w14:textId="77777777" w:rsidR="001356A5" w:rsidRDefault="001356A5" w:rsidP="006A4F1A">
            <w:pPr>
              <w:jc w:val="both"/>
              <w:rPr>
                <w:rFonts w:ascii="Sylfaen" w:hAnsi="Sylfaen"/>
              </w:rPr>
            </w:pPr>
            <w:r>
              <w:rPr>
                <w:rFonts w:ascii="Sylfaen" w:hAnsi="Sylfaen"/>
              </w:rPr>
              <w:t>Գործակալություններ, որտեղ բուկլոտները, տարածվում են</w:t>
            </w:r>
          </w:p>
        </w:tc>
        <w:tc>
          <w:tcPr>
            <w:tcW w:w="0" w:type="auto"/>
          </w:tcPr>
          <w:p w14:paraId="55DCF7C0" w14:textId="77777777" w:rsidR="001356A5" w:rsidRDefault="001356A5" w:rsidP="006A4F1A">
            <w:pPr>
              <w:jc w:val="both"/>
              <w:rPr>
                <w:rFonts w:ascii="Sylfaen" w:hAnsi="Sylfaen"/>
              </w:rPr>
            </w:pPr>
            <w:r>
              <w:rPr>
                <w:rFonts w:ascii="Sylfaen" w:hAnsi="Sylfaen"/>
              </w:rPr>
              <w:t>0</w:t>
            </w:r>
          </w:p>
        </w:tc>
        <w:tc>
          <w:tcPr>
            <w:tcW w:w="0" w:type="auto"/>
          </w:tcPr>
          <w:p w14:paraId="19196F1F" w14:textId="77777777" w:rsidR="001356A5" w:rsidRDefault="001356A5" w:rsidP="006A4F1A">
            <w:pPr>
              <w:jc w:val="both"/>
              <w:rPr>
                <w:rFonts w:ascii="Sylfaen" w:hAnsi="Sylfaen"/>
              </w:rPr>
            </w:pPr>
            <w:r>
              <w:rPr>
                <w:rFonts w:ascii="Sylfaen" w:hAnsi="Sylfaen"/>
              </w:rPr>
              <w:t>1</w:t>
            </w:r>
          </w:p>
        </w:tc>
        <w:tc>
          <w:tcPr>
            <w:tcW w:w="0" w:type="auto"/>
          </w:tcPr>
          <w:p w14:paraId="7FC8C117" w14:textId="77777777" w:rsidR="001356A5" w:rsidRDefault="001356A5" w:rsidP="006A4F1A">
            <w:pPr>
              <w:jc w:val="both"/>
              <w:rPr>
                <w:rFonts w:ascii="Sylfaen" w:hAnsi="Sylfaen"/>
              </w:rPr>
            </w:pPr>
            <w:r>
              <w:rPr>
                <w:rFonts w:ascii="Sylfaen" w:hAnsi="Sylfaen"/>
              </w:rPr>
              <w:t>2</w:t>
            </w:r>
          </w:p>
        </w:tc>
        <w:tc>
          <w:tcPr>
            <w:tcW w:w="0" w:type="auto"/>
          </w:tcPr>
          <w:p w14:paraId="53A47E79" w14:textId="77777777" w:rsidR="001356A5" w:rsidRDefault="001356A5" w:rsidP="006A4F1A">
            <w:pPr>
              <w:jc w:val="both"/>
              <w:rPr>
                <w:rFonts w:ascii="Sylfaen" w:hAnsi="Sylfaen"/>
              </w:rPr>
            </w:pPr>
            <w:r>
              <w:rPr>
                <w:rFonts w:ascii="Sylfaen" w:hAnsi="Sylfaen"/>
              </w:rPr>
              <w:t>4</w:t>
            </w:r>
          </w:p>
        </w:tc>
        <w:tc>
          <w:tcPr>
            <w:tcW w:w="0" w:type="auto"/>
          </w:tcPr>
          <w:p w14:paraId="6894D02E" w14:textId="77777777" w:rsidR="001356A5" w:rsidRDefault="001356A5" w:rsidP="006A4F1A">
            <w:pPr>
              <w:jc w:val="both"/>
              <w:rPr>
                <w:rFonts w:ascii="Sylfaen" w:hAnsi="Sylfaen"/>
              </w:rPr>
            </w:pPr>
            <w:r>
              <w:rPr>
                <w:rFonts w:ascii="Sylfaen" w:hAnsi="Sylfaen"/>
              </w:rPr>
              <w:t>5</w:t>
            </w:r>
          </w:p>
        </w:tc>
        <w:tc>
          <w:tcPr>
            <w:tcW w:w="696" w:type="dxa"/>
          </w:tcPr>
          <w:p w14:paraId="300367F4" w14:textId="77777777" w:rsidR="001356A5" w:rsidRDefault="001356A5" w:rsidP="006A4F1A">
            <w:pPr>
              <w:jc w:val="both"/>
              <w:rPr>
                <w:rFonts w:ascii="Sylfaen" w:hAnsi="Sylfaen"/>
              </w:rPr>
            </w:pPr>
            <w:r>
              <w:rPr>
                <w:rFonts w:ascii="Sylfaen" w:hAnsi="Sylfaen"/>
              </w:rPr>
              <w:t>7</w:t>
            </w:r>
          </w:p>
        </w:tc>
      </w:tr>
      <w:tr w:rsidR="001356A5" w14:paraId="3EBF5CE7" w14:textId="77777777" w:rsidTr="006A4F1A">
        <w:trPr>
          <w:trHeight w:val="260"/>
        </w:trPr>
        <w:tc>
          <w:tcPr>
            <w:tcW w:w="0" w:type="auto"/>
            <w:vMerge/>
          </w:tcPr>
          <w:p w14:paraId="5CDC8B84" w14:textId="77777777" w:rsidR="001356A5" w:rsidRDefault="001356A5" w:rsidP="006A4F1A">
            <w:pPr>
              <w:jc w:val="both"/>
              <w:rPr>
                <w:rFonts w:ascii="Sylfaen" w:hAnsi="Sylfaen"/>
              </w:rPr>
            </w:pPr>
          </w:p>
        </w:tc>
        <w:tc>
          <w:tcPr>
            <w:tcW w:w="7760" w:type="dxa"/>
            <w:gridSpan w:val="7"/>
          </w:tcPr>
          <w:p w14:paraId="13E12118" w14:textId="77777777" w:rsidR="001356A5" w:rsidRPr="00C113EC" w:rsidRDefault="001356A5" w:rsidP="006A4F1A">
            <w:pPr>
              <w:widowControl w:val="0"/>
              <w:autoSpaceDE w:val="0"/>
              <w:autoSpaceDN w:val="0"/>
              <w:adjustRightInd w:val="0"/>
              <w:spacing w:after="120"/>
              <w:rPr>
                <w:rFonts w:ascii="Sylfaen" w:hAnsi="Sylfaen" w:cs="Sylfaen"/>
              </w:rPr>
            </w:pPr>
            <w:r w:rsidRPr="00A74414">
              <w:rPr>
                <w:rFonts w:ascii="Sylfaen" w:hAnsi="Sylfaen"/>
              </w:rPr>
              <w:t>3.</w:t>
            </w:r>
            <w:r>
              <w:rPr>
                <w:rFonts w:ascii="Sylfaen" w:hAnsi="Sylfaen" w:cs="Sylfaen"/>
              </w:rPr>
              <w:t>Պատմամշակութային վայրերի ավելի բարեկարգված վիճակ</w:t>
            </w:r>
          </w:p>
        </w:tc>
      </w:tr>
      <w:tr w:rsidR="001356A5" w14:paraId="094536C1" w14:textId="77777777" w:rsidTr="006A4F1A">
        <w:trPr>
          <w:trHeight w:val="260"/>
        </w:trPr>
        <w:tc>
          <w:tcPr>
            <w:tcW w:w="0" w:type="auto"/>
            <w:vMerge/>
          </w:tcPr>
          <w:p w14:paraId="4E5BD2D3" w14:textId="77777777" w:rsidR="001356A5" w:rsidRDefault="001356A5" w:rsidP="006A4F1A">
            <w:pPr>
              <w:jc w:val="both"/>
              <w:rPr>
                <w:rFonts w:ascii="Sylfaen" w:hAnsi="Sylfaen"/>
              </w:rPr>
            </w:pPr>
          </w:p>
        </w:tc>
        <w:tc>
          <w:tcPr>
            <w:tcW w:w="0" w:type="auto"/>
          </w:tcPr>
          <w:p w14:paraId="33B3B861" w14:textId="77777777" w:rsidR="001356A5" w:rsidRDefault="001356A5" w:rsidP="006A4F1A">
            <w:pPr>
              <w:jc w:val="both"/>
              <w:rPr>
                <w:rFonts w:ascii="Sylfaen" w:hAnsi="Sylfaen"/>
              </w:rPr>
            </w:pPr>
            <w:r>
              <w:rPr>
                <w:rFonts w:ascii="Sylfaen" w:hAnsi="Sylfaen"/>
              </w:rPr>
              <w:t>Ցուցանիշ</w:t>
            </w:r>
          </w:p>
        </w:tc>
        <w:tc>
          <w:tcPr>
            <w:tcW w:w="0" w:type="auto"/>
          </w:tcPr>
          <w:p w14:paraId="10B51EE8" w14:textId="77777777" w:rsidR="001356A5" w:rsidRDefault="001356A5" w:rsidP="006A4F1A">
            <w:pPr>
              <w:jc w:val="both"/>
              <w:rPr>
                <w:rFonts w:ascii="Sylfaen" w:hAnsi="Sylfaen"/>
              </w:rPr>
            </w:pPr>
            <w:r>
              <w:rPr>
                <w:rFonts w:ascii="Sylfaen" w:hAnsi="Sylfaen"/>
              </w:rPr>
              <w:t>Ելակետային արժեք</w:t>
            </w:r>
          </w:p>
        </w:tc>
        <w:tc>
          <w:tcPr>
            <w:tcW w:w="3480" w:type="dxa"/>
            <w:gridSpan w:val="5"/>
          </w:tcPr>
          <w:p w14:paraId="0F6F7091" w14:textId="77777777" w:rsidR="001356A5" w:rsidRDefault="001356A5" w:rsidP="006A4F1A">
            <w:pPr>
              <w:jc w:val="both"/>
              <w:rPr>
                <w:rFonts w:ascii="Sylfaen" w:hAnsi="Sylfaen"/>
              </w:rPr>
            </w:pPr>
            <w:r>
              <w:rPr>
                <w:rFonts w:ascii="Sylfaen" w:hAnsi="Sylfaen"/>
              </w:rPr>
              <w:t>Թիրախային արժեքներ</w:t>
            </w:r>
          </w:p>
          <w:p w14:paraId="413E2CB0" w14:textId="77777777" w:rsidR="001356A5" w:rsidRDefault="001356A5" w:rsidP="006A4F1A">
            <w:pPr>
              <w:jc w:val="both"/>
              <w:rPr>
                <w:rFonts w:ascii="Sylfaen" w:hAnsi="Sylfaen"/>
              </w:rPr>
            </w:pPr>
          </w:p>
        </w:tc>
      </w:tr>
      <w:tr w:rsidR="001356A5" w14:paraId="12CE2107" w14:textId="77777777" w:rsidTr="006A4F1A">
        <w:trPr>
          <w:trHeight w:val="260"/>
        </w:trPr>
        <w:tc>
          <w:tcPr>
            <w:tcW w:w="0" w:type="auto"/>
            <w:vMerge/>
          </w:tcPr>
          <w:p w14:paraId="3F524349" w14:textId="77777777" w:rsidR="001356A5" w:rsidRDefault="001356A5" w:rsidP="006A4F1A">
            <w:pPr>
              <w:jc w:val="both"/>
              <w:rPr>
                <w:rFonts w:ascii="Sylfaen" w:hAnsi="Sylfaen"/>
              </w:rPr>
            </w:pPr>
          </w:p>
        </w:tc>
        <w:tc>
          <w:tcPr>
            <w:tcW w:w="0" w:type="auto"/>
          </w:tcPr>
          <w:p w14:paraId="51EC11B3" w14:textId="77777777" w:rsidR="001356A5" w:rsidRDefault="001356A5" w:rsidP="006A4F1A">
            <w:pPr>
              <w:jc w:val="both"/>
              <w:rPr>
                <w:rFonts w:ascii="Sylfaen" w:hAnsi="Sylfaen"/>
              </w:rPr>
            </w:pPr>
          </w:p>
        </w:tc>
        <w:tc>
          <w:tcPr>
            <w:tcW w:w="0" w:type="auto"/>
          </w:tcPr>
          <w:p w14:paraId="686FD31F" w14:textId="77777777" w:rsidR="001356A5" w:rsidRDefault="001356A5" w:rsidP="006A4F1A">
            <w:pPr>
              <w:jc w:val="both"/>
              <w:rPr>
                <w:rFonts w:ascii="Sylfaen" w:hAnsi="Sylfaen"/>
              </w:rPr>
            </w:pPr>
            <w:r>
              <w:rPr>
                <w:rFonts w:ascii="Sylfaen" w:hAnsi="Sylfaen"/>
              </w:rPr>
              <w:t>2021</w:t>
            </w:r>
          </w:p>
        </w:tc>
        <w:tc>
          <w:tcPr>
            <w:tcW w:w="0" w:type="auto"/>
          </w:tcPr>
          <w:p w14:paraId="250336F6" w14:textId="77777777" w:rsidR="001356A5" w:rsidRDefault="001356A5" w:rsidP="006A4F1A">
            <w:pPr>
              <w:jc w:val="both"/>
              <w:rPr>
                <w:rFonts w:ascii="Sylfaen" w:hAnsi="Sylfaen"/>
              </w:rPr>
            </w:pPr>
            <w:r>
              <w:rPr>
                <w:rFonts w:ascii="Sylfaen" w:hAnsi="Sylfaen"/>
              </w:rPr>
              <w:t>2022</w:t>
            </w:r>
          </w:p>
        </w:tc>
        <w:tc>
          <w:tcPr>
            <w:tcW w:w="0" w:type="auto"/>
          </w:tcPr>
          <w:p w14:paraId="07604806" w14:textId="77777777" w:rsidR="001356A5" w:rsidRDefault="001356A5" w:rsidP="006A4F1A">
            <w:pPr>
              <w:jc w:val="both"/>
              <w:rPr>
                <w:rFonts w:ascii="Sylfaen" w:hAnsi="Sylfaen"/>
              </w:rPr>
            </w:pPr>
            <w:r>
              <w:rPr>
                <w:rFonts w:ascii="Sylfaen" w:hAnsi="Sylfaen"/>
              </w:rPr>
              <w:t>2023</w:t>
            </w:r>
          </w:p>
        </w:tc>
        <w:tc>
          <w:tcPr>
            <w:tcW w:w="0" w:type="auto"/>
          </w:tcPr>
          <w:p w14:paraId="13B7BAB1" w14:textId="77777777" w:rsidR="001356A5" w:rsidRDefault="001356A5" w:rsidP="006A4F1A">
            <w:pPr>
              <w:jc w:val="both"/>
              <w:rPr>
                <w:rFonts w:ascii="Sylfaen" w:hAnsi="Sylfaen"/>
              </w:rPr>
            </w:pPr>
            <w:r>
              <w:rPr>
                <w:rFonts w:ascii="Sylfaen" w:hAnsi="Sylfaen"/>
              </w:rPr>
              <w:t>2024</w:t>
            </w:r>
          </w:p>
        </w:tc>
        <w:tc>
          <w:tcPr>
            <w:tcW w:w="0" w:type="auto"/>
          </w:tcPr>
          <w:p w14:paraId="0A81C7BC" w14:textId="77777777" w:rsidR="001356A5" w:rsidRDefault="001356A5" w:rsidP="006A4F1A">
            <w:pPr>
              <w:jc w:val="both"/>
              <w:rPr>
                <w:rFonts w:ascii="Sylfaen" w:hAnsi="Sylfaen"/>
              </w:rPr>
            </w:pPr>
            <w:r>
              <w:rPr>
                <w:rFonts w:ascii="Sylfaen" w:hAnsi="Sylfaen"/>
              </w:rPr>
              <w:t>2025</w:t>
            </w:r>
          </w:p>
        </w:tc>
        <w:tc>
          <w:tcPr>
            <w:tcW w:w="696" w:type="dxa"/>
          </w:tcPr>
          <w:p w14:paraId="2FD829F3" w14:textId="77777777" w:rsidR="001356A5" w:rsidRDefault="001356A5" w:rsidP="006A4F1A">
            <w:pPr>
              <w:jc w:val="both"/>
              <w:rPr>
                <w:rFonts w:ascii="Sylfaen" w:hAnsi="Sylfaen"/>
              </w:rPr>
            </w:pPr>
            <w:r>
              <w:rPr>
                <w:rFonts w:ascii="Sylfaen" w:hAnsi="Sylfaen"/>
              </w:rPr>
              <w:t>2026</w:t>
            </w:r>
          </w:p>
        </w:tc>
      </w:tr>
      <w:tr w:rsidR="001356A5" w14:paraId="5AA0FE20" w14:textId="77777777" w:rsidTr="006A4F1A">
        <w:trPr>
          <w:trHeight w:val="260"/>
        </w:trPr>
        <w:tc>
          <w:tcPr>
            <w:tcW w:w="0" w:type="auto"/>
            <w:vMerge/>
          </w:tcPr>
          <w:p w14:paraId="08D5C38B" w14:textId="77777777" w:rsidR="001356A5" w:rsidRDefault="001356A5" w:rsidP="006A4F1A">
            <w:pPr>
              <w:jc w:val="both"/>
              <w:rPr>
                <w:rFonts w:ascii="Sylfaen" w:hAnsi="Sylfaen"/>
              </w:rPr>
            </w:pPr>
          </w:p>
        </w:tc>
        <w:tc>
          <w:tcPr>
            <w:tcW w:w="0" w:type="auto"/>
          </w:tcPr>
          <w:p w14:paraId="0BBB4F3E" w14:textId="77777777" w:rsidR="001356A5" w:rsidRDefault="001356A5" w:rsidP="006A4F1A">
            <w:pPr>
              <w:jc w:val="both"/>
              <w:rPr>
                <w:rFonts w:ascii="Sylfaen" w:hAnsi="Sylfaen"/>
              </w:rPr>
            </w:pPr>
            <w:r>
              <w:rPr>
                <w:rFonts w:ascii="Sylfaen" w:hAnsi="Sylfaen"/>
              </w:rPr>
              <w:t>Բարեկարգված մշակութային վայրերի չափաբաժինը</w:t>
            </w:r>
          </w:p>
        </w:tc>
        <w:tc>
          <w:tcPr>
            <w:tcW w:w="0" w:type="auto"/>
          </w:tcPr>
          <w:p w14:paraId="2BDBA34A" w14:textId="77777777" w:rsidR="001356A5" w:rsidRDefault="001356A5" w:rsidP="006A4F1A">
            <w:pPr>
              <w:jc w:val="both"/>
              <w:rPr>
                <w:rFonts w:ascii="Sylfaen" w:hAnsi="Sylfaen"/>
              </w:rPr>
            </w:pPr>
            <w:r>
              <w:rPr>
                <w:rFonts w:ascii="Sylfaen" w:hAnsi="Sylfaen"/>
              </w:rPr>
              <w:t>20%</w:t>
            </w:r>
          </w:p>
        </w:tc>
        <w:tc>
          <w:tcPr>
            <w:tcW w:w="0" w:type="auto"/>
          </w:tcPr>
          <w:p w14:paraId="24141657" w14:textId="77777777" w:rsidR="001356A5" w:rsidRDefault="001356A5" w:rsidP="006A4F1A">
            <w:pPr>
              <w:jc w:val="both"/>
              <w:rPr>
                <w:rFonts w:ascii="Sylfaen" w:hAnsi="Sylfaen"/>
              </w:rPr>
            </w:pPr>
            <w:r>
              <w:rPr>
                <w:rFonts w:ascii="Sylfaen" w:hAnsi="Sylfaen"/>
              </w:rPr>
              <w:t>40%</w:t>
            </w:r>
          </w:p>
        </w:tc>
        <w:tc>
          <w:tcPr>
            <w:tcW w:w="0" w:type="auto"/>
          </w:tcPr>
          <w:p w14:paraId="31A9D3E2" w14:textId="77777777" w:rsidR="001356A5" w:rsidRDefault="001356A5" w:rsidP="006A4F1A">
            <w:pPr>
              <w:jc w:val="both"/>
              <w:rPr>
                <w:rFonts w:ascii="Sylfaen" w:hAnsi="Sylfaen"/>
              </w:rPr>
            </w:pPr>
            <w:r>
              <w:rPr>
                <w:rFonts w:ascii="Sylfaen" w:hAnsi="Sylfaen"/>
              </w:rPr>
              <w:t>60%</w:t>
            </w:r>
          </w:p>
        </w:tc>
        <w:tc>
          <w:tcPr>
            <w:tcW w:w="0" w:type="auto"/>
          </w:tcPr>
          <w:p w14:paraId="5B325B7E" w14:textId="77777777" w:rsidR="001356A5" w:rsidRDefault="001356A5" w:rsidP="006A4F1A">
            <w:pPr>
              <w:jc w:val="both"/>
              <w:rPr>
                <w:rFonts w:ascii="Sylfaen" w:hAnsi="Sylfaen"/>
              </w:rPr>
            </w:pPr>
            <w:r>
              <w:rPr>
                <w:rFonts w:ascii="Sylfaen" w:hAnsi="Sylfaen"/>
              </w:rPr>
              <w:t>80%</w:t>
            </w:r>
          </w:p>
        </w:tc>
        <w:tc>
          <w:tcPr>
            <w:tcW w:w="1392" w:type="dxa"/>
            <w:gridSpan w:val="2"/>
          </w:tcPr>
          <w:p w14:paraId="35ECDB2C" w14:textId="77777777" w:rsidR="001356A5" w:rsidRDefault="001356A5" w:rsidP="006A4F1A">
            <w:pPr>
              <w:jc w:val="both"/>
              <w:rPr>
                <w:rFonts w:ascii="Sylfaen" w:hAnsi="Sylfaen"/>
              </w:rPr>
            </w:pPr>
            <w:r>
              <w:rPr>
                <w:rFonts w:ascii="Sylfaen" w:hAnsi="Sylfaen"/>
              </w:rPr>
              <w:t>100%</w:t>
            </w:r>
          </w:p>
        </w:tc>
      </w:tr>
      <w:tr w:rsidR="001356A5" w14:paraId="7F24D07E" w14:textId="77777777" w:rsidTr="006A4F1A">
        <w:trPr>
          <w:trHeight w:val="260"/>
        </w:trPr>
        <w:tc>
          <w:tcPr>
            <w:tcW w:w="0" w:type="auto"/>
            <w:vMerge/>
          </w:tcPr>
          <w:p w14:paraId="6D41F4FA" w14:textId="77777777" w:rsidR="001356A5" w:rsidRDefault="001356A5" w:rsidP="006A4F1A">
            <w:pPr>
              <w:jc w:val="both"/>
              <w:rPr>
                <w:rFonts w:ascii="Sylfaen" w:hAnsi="Sylfaen"/>
              </w:rPr>
            </w:pPr>
          </w:p>
        </w:tc>
        <w:tc>
          <w:tcPr>
            <w:tcW w:w="7760" w:type="dxa"/>
            <w:gridSpan w:val="7"/>
          </w:tcPr>
          <w:p w14:paraId="1660157B" w14:textId="77777777" w:rsidR="001356A5" w:rsidRDefault="001356A5" w:rsidP="006A4F1A">
            <w:pPr>
              <w:jc w:val="both"/>
              <w:rPr>
                <w:rFonts w:ascii="Sylfaen" w:hAnsi="Sylfaen"/>
              </w:rPr>
            </w:pPr>
            <w:r>
              <w:rPr>
                <w:rFonts w:ascii="Sylfaen" w:hAnsi="Sylfaen"/>
              </w:rPr>
              <w:t>4. Զբոսաշրջությունից եկամուտ ստացող տնտեսությունների թվի աճ</w:t>
            </w:r>
          </w:p>
        </w:tc>
      </w:tr>
      <w:tr w:rsidR="001356A5" w14:paraId="77AF434E" w14:textId="77777777" w:rsidTr="006A4F1A">
        <w:trPr>
          <w:trHeight w:val="260"/>
        </w:trPr>
        <w:tc>
          <w:tcPr>
            <w:tcW w:w="0" w:type="auto"/>
            <w:vMerge/>
          </w:tcPr>
          <w:p w14:paraId="425F768C" w14:textId="77777777" w:rsidR="001356A5" w:rsidRDefault="001356A5" w:rsidP="006A4F1A">
            <w:pPr>
              <w:jc w:val="both"/>
              <w:rPr>
                <w:rFonts w:ascii="Sylfaen" w:hAnsi="Sylfaen"/>
              </w:rPr>
            </w:pPr>
          </w:p>
        </w:tc>
        <w:tc>
          <w:tcPr>
            <w:tcW w:w="0" w:type="auto"/>
          </w:tcPr>
          <w:p w14:paraId="6353AD9A" w14:textId="77777777" w:rsidR="001356A5" w:rsidRDefault="001356A5" w:rsidP="006A4F1A">
            <w:pPr>
              <w:jc w:val="both"/>
              <w:rPr>
                <w:rFonts w:ascii="Sylfaen" w:hAnsi="Sylfaen"/>
              </w:rPr>
            </w:pPr>
            <w:r>
              <w:rPr>
                <w:rFonts w:ascii="Sylfaen" w:hAnsi="Sylfaen"/>
              </w:rPr>
              <w:t>Ցուցանիշ</w:t>
            </w:r>
          </w:p>
        </w:tc>
        <w:tc>
          <w:tcPr>
            <w:tcW w:w="0" w:type="auto"/>
          </w:tcPr>
          <w:p w14:paraId="1C37D77F" w14:textId="77777777" w:rsidR="001356A5" w:rsidRDefault="001356A5" w:rsidP="006A4F1A">
            <w:pPr>
              <w:jc w:val="both"/>
              <w:rPr>
                <w:rFonts w:ascii="Sylfaen" w:hAnsi="Sylfaen"/>
              </w:rPr>
            </w:pPr>
            <w:r>
              <w:rPr>
                <w:rFonts w:ascii="Sylfaen" w:hAnsi="Sylfaen"/>
              </w:rPr>
              <w:t>Ելակետային արժեք</w:t>
            </w:r>
          </w:p>
        </w:tc>
        <w:tc>
          <w:tcPr>
            <w:tcW w:w="3480" w:type="dxa"/>
            <w:gridSpan w:val="5"/>
          </w:tcPr>
          <w:p w14:paraId="2552E1DB" w14:textId="77777777" w:rsidR="001356A5" w:rsidRDefault="001356A5" w:rsidP="006A4F1A">
            <w:pPr>
              <w:jc w:val="both"/>
              <w:rPr>
                <w:rFonts w:ascii="Sylfaen" w:hAnsi="Sylfaen"/>
              </w:rPr>
            </w:pPr>
            <w:r>
              <w:rPr>
                <w:rFonts w:ascii="Sylfaen" w:hAnsi="Sylfaen"/>
              </w:rPr>
              <w:t>Թիրախային արժեքներ</w:t>
            </w:r>
          </w:p>
        </w:tc>
      </w:tr>
      <w:tr w:rsidR="001356A5" w14:paraId="497EB1E4" w14:textId="77777777" w:rsidTr="006A4F1A">
        <w:trPr>
          <w:trHeight w:val="260"/>
        </w:trPr>
        <w:tc>
          <w:tcPr>
            <w:tcW w:w="0" w:type="auto"/>
            <w:vMerge/>
          </w:tcPr>
          <w:p w14:paraId="19B602BF" w14:textId="77777777" w:rsidR="001356A5" w:rsidRDefault="001356A5" w:rsidP="006A4F1A">
            <w:pPr>
              <w:jc w:val="both"/>
              <w:rPr>
                <w:rFonts w:ascii="Sylfaen" w:hAnsi="Sylfaen"/>
              </w:rPr>
            </w:pPr>
          </w:p>
        </w:tc>
        <w:tc>
          <w:tcPr>
            <w:tcW w:w="0" w:type="auto"/>
          </w:tcPr>
          <w:p w14:paraId="76941327" w14:textId="77777777" w:rsidR="001356A5" w:rsidRDefault="001356A5" w:rsidP="006A4F1A">
            <w:pPr>
              <w:jc w:val="both"/>
              <w:rPr>
                <w:rFonts w:ascii="Sylfaen" w:hAnsi="Sylfaen"/>
              </w:rPr>
            </w:pPr>
          </w:p>
        </w:tc>
        <w:tc>
          <w:tcPr>
            <w:tcW w:w="0" w:type="auto"/>
          </w:tcPr>
          <w:p w14:paraId="29AFC118" w14:textId="77777777" w:rsidR="001356A5" w:rsidRDefault="001356A5" w:rsidP="006A4F1A">
            <w:pPr>
              <w:jc w:val="both"/>
              <w:rPr>
                <w:rFonts w:ascii="Sylfaen" w:hAnsi="Sylfaen"/>
              </w:rPr>
            </w:pPr>
            <w:r>
              <w:rPr>
                <w:rFonts w:ascii="Sylfaen" w:hAnsi="Sylfaen"/>
              </w:rPr>
              <w:t>2021</w:t>
            </w:r>
          </w:p>
        </w:tc>
        <w:tc>
          <w:tcPr>
            <w:tcW w:w="0" w:type="auto"/>
          </w:tcPr>
          <w:p w14:paraId="568F8E5C" w14:textId="77777777" w:rsidR="001356A5" w:rsidRDefault="001356A5" w:rsidP="006A4F1A">
            <w:pPr>
              <w:jc w:val="both"/>
              <w:rPr>
                <w:rFonts w:ascii="Sylfaen" w:hAnsi="Sylfaen"/>
              </w:rPr>
            </w:pPr>
            <w:r>
              <w:rPr>
                <w:rFonts w:ascii="Sylfaen" w:hAnsi="Sylfaen"/>
              </w:rPr>
              <w:t>2022</w:t>
            </w:r>
          </w:p>
        </w:tc>
        <w:tc>
          <w:tcPr>
            <w:tcW w:w="0" w:type="auto"/>
          </w:tcPr>
          <w:p w14:paraId="5C5534B0" w14:textId="77777777" w:rsidR="001356A5" w:rsidRDefault="001356A5" w:rsidP="006A4F1A">
            <w:pPr>
              <w:jc w:val="both"/>
              <w:rPr>
                <w:rFonts w:ascii="Sylfaen" w:hAnsi="Sylfaen"/>
              </w:rPr>
            </w:pPr>
            <w:r>
              <w:rPr>
                <w:rFonts w:ascii="Sylfaen" w:hAnsi="Sylfaen"/>
              </w:rPr>
              <w:t>2023</w:t>
            </w:r>
          </w:p>
        </w:tc>
        <w:tc>
          <w:tcPr>
            <w:tcW w:w="0" w:type="auto"/>
          </w:tcPr>
          <w:p w14:paraId="4BD338E6" w14:textId="77777777" w:rsidR="001356A5" w:rsidRDefault="001356A5" w:rsidP="006A4F1A">
            <w:pPr>
              <w:jc w:val="both"/>
              <w:rPr>
                <w:rFonts w:ascii="Sylfaen" w:hAnsi="Sylfaen"/>
              </w:rPr>
            </w:pPr>
            <w:r>
              <w:rPr>
                <w:rFonts w:ascii="Sylfaen" w:hAnsi="Sylfaen"/>
              </w:rPr>
              <w:t>2024</w:t>
            </w:r>
          </w:p>
        </w:tc>
        <w:tc>
          <w:tcPr>
            <w:tcW w:w="0" w:type="auto"/>
          </w:tcPr>
          <w:p w14:paraId="013ABE27" w14:textId="77777777" w:rsidR="001356A5" w:rsidRDefault="001356A5" w:rsidP="006A4F1A">
            <w:pPr>
              <w:jc w:val="both"/>
              <w:rPr>
                <w:rFonts w:ascii="Sylfaen" w:hAnsi="Sylfaen"/>
              </w:rPr>
            </w:pPr>
            <w:r>
              <w:rPr>
                <w:rFonts w:ascii="Sylfaen" w:hAnsi="Sylfaen"/>
              </w:rPr>
              <w:t>2025</w:t>
            </w:r>
          </w:p>
        </w:tc>
        <w:tc>
          <w:tcPr>
            <w:tcW w:w="696" w:type="dxa"/>
          </w:tcPr>
          <w:p w14:paraId="459D958A" w14:textId="77777777" w:rsidR="001356A5" w:rsidRDefault="001356A5" w:rsidP="006A4F1A">
            <w:pPr>
              <w:jc w:val="both"/>
              <w:rPr>
                <w:rFonts w:ascii="Sylfaen" w:hAnsi="Sylfaen"/>
              </w:rPr>
            </w:pPr>
            <w:r>
              <w:rPr>
                <w:rFonts w:ascii="Sylfaen" w:hAnsi="Sylfaen"/>
              </w:rPr>
              <w:t>2026</w:t>
            </w:r>
          </w:p>
        </w:tc>
      </w:tr>
      <w:tr w:rsidR="001356A5" w14:paraId="6E6F11E6" w14:textId="77777777" w:rsidTr="006A4F1A">
        <w:trPr>
          <w:trHeight w:val="260"/>
        </w:trPr>
        <w:tc>
          <w:tcPr>
            <w:tcW w:w="0" w:type="auto"/>
            <w:vMerge/>
          </w:tcPr>
          <w:p w14:paraId="1C7B4635" w14:textId="77777777" w:rsidR="001356A5" w:rsidRDefault="001356A5" w:rsidP="006A4F1A">
            <w:pPr>
              <w:jc w:val="both"/>
              <w:rPr>
                <w:rFonts w:ascii="Sylfaen" w:hAnsi="Sylfaen"/>
              </w:rPr>
            </w:pPr>
          </w:p>
        </w:tc>
        <w:tc>
          <w:tcPr>
            <w:tcW w:w="0" w:type="auto"/>
          </w:tcPr>
          <w:p w14:paraId="40411295" w14:textId="77777777" w:rsidR="001356A5" w:rsidRDefault="001356A5" w:rsidP="006A4F1A">
            <w:pPr>
              <w:jc w:val="both"/>
              <w:rPr>
                <w:rFonts w:ascii="Sylfaen" w:hAnsi="Sylfaen"/>
              </w:rPr>
            </w:pPr>
            <w:r>
              <w:rPr>
                <w:rFonts w:ascii="Sylfaen" w:hAnsi="Sylfaen"/>
              </w:rPr>
              <w:t>Եկամուտ ստացող տնտեսությունների քանակը</w:t>
            </w:r>
          </w:p>
        </w:tc>
        <w:tc>
          <w:tcPr>
            <w:tcW w:w="0" w:type="auto"/>
          </w:tcPr>
          <w:p w14:paraId="1B72A1DE" w14:textId="77777777" w:rsidR="001356A5" w:rsidRDefault="001356A5" w:rsidP="006A4F1A">
            <w:pPr>
              <w:jc w:val="both"/>
              <w:rPr>
                <w:rFonts w:ascii="Sylfaen" w:hAnsi="Sylfaen"/>
              </w:rPr>
            </w:pPr>
            <w:r>
              <w:rPr>
                <w:rFonts w:ascii="Sylfaen" w:hAnsi="Sylfaen"/>
              </w:rPr>
              <w:t>0</w:t>
            </w:r>
          </w:p>
        </w:tc>
        <w:tc>
          <w:tcPr>
            <w:tcW w:w="0" w:type="auto"/>
          </w:tcPr>
          <w:p w14:paraId="17B87CEB" w14:textId="77777777" w:rsidR="001356A5" w:rsidRDefault="001356A5" w:rsidP="006A4F1A">
            <w:pPr>
              <w:jc w:val="both"/>
              <w:rPr>
                <w:rFonts w:ascii="Sylfaen" w:hAnsi="Sylfaen"/>
              </w:rPr>
            </w:pPr>
            <w:r>
              <w:rPr>
                <w:rFonts w:ascii="Sylfaen" w:hAnsi="Sylfaen"/>
              </w:rPr>
              <w:t>0</w:t>
            </w:r>
          </w:p>
        </w:tc>
        <w:tc>
          <w:tcPr>
            <w:tcW w:w="0" w:type="auto"/>
          </w:tcPr>
          <w:p w14:paraId="1B9D10D9" w14:textId="77777777" w:rsidR="001356A5" w:rsidRDefault="001356A5" w:rsidP="006A4F1A">
            <w:pPr>
              <w:jc w:val="both"/>
              <w:rPr>
                <w:rFonts w:ascii="Sylfaen" w:hAnsi="Sylfaen"/>
              </w:rPr>
            </w:pPr>
            <w:r>
              <w:rPr>
                <w:rFonts w:ascii="Sylfaen" w:hAnsi="Sylfaen"/>
              </w:rPr>
              <w:t>2</w:t>
            </w:r>
          </w:p>
        </w:tc>
        <w:tc>
          <w:tcPr>
            <w:tcW w:w="0" w:type="auto"/>
          </w:tcPr>
          <w:p w14:paraId="739C27A0" w14:textId="77777777" w:rsidR="001356A5" w:rsidRDefault="001356A5" w:rsidP="006A4F1A">
            <w:pPr>
              <w:jc w:val="both"/>
              <w:rPr>
                <w:rFonts w:ascii="Sylfaen" w:hAnsi="Sylfaen"/>
              </w:rPr>
            </w:pPr>
            <w:r>
              <w:rPr>
                <w:rFonts w:ascii="Sylfaen" w:hAnsi="Sylfaen"/>
              </w:rPr>
              <w:t>3</w:t>
            </w:r>
          </w:p>
        </w:tc>
        <w:tc>
          <w:tcPr>
            <w:tcW w:w="0" w:type="auto"/>
          </w:tcPr>
          <w:p w14:paraId="48A91A50" w14:textId="77777777" w:rsidR="001356A5" w:rsidRDefault="001356A5" w:rsidP="006A4F1A">
            <w:pPr>
              <w:jc w:val="both"/>
              <w:rPr>
                <w:rFonts w:ascii="Sylfaen" w:hAnsi="Sylfaen"/>
              </w:rPr>
            </w:pPr>
            <w:r>
              <w:rPr>
                <w:rFonts w:ascii="Sylfaen" w:hAnsi="Sylfaen"/>
              </w:rPr>
              <w:t>4</w:t>
            </w:r>
          </w:p>
        </w:tc>
        <w:tc>
          <w:tcPr>
            <w:tcW w:w="696" w:type="dxa"/>
          </w:tcPr>
          <w:p w14:paraId="1A634C33" w14:textId="77777777" w:rsidR="001356A5" w:rsidRDefault="001356A5" w:rsidP="006A4F1A">
            <w:pPr>
              <w:jc w:val="both"/>
              <w:rPr>
                <w:rFonts w:ascii="Sylfaen" w:hAnsi="Sylfaen"/>
              </w:rPr>
            </w:pPr>
            <w:r>
              <w:rPr>
                <w:rFonts w:ascii="Sylfaen" w:hAnsi="Sylfaen"/>
              </w:rPr>
              <w:t>7</w:t>
            </w:r>
          </w:p>
        </w:tc>
      </w:tr>
      <w:tr w:rsidR="001356A5" w14:paraId="2D5824B7" w14:textId="77777777" w:rsidTr="006A4F1A">
        <w:trPr>
          <w:trHeight w:val="291"/>
        </w:trPr>
        <w:tc>
          <w:tcPr>
            <w:tcW w:w="0" w:type="auto"/>
          </w:tcPr>
          <w:p w14:paraId="360E886F" w14:textId="77777777" w:rsidR="001356A5" w:rsidRDefault="001356A5" w:rsidP="006A4F1A">
            <w:pPr>
              <w:rPr>
                <w:rFonts w:ascii="Sylfaen" w:hAnsi="Sylfaen"/>
              </w:rPr>
            </w:pPr>
            <w:r>
              <w:rPr>
                <w:rFonts w:ascii="Sylfaen" w:hAnsi="Sylfaen"/>
              </w:rPr>
              <w:t>Ծրագրի հիմնական գործողությունները</w:t>
            </w:r>
          </w:p>
        </w:tc>
        <w:tc>
          <w:tcPr>
            <w:tcW w:w="7760" w:type="dxa"/>
            <w:gridSpan w:val="7"/>
          </w:tcPr>
          <w:p w14:paraId="6694E91B" w14:textId="77777777" w:rsidR="001356A5" w:rsidRDefault="001356A5" w:rsidP="006A4F1A">
            <w:pPr>
              <w:jc w:val="both"/>
              <w:rPr>
                <w:rFonts w:ascii="Sylfaen" w:hAnsi="Sylfaen"/>
              </w:rPr>
            </w:pPr>
            <w:r>
              <w:rPr>
                <w:rFonts w:ascii="Sylfaen" w:hAnsi="Sylfaen"/>
              </w:rPr>
              <w:t>Համայնքի պատմամշակութային վայրերի մասին մանրամասն տեղեկության առկայություն համացանցում։</w:t>
            </w:r>
          </w:p>
          <w:p w14:paraId="79BFA864" w14:textId="77777777" w:rsidR="001356A5" w:rsidRDefault="001356A5" w:rsidP="006A4F1A">
            <w:pPr>
              <w:pStyle w:val="ListParagraph"/>
              <w:numPr>
                <w:ilvl w:val="0"/>
                <w:numId w:val="42"/>
              </w:numPr>
              <w:jc w:val="both"/>
              <w:rPr>
                <w:rFonts w:ascii="Sylfaen" w:hAnsi="Sylfaen"/>
              </w:rPr>
            </w:pPr>
            <w:r>
              <w:rPr>
                <w:rFonts w:ascii="Sylfaen" w:hAnsi="Sylfaen"/>
              </w:rPr>
              <w:t>Նշված վայրերի մասին տեղեկատվության հավաքագրում,</w:t>
            </w:r>
          </w:p>
          <w:p w14:paraId="48AC00A2" w14:textId="77777777" w:rsidR="001356A5" w:rsidRPr="00D12089" w:rsidRDefault="001356A5" w:rsidP="006A4F1A">
            <w:pPr>
              <w:pStyle w:val="ListParagraph"/>
              <w:numPr>
                <w:ilvl w:val="0"/>
                <w:numId w:val="42"/>
              </w:numPr>
              <w:jc w:val="both"/>
              <w:rPr>
                <w:rFonts w:ascii="Sylfaen" w:hAnsi="Sylfaen"/>
              </w:rPr>
            </w:pPr>
            <w:r>
              <w:rPr>
                <w:rFonts w:ascii="Sylfaen" w:hAnsi="Sylfaen"/>
              </w:rPr>
              <w:t>Հավաքված տեղեկության տեղադրում Wikipedia կայքում, կառավարության պաշտոնական կայքի համապատասխան բաժնում</w:t>
            </w:r>
          </w:p>
          <w:p w14:paraId="09A12DE2" w14:textId="77777777" w:rsidR="001356A5" w:rsidRDefault="001356A5" w:rsidP="006A4F1A">
            <w:pPr>
              <w:jc w:val="both"/>
              <w:rPr>
                <w:rFonts w:ascii="Sylfaen" w:hAnsi="Sylfaen" w:cs="Sylfaen"/>
              </w:rPr>
            </w:pPr>
            <w:r>
              <w:rPr>
                <w:rFonts w:ascii="Sylfaen" w:hAnsi="Sylfaen" w:cs="Sylfaen"/>
              </w:rPr>
              <w:t>Համայնքի պատմամշակութային վայրերի մասին պատմող բուկլետների  տպագրություն և տարածում</w:t>
            </w:r>
          </w:p>
          <w:p w14:paraId="0769E137" w14:textId="77777777" w:rsidR="001356A5" w:rsidRPr="000F56C8" w:rsidRDefault="001356A5" w:rsidP="006A4F1A">
            <w:pPr>
              <w:pStyle w:val="ListParagraph"/>
              <w:numPr>
                <w:ilvl w:val="0"/>
                <w:numId w:val="97"/>
              </w:numPr>
              <w:jc w:val="both"/>
              <w:rPr>
                <w:rFonts w:ascii="Sylfaen" w:hAnsi="Sylfaen" w:cs="Sylfaen"/>
              </w:rPr>
            </w:pPr>
            <w:r>
              <w:rPr>
                <w:rFonts w:ascii="Sylfaen" w:hAnsi="Sylfaen" w:cs="Sylfaen"/>
              </w:rPr>
              <w:t>Համապատասխան հյուրանոցների և զբոսաշրջային գործակալությունների հետ պայմանագրերի կնքում։</w:t>
            </w:r>
          </w:p>
          <w:p w14:paraId="03F1B19B" w14:textId="77777777" w:rsidR="001356A5" w:rsidRDefault="001356A5" w:rsidP="006A4F1A">
            <w:pPr>
              <w:jc w:val="both"/>
              <w:rPr>
                <w:rFonts w:ascii="Sylfaen" w:hAnsi="Sylfaen" w:cs="Sylfaen"/>
              </w:rPr>
            </w:pPr>
            <w:r>
              <w:rPr>
                <w:rFonts w:ascii="Sylfaen" w:hAnsi="Sylfaen" w:cs="Sylfaen"/>
              </w:rPr>
              <w:t>Պատմամշակութային վայրերի ավելի բարեկարգված վիճակ</w:t>
            </w:r>
          </w:p>
          <w:p w14:paraId="6A374ABE" w14:textId="77777777" w:rsidR="001356A5" w:rsidRDefault="001356A5" w:rsidP="006A4F1A">
            <w:pPr>
              <w:jc w:val="both"/>
              <w:rPr>
                <w:rFonts w:ascii="Sylfaen" w:hAnsi="Sylfaen"/>
              </w:rPr>
            </w:pPr>
            <w:r>
              <w:rPr>
                <w:rFonts w:ascii="Sylfaen" w:hAnsi="Sylfaen"/>
              </w:rPr>
              <w:t>Զբոսաշրջությունից եկամուտ ստացող տնտեսությունների թվի աճ</w:t>
            </w:r>
          </w:p>
          <w:p w14:paraId="663B4725" w14:textId="77777777" w:rsidR="001356A5" w:rsidRDefault="001356A5" w:rsidP="006A4F1A">
            <w:pPr>
              <w:pStyle w:val="ListParagraph"/>
              <w:numPr>
                <w:ilvl w:val="0"/>
                <w:numId w:val="43"/>
              </w:numPr>
              <w:jc w:val="both"/>
              <w:rPr>
                <w:rFonts w:ascii="Sylfaen" w:hAnsi="Sylfaen"/>
              </w:rPr>
            </w:pPr>
            <w:r>
              <w:rPr>
                <w:rFonts w:ascii="Sylfaen" w:hAnsi="Sylfaen"/>
              </w:rPr>
              <w:t>Մելիք Բարխուդարի կացարանի տանիքի վերանորոգում,</w:t>
            </w:r>
          </w:p>
          <w:p w14:paraId="0B253468" w14:textId="77777777" w:rsidR="001356A5" w:rsidRPr="000F56C8" w:rsidRDefault="001356A5" w:rsidP="006A4F1A">
            <w:pPr>
              <w:pStyle w:val="ListParagraph"/>
              <w:numPr>
                <w:ilvl w:val="0"/>
                <w:numId w:val="43"/>
              </w:numPr>
              <w:jc w:val="both"/>
              <w:rPr>
                <w:rFonts w:ascii="Sylfaen" w:hAnsi="Sylfaen"/>
              </w:rPr>
            </w:pPr>
            <w:r>
              <w:rPr>
                <w:rFonts w:ascii="Sylfaen" w:hAnsi="Sylfaen"/>
              </w:rPr>
              <w:t>Պատմամշակութային վայրերի մոտ տեղեկատվական ցուցանակների տեղարդում։</w:t>
            </w:r>
          </w:p>
        </w:tc>
      </w:tr>
      <w:tr w:rsidR="001356A5" w14:paraId="09ABF6C7" w14:textId="77777777" w:rsidTr="006A4F1A">
        <w:trPr>
          <w:trHeight w:val="309"/>
        </w:trPr>
        <w:tc>
          <w:tcPr>
            <w:tcW w:w="0" w:type="auto"/>
          </w:tcPr>
          <w:p w14:paraId="29855D65" w14:textId="77777777" w:rsidR="001356A5" w:rsidRDefault="001356A5" w:rsidP="006A4F1A">
            <w:pPr>
              <w:jc w:val="both"/>
              <w:rPr>
                <w:rFonts w:ascii="Sylfaen" w:hAnsi="Sylfaen"/>
              </w:rPr>
            </w:pPr>
            <w:r>
              <w:rPr>
                <w:rFonts w:ascii="Sylfaen" w:hAnsi="Sylfaen"/>
              </w:rPr>
              <w:lastRenderedPageBreak/>
              <w:t>Ծրագրի բյուջեն</w:t>
            </w:r>
          </w:p>
        </w:tc>
        <w:tc>
          <w:tcPr>
            <w:tcW w:w="7760" w:type="dxa"/>
            <w:gridSpan w:val="7"/>
          </w:tcPr>
          <w:p w14:paraId="7C5CA828" w14:textId="77777777" w:rsidR="001356A5" w:rsidRDefault="001356A5" w:rsidP="006A4F1A">
            <w:pPr>
              <w:jc w:val="both"/>
              <w:rPr>
                <w:rFonts w:ascii="Sylfaen" w:hAnsi="Sylfaen"/>
              </w:rPr>
            </w:pPr>
            <w:r>
              <w:rPr>
                <w:rFonts w:ascii="Sylfaen" w:hAnsi="Sylfaen"/>
              </w:rPr>
              <w:t>85,</w:t>
            </w:r>
            <w:r w:rsidRPr="004B3A62">
              <w:rPr>
                <w:rFonts w:ascii="Sylfaen" w:hAnsi="Sylfaen"/>
              </w:rPr>
              <w:t>000</w:t>
            </w:r>
            <w:r>
              <w:rPr>
                <w:rFonts w:ascii="Sylfaen" w:hAnsi="Sylfaen"/>
              </w:rPr>
              <w:t>,000 ՀՀ դրամ</w:t>
            </w:r>
          </w:p>
        </w:tc>
      </w:tr>
      <w:tr w:rsidR="001356A5" w14:paraId="66CE55DD" w14:textId="77777777" w:rsidTr="006A4F1A">
        <w:trPr>
          <w:trHeight w:val="309"/>
        </w:trPr>
        <w:tc>
          <w:tcPr>
            <w:tcW w:w="0" w:type="auto"/>
          </w:tcPr>
          <w:p w14:paraId="2526E7AB"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7760" w:type="dxa"/>
            <w:gridSpan w:val="7"/>
          </w:tcPr>
          <w:p w14:paraId="60924783" w14:textId="77777777" w:rsidR="001356A5" w:rsidRDefault="001356A5" w:rsidP="006A4F1A">
            <w:pPr>
              <w:jc w:val="both"/>
              <w:rPr>
                <w:rFonts w:ascii="Sylfaen" w:hAnsi="Sylfaen"/>
              </w:rPr>
            </w:pPr>
          </w:p>
        </w:tc>
      </w:tr>
      <w:tr w:rsidR="001356A5" w14:paraId="5B4D1584" w14:textId="77777777" w:rsidTr="006A4F1A">
        <w:trPr>
          <w:trHeight w:val="291"/>
        </w:trPr>
        <w:tc>
          <w:tcPr>
            <w:tcW w:w="0" w:type="auto"/>
          </w:tcPr>
          <w:p w14:paraId="14C0E0FF" w14:textId="77777777" w:rsidR="001356A5" w:rsidRDefault="001356A5" w:rsidP="006A4F1A">
            <w:pPr>
              <w:jc w:val="both"/>
              <w:rPr>
                <w:rFonts w:ascii="Sylfaen" w:hAnsi="Sylfaen"/>
              </w:rPr>
            </w:pPr>
            <w:r>
              <w:rPr>
                <w:rFonts w:ascii="Sylfaen" w:hAnsi="Sylfaen"/>
              </w:rPr>
              <w:t>Ծրագրի հիմնական ռիսկեր</w:t>
            </w:r>
          </w:p>
        </w:tc>
        <w:tc>
          <w:tcPr>
            <w:tcW w:w="7760" w:type="dxa"/>
            <w:gridSpan w:val="7"/>
          </w:tcPr>
          <w:p w14:paraId="468444B8" w14:textId="77777777" w:rsidR="001356A5" w:rsidRDefault="001356A5" w:rsidP="006A4F1A">
            <w:pPr>
              <w:jc w:val="both"/>
              <w:rPr>
                <w:rFonts w:ascii="Sylfaen" w:hAnsi="Sylfaen"/>
              </w:rPr>
            </w:pPr>
          </w:p>
        </w:tc>
      </w:tr>
      <w:tr w:rsidR="001356A5" w14:paraId="1909E8CF" w14:textId="77777777" w:rsidTr="006A4F1A">
        <w:trPr>
          <w:trHeight w:val="328"/>
        </w:trPr>
        <w:tc>
          <w:tcPr>
            <w:tcW w:w="0" w:type="auto"/>
          </w:tcPr>
          <w:p w14:paraId="373F5E84" w14:textId="77777777" w:rsidR="001356A5" w:rsidRDefault="001356A5" w:rsidP="006A4F1A">
            <w:pPr>
              <w:jc w:val="both"/>
              <w:rPr>
                <w:rFonts w:ascii="Sylfaen" w:hAnsi="Sylfaen"/>
              </w:rPr>
            </w:pPr>
            <w:r>
              <w:rPr>
                <w:rFonts w:ascii="Sylfaen" w:hAnsi="Sylfaen"/>
              </w:rPr>
              <w:t>Ծրագրի հիմնական շահառուներ</w:t>
            </w:r>
          </w:p>
        </w:tc>
        <w:tc>
          <w:tcPr>
            <w:tcW w:w="7760" w:type="dxa"/>
            <w:gridSpan w:val="7"/>
          </w:tcPr>
          <w:p w14:paraId="1519C792" w14:textId="77777777" w:rsidR="001356A5" w:rsidRDefault="001356A5" w:rsidP="006A4F1A">
            <w:pPr>
              <w:jc w:val="both"/>
              <w:rPr>
                <w:rFonts w:ascii="Sylfaen" w:hAnsi="Sylfaen"/>
              </w:rPr>
            </w:pPr>
            <w:r>
              <w:rPr>
                <w:rFonts w:ascii="Sylfaen" w:hAnsi="Sylfaen"/>
              </w:rPr>
              <w:t>Ծրագրի հիմնական շահառուներն են հանդիսանում համայնքի այն բնակիչները, ովքեր շահույթ կստանան զբոսաշրջության ծավալների աճից</w:t>
            </w:r>
          </w:p>
        </w:tc>
      </w:tr>
      <w:tr w:rsidR="001356A5" w14:paraId="0CC09253" w14:textId="77777777" w:rsidTr="006A4F1A">
        <w:trPr>
          <w:trHeight w:val="328"/>
        </w:trPr>
        <w:tc>
          <w:tcPr>
            <w:tcW w:w="0" w:type="auto"/>
          </w:tcPr>
          <w:p w14:paraId="2C350C97" w14:textId="77777777" w:rsidR="001356A5" w:rsidRDefault="001356A5" w:rsidP="006A4F1A">
            <w:pPr>
              <w:jc w:val="both"/>
              <w:rPr>
                <w:rFonts w:ascii="Sylfaen" w:hAnsi="Sylfaen"/>
              </w:rPr>
            </w:pPr>
            <w:r>
              <w:rPr>
                <w:rFonts w:ascii="Sylfaen" w:hAnsi="Sylfaen"/>
              </w:rPr>
              <w:t>Ծրագրի սկիզբ և ավարտ</w:t>
            </w:r>
          </w:p>
        </w:tc>
        <w:tc>
          <w:tcPr>
            <w:tcW w:w="7760" w:type="dxa"/>
            <w:gridSpan w:val="7"/>
          </w:tcPr>
          <w:p w14:paraId="0A30C9F6" w14:textId="77777777" w:rsidR="001356A5" w:rsidRDefault="001356A5" w:rsidP="006A4F1A">
            <w:pPr>
              <w:jc w:val="both"/>
              <w:rPr>
                <w:rFonts w:ascii="Sylfaen" w:hAnsi="Sylfaen"/>
              </w:rPr>
            </w:pPr>
            <w:r>
              <w:rPr>
                <w:rFonts w:ascii="Sylfaen" w:hAnsi="Sylfaen"/>
              </w:rPr>
              <w:t>2021-2026թթ.</w:t>
            </w:r>
          </w:p>
        </w:tc>
      </w:tr>
    </w:tbl>
    <w:p w14:paraId="52BA3738" w14:textId="77777777" w:rsidR="001356A5" w:rsidRDefault="001356A5" w:rsidP="001356A5">
      <w:pPr>
        <w:rPr>
          <w:rFonts w:ascii="Sylfaen" w:hAnsi="Sylfaen"/>
          <w:b/>
        </w:rPr>
      </w:pPr>
    </w:p>
    <w:p w14:paraId="4CE53A9B" w14:textId="77777777" w:rsidR="001356A5" w:rsidRDefault="001356A5" w:rsidP="001356A5">
      <w:pPr>
        <w:jc w:val="center"/>
        <w:rPr>
          <w:rFonts w:ascii="Sylfaen" w:hAnsi="Sylfaen"/>
          <w:b/>
        </w:rPr>
      </w:pPr>
      <w:r>
        <w:rPr>
          <w:rFonts w:ascii="Sylfaen" w:hAnsi="Sylfaen"/>
          <w:b/>
        </w:rPr>
        <w:t>Անասնապահության ոլորտում բարեփոխումների իրականացում</w:t>
      </w:r>
    </w:p>
    <w:p w14:paraId="11062F4B" w14:textId="77777777" w:rsidR="001356A5" w:rsidRDefault="001356A5" w:rsidP="001356A5">
      <w:pPr>
        <w:jc w:val="center"/>
        <w:rPr>
          <w:rFonts w:ascii="Sylfaen" w:hAnsi="Sylfaen"/>
          <w:b/>
        </w:rPr>
      </w:pPr>
    </w:p>
    <w:tbl>
      <w:tblPr>
        <w:tblStyle w:val="TableGrid"/>
        <w:tblW w:w="10091" w:type="dxa"/>
        <w:tblLook w:val="04A0" w:firstRow="1" w:lastRow="0" w:firstColumn="1" w:lastColumn="0" w:noHBand="0" w:noVBand="1"/>
      </w:tblPr>
      <w:tblGrid>
        <w:gridCol w:w="2434"/>
        <w:gridCol w:w="2521"/>
        <w:gridCol w:w="1656"/>
        <w:gridCol w:w="696"/>
        <w:gridCol w:w="696"/>
        <w:gridCol w:w="696"/>
        <w:gridCol w:w="696"/>
        <w:gridCol w:w="696"/>
      </w:tblGrid>
      <w:tr w:rsidR="001356A5" w14:paraId="101960E4" w14:textId="77777777" w:rsidTr="006A4F1A">
        <w:trPr>
          <w:trHeight w:val="940"/>
        </w:trPr>
        <w:tc>
          <w:tcPr>
            <w:tcW w:w="0" w:type="auto"/>
          </w:tcPr>
          <w:p w14:paraId="355101B3"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7FBB055E" w14:textId="77777777" w:rsidR="001356A5" w:rsidRDefault="001356A5" w:rsidP="006A4F1A">
            <w:pPr>
              <w:widowControl w:val="0"/>
              <w:autoSpaceDE w:val="0"/>
              <w:autoSpaceDN w:val="0"/>
              <w:adjustRightInd w:val="0"/>
              <w:spacing w:after="120"/>
              <w:rPr>
                <w:rFonts w:ascii="Sylfaen" w:hAnsi="Sylfaen" w:cs="Sylfaen"/>
              </w:rPr>
            </w:pPr>
            <w:r>
              <w:rPr>
                <w:rFonts w:ascii="Sylfaen" w:hAnsi="Sylfaen" w:cs="Sylfaen"/>
              </w:rPr>
              <w:t>Գյուղական բնակավայրեր ընդգրկող համայնքում գյուղատնտեսության զարգացման խթանում,</w:t>
            </w:r>
          </w:p>
          <w:p w14:paraId="44C9E314" w14:textId="77777777" w:rsidR="001356A5" w:rsidRDefault="001356A5" w:rsidP="006A4F1A">
            <w:pPr>
              <w:jc w:val="both"/>
              <w:rPr>
                <w:rFonts w:ascii="Sylfaen" w:hAnsi="Sylfaen"/>
              </w:rPr>
            </w:pPr>
            <w:r>
              <w:rPr>
                <w:rFonts w:ascii="Sylfaen" w:hAnsi="Sylfaen" w:cs="Sylfaen"/>
              </w:rPr>
              <w:t>Համայնքում բնակչության առողջության պահպանման և բարելավման  ծրագրերի իրականացում։</w:t>
            </w:r>
          </w:p>
        </w:tc>
      </w:tr>
      <w:tr w:rsidR="001356A5" w14:paraId="1A48118D" w14:textId="77777777" w:rsidTr="006A4F1A">
        <w:trPr>
          <w:trHeight w:val="309"/>
        </w:trPr>
        <w:tc>
          <w:tcPr>
            <w:tcW w:w="0" w:type="auto"/>
          </w:tcPr>
          <w:p w14:paraId="38A6D083" w14:textId="77777777" w:rsidR="001356A5" w:rsidRDefault="001356A5" w:rsidP="006A4F1A">
            <w:pPr>
              <w:jc w:val="both"/>
              <w:rPr>
                <w:rFonts w:ascii="Sylfaen" w:hAnsi="Sylfaen"/>
              </w:rPr>
            </w:pPr>
          </w:p>
        </w:tc>
        <w:tc>
          <w:tcPr>
            <w:tcW w:w="0" w:type="auto"/>
            <w:gridSpan w:val="7"/>
          </w:tcPr>
          <w:p w14:paraId="729A0894" w14:textId="77777777" w:rsidR="001356A5" w:rsidRDefault="001356A5" w:rsidP="006A4F1A">
            <w:pPr>
              <w:jc w:val="both"/>
              <w:rPr>
                <w:rFonts w:ascii="Sylfaen" w:hAnsi="Sylfaen"/>
              </w:rPr>
            </w:pPr>
          </w:p>
        </w:tc>
      </w:tr>
      <w:tr w:rsidR="001356A5" w14:paraId="2390ED7C" w14:textId="77777777" w:rsidTr="006A4F1A">
        <w:trPr>
          <w:trHeight w:val="119"/>
        </w:trPr>
        <w:tc>
          <w:tcPr>
            <w:tcW w:w="0" w:type="auto"/>
            <w:vMerge w:val="restart"/>
          </w:tcPr>
          <w:p w14:paraId="59D60465"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02737D0C"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Արհեստականորեն սերմանվորվող կենդանիների չափաբաժնի ավելացում</w:t>
            </w:r>
          </w:p>
        </w:tc>
      </w:tr>
      <w:tr w:rsidR="001356A5" w14:paraId="233E7501" w14:textId="77777777" w:rsidTr="006A4F1A">
        <w:trPr>
          <w:trHeight w:val="266"/>
        </w:trPr>
        <w:tc>
          <w:tcPr>
            <w:tcW w:w="0" w:type="auto"/>
            <w:vMerge/>
          </w:tcPr>
          <w:p w14:paraId="09F36367" w14:textId="77777777" w:rsidR="001356A5" w:rsidRDefault="001356A5" w:rsidP="006A4F1A">
            <w:pPr>
              <w:jc w:val="both"/>
              <w:rPr>
                <w:rFonts w:ascii="Sylfaen" w:hAnsi="Sylfaen"/>
              </w:rPr>
            </w:pPr>
          </w:p>
        </w:tc>
        <w:tc>
          <w:tcPr>
            <w:tcW w:w="0" w:type="auto"/>
          </w:tcPr>
          <w:p w14:paraId="5939171F" w14:textId="77777777" w:rsidR="001356A5" w:rsidRDefault="001356A5" w:rsidP="006A4F1A">
            <w:pPr>
              <w:jc w:val="both"/>
              <w:rPr>
                <w:rFonts w:ascii="Sylfaen" w:hAnsi="Sylfaen"/>
              </w:rPr>
            </w:pPr>
            <w:r>
              <w:rPr>
                <w:rFonts w:ascii="Sylfaen" w:hAnsi="Sylfaen"/>
              </w:rPr>
              <w:t>Ցուցանիշ</w:t>
            </w:r>
          </w:p>
        </w:tc>
        <w:tc>
          <w:tcPr>
            <w:tcW w:w="0" w:type="auto"/>
          </w:tcPr>
          <w:p w14:paraId="7E38DCA5"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6675A4B8" w14:textId="77777777" w:rsidR="001356A5" w:rsidRDefault="001356A5" w:rsidP="006A4F1A">
            <w:pPr>
              <w:jc w:val="both"/>
              <w:rPr>
                <w:rFonts w:ascii="Sylfaen" w:hAnsi="Sylfaen"/>
              </w:rPr>
            </w:pPr>
            <w:r>
              <w:rPr>
                <w:rFonts w:ascii="Sylfaen" w:hAnsi="Sylfaen"/>
              </w:rPr>
              <w:t>Թիրախային արժեքներ</w:t>
            </w:r>
          </w:p>
          <w:p w14:paraId="4A3D0D92" w14:textId="77777777" w:rsidR="001356A5" w:rsidRDefault="001356A5" w:rsidP="006A4F1A">
            <w:pPr>
              <w:jc w:val="both"/>
              <w:rPr>
                <w:rFonts w:ascii="Sylfaen" w:hAnsi="Sylfaen"/>
              </w:rPr>
            </w:pPr>
          </w:p>
        </w:tc>
      </w:tr>
      <w:tr w:rsidR="001356A5" w14:paraId="4BFEA9BE" w14:textId="77777777" w:rsidTr="006A4F1A">
        <w:trPr>
          <w:trHeight w:val="260"/>
        </w:trPr>
        <w:tc>
          <w:tcPr>
            <w:tcW w:w="0" w:type="auto"/>
            <w:vMerge/>
          </w:tcPr>
          <w:p w14:paraId="2E1B6E79" w14:textId="77777777" w:rsidR="001356A5" w:rsidRDefault="001356A5" w:rsidP="006A4F1A">
            <w:pPr>
              <w:jc w:val="both"/>
              <w:rPr>
                <w:rFonts w:ascii="Sylfaen" w:hAnsi="Sylfaen"/>
              </w:rPr>
            </w:pPr>
          </w:p>
        </w:tc>
        <w:tc>
          <w:tcPr>
            <w:tcW w:w="0" w:type="auto"/>
          </w:tcPr>
          <w:p w14:paraId="6D69D9E4" w14:textId="77777777" w:rsidR="001356A5" w:rsidRDefault="001356A5" w:rsidP="006A4F1A">
            <w:pPr>
              <w:jc w:val="both"/>
              <w:rPr>
                <w:rFonts w:ascii="Sylfaen" w:hAnsi="Sylfaen"/>
              </w:rPr>
            </w:pPr>
          </w:p>
        </w:tc>
        <w:tc>
          <w:tcPr>
            <w:tcW w:w="0" w:type="auto"/>
          </w:tcPr>
          <w:p w14:paraId="10D8FA0A" w14:textId="77777777" w:rsidR="001356A5" w:rsidRDefault="001356A5" w:rsidP="006A4F1A">
            <w:pPr>
              <w:jc w:val="both"/>
              <w:rPr>
                <w:rFonts w:ascii="Sylfaen" w:hAnsi="Sylfaen"/>
              </w:rPr>
            </w:pPr>
            <w:r>
              <w:rPr>
                <w:rFonts w:ascii="Sylfaen" w:hAnsi="Sylfaen"/>
              </w:rPr>
              <w:t>2021</w:t>
            </w:r>
          </w:p>
        </w:tc>
        <w:tc>
          <w:tcPr>
            <w:tcW w:w="0" w:type="auto"/>
          </w:tcPr>
          <w:p w14:paraId="6EFD0EFF" w14:textId="77777777" w:rsidR="001356A5" w:rsidRDefault="001356A5" w:rsidP="006A4F1A">
            <w:pPr>
              <w:jc w:val="both"/>
              <w:rPr>
                <w:rFonts w:ascii="Sylfaen" w:hAnsi="Sylfaen"/>
              </w:rPr>
            </w:pPr>
            <w:r>
              <w:rPr>
                <w:rFonts w:ascii="Sylfaen" w:hAnsi="Sylfaen"/>
              </w:rPr>
              <w:t>2022</w:t>
            </w:r>
          </w:p>
        </w:tc>
        <w:tc>
          <w:tcPr>
            <w:tcW w:w="0" w:type="auto"/>
          </w:tcPr>
          <w:p w14:paraId="7D3543C5" w14:textId="77777777" w:rsidR="001356A5" w:rsidRDefault="001356A5" w:rsidP="006A4F1A">
            <w:pPr>
              <w:jc w:val="both"/>
              <w:rPr>
                <w:rFonts w:ascii="Sylfaen" w:hAnsi="Sylfaen"/>
              </w:rPr>
            </w:pPr>
            <w:r>
              <w:rPr>
                <w:rFonts w:ascii="Sylfaen" w:hAnsi="Sylfaen"/>
              </w:rPr>
              <w:t>2023</w:t>
            </w:r>
          </w:p>
        </w:tc>
        <w:tc>
          <w:tcPr>
            <w:tcW w:w="0" w:type="auto"/>
          </w:tcPr>
          <w:p w14:paraId="7F75D592" w14:textId="77777777" w:rsidR="001356A5" w:rsidRDefault="001356A5" w:rsidP="006A4F1A">
            <w:pPr>
              <w:jc w:val="both"/>
              <w:rPr>
                <w:rFonts w:ascii="Sylfaen" w:hAnsi="Sylfaen"/>
              </w:rPr>
            </w:pPr>
            <w:r>
              <w:rPr>
                <w:rFonts w:ascii="Sylfaen" w:hAnsi="Sylfaen"/>
              </w:rPr>
              <w:t>2024</w:t>
            </w:r>
          </w:p>
        </w:tc>
        <w:tc>
          <w:tcPr>
            <w:tcW w:w="0" w:type="auto"/>
          </w:tcPr>
          <w:p w14:paraId="668F4FBA" w14:textId="77777777" w:rsidR="001356A5" w:rsidRDefault="001356A5" w:rsidP="006A4F1A">
            <w:pPr>
              <w:jc w:val="both"/>
              <w:rPr>
                <w:rFonts w:ascii="Sylfaen" w:hAnsi="Sylfaen"/>
              </w:rPr>
            </w:pPr>
            <w:r>
              <w:rPr>
                <w:rFonts w:ascii="Sylfaen" w:hAnsi="Sylfaen"/>
              </w:rPr>
              <w:t>2025</w:t>
            </w:r>
          </w:p>
        </w:tc>
        <w:tc>
          <w:tcPr>
            <w:tcW w:w="0" w:type="auto"/>
          </w:tcPr>
          <w:p w14:paraId="22F27EFE" w14:textId="77777777" w:rsidR="001356A5" w:rsidRDefault="001356A5" w:rsidP="006A4F1A">
            <w:pPr>
              <w:jc w:val="both"/>
              <w:rPr>
                <w:rFonts w:ascii="Sylfaen" w:hAnsi="Sylfaen"/>
              </w:rPr>
            </w:pPr>
            <w:r>
              <w:rPr>
                <w:rFonts w:ascii="Sylfaen" w:hAnsi="Sylfaen"/>
              </w:rPr>
              <w:t>2026</w:t>
            </w:r>
          </w:p>
        </w:tc>
      </w:tr>
      <w:tr w:rsidR="001356A5" w14:paraId="360FA694" w14:textId="77777777" w:rsidTr="006A4F1A">
        <w:trPr>
          <w:trHeight w:val="260"/>
        </w:trPr>
        <w:tc>
          <w:tcPr>
            <w:tcW w:w="0" w:type="auto"/>
            <w:vMerge/>
          </w:tcPr>
          <w:p w14:paraId="03C2C534" w14:textId="77777777" w:rsidR="001356A5" w:rsidRDefault="001356A5" w:rsidP="006A4F1A">
            <w:pPr>
              <w:jc w:val="both"/>
              <w:rPr>
                <w:rFonts w:ascii="Sylfaen" w:hAnsi="Sylfaen"/>
              </w:rPr>
            </w:pPr>
          </w:p>
        </w:tc>
        <w:tc>
          <w:tcPr>
            <w:tcW w:w="0" w:type="auto"/>
          </w:tcPr>
          <w:p w14:paraId="621413EF" w14:textId="77777777" w:rsidR="001356A5" w:rsidRDefault="001356A5" w:rsidP="006A4F1A">
            <w:pPr>
              <w:jc w:val="both"/>
              <w:rPr>
                <w:rFonts w:ascii="Sylfaen" w:hAnsi="Sylfaen"/>
              </w:rPr>
            </w:pPr>
            <w:r>
              <w:rPr>
                <w:rFonts w:ascii="Sylfaen" w:hAnsi="Sylfaen"/>
              </w:rPr>
              <w:t>Արհեստականորեն սերմնավորվող կենդանիների չափաբաժինը</w:t>
            </w:r>
          </w:p>
        </w:tc>
        <w:tc>
          <w:tcPr>
            <w:tcW w:w="0" w:type="auto"/>
          </w:tcPr>
          <w:p w14:paraId="374DB2EF" w14:textId="77777777" w:rsidR="001356A5" w:rsidRDefault="001356A5" w:rsidP="006A4F1A">
            <w:pPr>
              <w:jc w:val="center"/>
              <w:rPr>
                <w:rFonts w:ascii="Sylfaen" w:hAnsi="Sylfaen"/>
              </w:rPr>
            </w:pPr>
            <w:r>
              <w:rPr>
                <w:rFonts w:ascii="Sylfaen" w:hAnsi="Sylfaen"/>
              </w:rPr>
              <w:t>30%</w:t>
            </w:r>
          </w:p>
        </w:tc>
        <w:tc>
          <w:tcPr>
            <w:tcW w:w="0" w:type="auto"/>
          </w:tcPr>
          <w:p w14:paraId="3AD63F02" w14:textId="77777777" w:rsidR="001356A5" w:rsidRDefault="001356A5" w:rsidP="006A4F1A">
            <w:pPr>
              <w:rPr>
                <w:rFonts w:ascii="Sylfaen" w:hAnsi="Sylfaen"/>
              </w:rPr>
            </w:pPr>
            <w:r>
              <w:rPr>
                <w:rFonts w:ascii="Sylfaen" w:hAnsi="Sylfaen"/>
              </w:rPr>
              <w:t>40%</w:t>
            </w:r>
          </w:p>
        </w:tc>
        <w:tc>
          <w:tcPr>
            <w:tcW w:w="0" w:type="auto"/>
          </w:tcPr>
          <w:p w14:paraId="483C14CE" w14:textId="77777777" w:rsidR="001356A5" w:rsidRDefault="001356A5" w:rsidP="006A4F1A">
            <w:pPr>
              <w:rPr>
                <w:rFonts w:ascii="Sylfaen" w:hAnsi="Sylfaen"/>
              </w:rPr>
            </w:pPr>
            <w:r>
              <w:rPr>
                <w:rFonts w:ascii="Sylfaen" w:hAnsi="Sylfaen"/>
              </w:rPr>
              <w:t>50%</w:t>
            </w:r>
          </w:p>
        </w:tc>
        <w:tc>
          <w:tcPr>
            <w:tcW w:w="0" w:type="auto"/>
          </w:tcPr>
          <w:p w14:paraId="43F6FDF3" w14:textId="77777777" w:rsidR="001356A5" w:rsidRDefault="001356A5" w:rsidP="006A4F1A">
            <w:pPr>
              <w:rPr>
                <w:rFonts w:ascii="Sylfaen" w:hAnsi="Sylfaen"/>
              </w:rPr>
            </w:pPr>
            <w:r>
              <w:rPr>
                <w:rFonts w:ascii="Sylfaen" w:hAnsi="Sylfaen"/>
              </w:rPr>
              <w:t>60%</w:t>
            </w:r>
          </w:p>
        </w:tc>
        <w:tc>
          <w:tcPr>
            <w:tcW w:w="0" w:type="auto"/>
          </w:tcPr>
          <w:p w14:paraId="75792851" w14:textId="77777777" w:rsidR="001356A5" w:rsidRDefault="001356A5" w:rsidP="006A4F1A">
            <w:pPr>
              <w:rPr>
                <w:rFonts w:ascii="Sylfaen" w:hAnsi="Sylfaen"/>
              </w:rPr>
            </w:pPr>
            <w:r>
              <w:rPr>
                <w:rFonts w:ascii="Sylfaen" w:hAnsi="Sylfaen"/>
              </w:rPr>
              <w:t>70%</w:t>
            </w:r>
          </w:p>
        </w:tc>
        <w:tc>
          <w:tcPr>
            <w:tcW w:w="0" w:type="auto"/>
          </w:tcPr>
          <w:p w14:paraId="440CB1D9" w14:textId="77777777" w:rsidR="001356A5" w:rsidRDefault="001356A5" w:rsidP="006A4F1A">
            <w:pPr>
              <w:rPr>
                <w:rFonts w:ascii="Sylfaen" w:hAnsi="Sylfaen"/>
              </w:rPr>
            </w:pPr>
            <w:r>
              <w:rPr>
                <w:rFonts w:ascii="Sylfaen" w:hAnsi="Sylfaen"/>
              </w:rPr>
              <w:t>80%</w:t>
            </w:r>
          </w:p>
        </w:tc>
      </w:tr>
      <w:tr w:rsidR="001356A5" w14:paraId="5118A82C" w14:textId="77777777" w:rsidTr="006A4F1A">
        <w:trPr>
          <w:trHeight w:val="84"/>
        </w:trPr>
        <w:tc>
          <w:tcPr>
            <w:tcW w:w="0" w:type="auto"/>
            <w:vMerge/>
          </w:tcPr>
          <w:p w14:paraId="11763FF4" w14:textId="77777777" w:rsidR="001356A5" w:rsidRDefault="001356A5" w:rsidP="006A4F1A">
            <w:pPr>
              <w:jc w:val="both"/>
              <w:rPr>
                <w:rFonts w:ascii="Sylfaen" w:hAnsi="Sylfaen"/>
              </w:rPr>
            </w:pPr>
          </w:p>
        </w:tc>
        <w:tc>
          <w:tcPr>
            <w:tcW w:w="0" w:type="auto"/>
            <w:gridSpan w:val="7"/>
          </w:tcPr>
          <w:p w14:paraId="0080325C" w14:textId="77777777" w:rsidR="001356A5" w:rsidRPr="00C113EC" w:rsidRDefault="001356A5" w:rsidP="006A4F1A">
            <w:pPr>
              <w:widowControl w:val="0"/>
              <w:autoSpaceDE w:val="0"/>
              <w:autoSpaceDN w:val="0"/>
              <w:adjustRightInd w:val="0"/>
              <w:spacing w:after="120"/>
              <w:rPr>
                <w:rFonts w:ascii="Sylfaen" w:hAnsi="Sylfaen" w:cs="Sylfaen"/>
              </w:rPr>
            </w:pPr>
            <w:r w:rsidRPr="00C113EC">
              <w:rPr>
                <w:rFonts w:ascii="Sylfaen" w:hAnsi="Sylfaen"/>
              </w:rPr>
              <w:t>2.</w:t>
            </w:r>
            <w:r>
              <w:rPr>
                <w:rFonts w:ascii="Sylfaen" w:hAnsi="Sylfaen" w:cs="Sylfaen"/>
              </w:rPr>
              <w:t>Համայնքի արոտների գերարածեցման ծավալների նվազում</w:t>
            </w:r>
          </w:p>
        </w:tc>
      </w:tr>
      <w:tr w:rsidR="001356A5" w14:paraId="3ED5AECA" w14:textId="77777777" w:rsidTr="006A4F1A">
        <w:trPr>
          <w:trHeight w:val="260"/>
        </w:trPr>
        <w:tc>
          <w:tcPr>
            <w:tcW w:w="0" w:type="auto"/>
            <w:vMerge/>
          </w:tcPr>
          <w:p w14:paraId="39F87508" w14:textId="77777777" w:rsidR="001356A5" w:rsidRDefault="001356A5" w:rsidP="006A4F1A">
            <w:pPr>
              <w:jc w:val="both"/>
              <w:rPr>
                <w:rFonts w:ascii="Sylfaen" w:hAnsi="Sylfaen"/>
              </w:rPr>
            </w:pPr>
          </w:p>
        </w:tc>
        <w:tc>
          <w:tcPr>
            <w:tcW w:w="0" w:type="auto"/>
          </w:tcPr>
          <w:p w14:paraId="0BAE7912" w14:textId="77777777" w:rsidR="001356A5" w:rsidRDefault="001356A5" w:rsidP="006A4F1A">
            <w:pPr>
              <w:jc w:val="both"/>
              <w:rPr>
                <w:rFonts w:ascii="Sylfaen" w:hAnsi="Sylfaen"/>
              </w:rPr>
            </w:pPr>
            <w:r>
              <w:rPr>
                <w:rFonts w:ascii="Sylfaen" w:hAnsi="Sylfaen"/>
              </w:rPr>
              <w:t>Ցուցանիշ</w:t>
            </w:r>
          </w:p>
        </w:tc>
        <w:tc>
          <w:tcPr>
            <w:tcW w:w="0" w:type="auto"/>
          </w:tcPr>
          <w:p w14:paraId="3F674DC1"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791EB103" w14:textId="77777777" w:rsidR="001356A5" w:rsidRDefault="001356A5" w:rsidP="006A4F1A">
            <w:pPr>
              <w:jc w:val="both"/>
              <w:rPr>
                <w:rFonts w:ascii="Sylfaen" w:hAnsi="Sylfaen"/>
              </w:rPr>
            </w:pPr>
            <w:r>
              <w:rPr>
                <w:rFonts w:ascii="Sylfaen" w:hAnsi="Sylfaen"/>
              </w:rPr>
              <w:t>Թիրախային արժեքներ</w:t>
            </w:r>
          </w:p>
          <w:p w14:paraId="2979C05E" w14:textId="77777777" w:rsidR="001356A5" w:rsidRDefault="001356A5" w:rsidP="006A4F1A">
            <w:pPr>
              <w:jc w:val="both"/>
              <w:rPr>
                <w:rFonts w:ascii="Sylfaen" w:hAnsi="Sylfaen"/>
              </w:rPr>
            </w:pPr>
          </w:p>
        </w:tc>
      </w:tr>
      <w:tr w:rsidR="001356A5" w14:paraId="61D5B39A" w14:textId="77777777" w:rsidTr="006A4F1A">
        <w:trPr>
          <w:trHeight w:val="260"/>
        </w:trPr>
        <w:tc>
          <w:tcPr>
            <w:tcW w:w="0" w:type="auto"/>
            <w:vMerge/>
          </w:tcPr>
          <w:p w14:paraId="269F50A7" w14:textId="77777777" w:rsidR="001356A5" w:rsidRDefault="001356A5" w:rsidP="006A4F1A">
            <w:pPr>
              <w:jc w:val="both"/>
              <w:rPr>
                <w:rFonts w:ascii="Sylfaen" w:hAnsi="Sylfaen"/>
              </w:rPr>
            </w:pPr>
          </w:p>
        </w:tc>
        <w:tc>
          <w:tcPr>
            <w:tcW w:w="0" w:type="auto"/>
          </w:tcPr>
          <w:p w14:paraId="48E5E544" w14:textId="77777777" w:rsidR="001356A5" w:rsidRDefault="001356A5" w:rsidP="006A4F1A">
            <w:pPr>
              <w:jc w:val="both"/>
              <w:rPr>
                <w:rFonts w:ascii="Sylfaen" w:hAnsi="Sylfaen"/>
              </w:rPr>
            </w:pPr>
          </w:p>
        </w:tc>
        <w:tc>
          <w:tcPr>
            <w:tcW w:w="0" w:type="auto"/>
          </w:tcPr>
          <w:p w14:paraId="3699504C" w14:textId="77777777" w:rsidR="001356A5" w:rsidRDefault="001356A5" w:rsidP="006A4F1A">
            <w:pPr>
              <w:jc w:val="both"/>
              <w:rPr>
                <w:rFonts w:ascii="Sylfaen" w:hAnsi="Sylfaen"/>
              </w:rPr>
            </w:pPr>
            <w:r>
              <w:rPr>
                <w:rFonts w:ascii="Sylfaen" w:hAnsi="Sylfaen"/>
              </w:rPr>
              <w:t>2021</w:t>
            </w:r>
          </w:p>
        </w:tc>
        <w:tc>
          <w:tcPr>
            <w:tcW w:w="0" w:type="auto"/>
          </w:tcPr>
          <w:p w14:paraId="32AA5159" w14:textId="77777777" w:rsidR="001356A5" w:rsidRDefault="001356A5" w:rsidP="006A4F1A">
            <w:pPr>
              <w:jc w:val="both"/>
              <w:rPr>
                <w:rFonts w:ascii="Sylfaen" w:hAnsi="Sylfaen"/>
              </w:rPr>
            </w:pPr>
            <w:r>
              <w:rPr>
                <w:rFonts w:ascii="Sylfaen" w:hAnsi="Sylfaen"/>
              </w:rPr>
              <w:t>2022</w:t>
            </w:r>
          </w:p>
        </w:tc>
        <w:tc>
          <w:tcPr>
            <w:tcW w:w="0" w:type="auto"/>
          </w:tcPr>
          <w:p w14:paraId="4AFF7FB9" w14:textId="77777777" w:rsidR="001356A5" w:rsidRDefault="001356A5" w:rsidP="006A4F1A">
            <w:pPr>
              <w:jc w:val="both"/>
              <w:rPr>
                <w:rFonts w:ascii="Sylfaen" w:hAnsi="Sylfaen"/>
              </w:rPr>
            </w:pPr>
            <w:r>
              <w:rPr>
                <w:rFonts w:ascii="Sylfaen" w:hAnsi="Sylfaen"/>
              </w:rPr>
              <w:t>2023</w:t>
            </w:r>
          </w:p>
        </w:tc>
        <w:tc>
          <w:tcPr>
            <w:tcW w:w="0" w:type="auto"/>
          </w:tcPr>
          <w:p w14:paraId="46D3C57B" w14:textId="77777777" w:rsidR="001356A5" w:rsidRDefault="001356A5" w:rsidP="006A4F1A">
            <w:pPr>
              <w:jc w:val="both"/>
              <w:rPr>
                <w:rFonts w:ascii="Sylfaen" w:hAnsi="Sylfaen"/>
              </w:rPr>
            </w:pPr>
            <w:r>
              <w:rPr>
                <w:rFonts w:ascii="Sylfaen" w:hAnsi="Sylfaen"/>
              </w:rPr>
              <w:t>2024</w:t>
            </w:r>
          </w:p>
        </w:tc>
        <w:tc>
          <w:tcPr>
            <w:tcW w:w="0" w:type="auto"/>
          </w:tcPr>
          <w:p w14:paraId="454BE164" w14:textId="77777777" w:rsidR="001356A5" w:rsidRDefault="001356A5" w:rsidP="006A4F1A">
            <w:pPr>
              <w:jc w:val="both"/>
              <w:rPr>
                <w:rFonts w:ascii="Sylfaen" w:hAnsi="Sylfaen"/>
              </w:rPr>
            </w:pPr>
            <w:r>
              <w:rPr>
                <w:rFonts w:ascii="Sylfaen" w:hAnsi="Sylfaen"/>
              </w:rPr>
              <w:t>2025</w:t>
            </w:r>
          </w:p>
        </w:tc>
        <w:tc>
          <w:tcPr>
            <w:tcW w:w="0" w:type="auto"/>
          </w:tcPr>
          <w:p w14:paraId="0B128DC7" w14:textId="77777777" w:rsidR="001356A5" w:rsidRDefault="001356A5" w:rsidP="006A4F1A">
            <w:pPr>
              <w:jc w:val="both"/>
              <w:rPr>
                <w:rFonts w:ascii="Sylfaen" w:hAnsi="Sylfaen"/>
              </w:rPr>
            </w:pPr>
            <w:r>
              <w:rPr>
                <w:rFonts w:ascii="Sylfaen" w:hAnsi="Sylfaen"/>
              </w:rPr>
              <w:t>2026</w:t>
            </w:r>
          </w:p>
        </w:tc>
      </w:tr>
      <w:tr w:rsidR="001356A5" w14:paraId="1904494E" w14:textId="77777777" w:rsidTr="006A4F1A">
        <w:trPr>
          <w:trHeight w:val="260"/>
        </w:trPr>
        <w:tc>
          <w:tcPr>
            <w:tcW w:w="0" w:type="auto"/>
            <w:vMerge/>
          </w:tcPr>
          <w:p w14:paraId="5E581082" w14:textId="77777777" w:rsidR="001356A5" w:rsidRDefault="001356A5" w:rsidP="006A4F1A">
            <w:pPr>
              <w:jc w:val="both"/>
              <w:rPr>
                <w:rFonts w:ascii="Sylfaen" w:hAnsi="Sylfaen"/>
              </w:rPr>
            </w:pPr>
          </w:p>
        </w:tc>
        <w:tc>
          <w:tcPr>
            <w:tcW w:w="0" w:type="auto"/>
          </w:tcPr>
          <w:p w14:paraId="737E24D7" w14:textId="77777777" w:rsidR="001356A5" w:rsidRDefault="001356A5" w:rsidP="006A4F1A">
            <w:pPr>
              <w:jc w:val="both"/>
              <w:rPr>
                <w:rFonts w:ascii="Sylfaen" w:hAnsi="Sylfaen"/>
              </w:rPr>
            </w:pPr>
            <w:r>
              <w:rPr>
                <w:rFonts w:ascii="Sylfaen" w:hAnsi="Sylfaen"/>
              </w:rPr>
              <w:t xml:space="preserve"> Գերարածեցված արոտների չափաբաժինը</w:t>
            </w:r>
          </w:p>
        </w:tc>
        <w:tc>
          <w:tcPr>
            <w:tcW w:w="0" w:type="auto"/>
          </w:tcPr>
          <w:p w14:paraId="49582F3C" w14:textId="77777777" w:rsidR="001356A5" w:rsidRDefault="001356A5" w:rsidP="006A4F1A">
            <w:pPr>
              <w:jc w:val="both"/>
              <w:rPr>
                <w:rFonts w:ascii="Sylfaen" w:hAnsi="Sylfaen"/>
              </w:rPr>
            </w:pPr>
            <w:r>
              <w:rPr>
                <w:rFonts w:ascii="Sylfaen" w:hAnsi="Sylfaen"/>
              </w:rPr>
              <w:t>35%</w:t>
            </w:r>
          </w:p>
        </w:tc>
        <w:tc>
          <w:tcPr>
            <w:tcW w:w="0" w:type="auto"/>
          </w:tcPr>
          <w:p w14:paraId="5718F6A0" w14:textId="77777777" w:rsidR="001356A5" w:rsidRDefault="001356A5" w:rsidP="006A4F1A">
            <w:pPr>
              <w:jc w:val="both"/>
              <w:rPr>
                <w:rFonts w:ascii="Sylfaen" w:hAnsi="Sylfaen"/>
              </w:rPr>
            </w:pPr>
            <w:r>
              <w:rPr>
                <w:rFonts w:ascii="Sylfaen" w:hAnsi="Sylfaen"/>
              </w:rPr>
              <w:t>25%</w:t>
            </w:r>
          </w:p>
        </w:tc>
        <w:tc>
          <w:tcPr>
            <w:tcW w:w="0" w:type="auto"/>
          </w:tcPr>
          <w:p w14:paraId="73BA2C31" w14:textId="77777777" w:rsidR="001356A5" w:rsidRDefault="001356A5" w:rsidP="006A4F1A">
            <w:pPr>
              <w:jc w:val="both"/>
              <w:rPr>
                <w:rFonts w:ascii="Sylfaen" w:hAnsi="Sylfaen"/>
              </w:rPr>
            </w:pPr>
            <w:r>
              <w:rPr>
                <w:rFonts w:ascii="Sylfaen" w:hAnsi="Sylfaen"/>
              </w:rPr>
              <w:t>15%</w:t>
            </w:r>
          </w:p>
        </w:tc>
        <w:tc>
          <w:tcPr>
            <w:tcW w:w="0" w:type="auto"/>
            <w:gridSpan w:val="3"/>
          </w:tcPr>
          <w:p w14:paraId="483E4C5C" w14:textId="77777777" w:rsidR="001356A5" w:rsidRDefault="001356A5" w:rsidP="006A4F1A">
            <w:pPr>
              <w:jc w:val="both"/>
              <w:rPr>
                <w:rFonts w:ascii="Sylfaen" w:hAnsi="Sylfaen"/>
              </w:rPr>
            </w:pPr>
            <w:r>
              <w:rPr>
                <w:rFonts w:ascii="Sylfaen" w:hAnsi="Sylfaen"/>
              </w:rPr>
              <w:t>5%</w:t>
            </w:r>
          </w:p>
        </w:tc>
      </w:tr>
      <w:tr w:rsidR="001356A5" w14:paraId="26D9CB15" w14:textId="77777777" w:rsidTr="006A4F1A">
        <w:trPr>
          <w:trHeight w:val="260"/>
        </w:trPr>
        <w:tc>
          <w:tcPr>
            <w:tcW w:w="0" w:type="auto"/>
            <w:vMerge/>
          </w:tcPr>
          <w:p w14:paraId="547CEDAE" w14:textId="77777777" w:rsidR="001356A5" w:rsidRDefault="001356A5" w:rsidP="006A4F1A">
            <w:pPr>
              <w:jc w:val="both"/>
              <w:rPr>
                <w:rFonts w:ascii="Sylfaen" w:hAnsi="Sylfaen"/>
              </w:rPr>
            </w:pPr>
          </w:p>
        </w:tc>
        <w:tc>
          <w:tcPr>
            <w:tcW w:w="0" w:type="auto"/>
            <w:gridSpan w:val="7"/>
          </w:tcPr>
          <w:p w14:paraId="57B71CD4" w14:textId="77777777" w:rsidR="001356A5" w:rsidRPr="00C113EC" w:rsidRDefault="001356A5" w:rsidP="006A4F1A">
            <w:pPr>
              <w:widowControl w:val="0"/>
              <w:autoSpaceDE w:val="0"/>
              <w:autoSpaceDN w:val="0"/>
              <w:adjustRightInd w:val="0"/>
              <w:spacing w:after="120"/>
              <w:rPr>
                <w:rFonts w:ascii="Sylfaen" w:hAnsi="Sylfaen" w:cs="Sylfaen"/>
              </w:rPr>
            </w:pPr>
            <w:r w:rsidRPr="00A74414">
              <w:rPr>
                <w:rFonts w:ascii="Sylfaen" w:hAnsi="Sylfaen"/>
              </w:rPr>
              <w:t>3.</w:t>
            </w:r>
            <w:r>
              <w:rPr>
                <w:rFonts w:ascii="Sylfaen" w:hAnsi="Sylfaen" w:cs="Sylfaen"/>
              </w:rPr>
              <w:t>Արավուս բնակավայրին հարակից արոտներում անհրաժեշտ խմոցների առկայություն</w:t>
            </w:r>
          </w:p>
        </w:tc>
      </w:tr>
      <w:tr w:rsidR="001356A5" w14:paraId="44EF0818" w14:textId="77777777" w:rsidTr="006A4F1A">
        <w:trPr>
          <w:trHeight w:val="260"/>
        </w:trPr>
        <w:tc>
          <w:tcPr>
            <w:tcW w:w="0" w:type="auto"/>
            <w:vMerge/>
          </w:tcPr>
          <w:p w14:paraId="0C50A4D9" w14:textId="77777777" w:rsidR="001356A5" w:rsidRDefault="001356A5" w:rsidP="006A4F1A">
            <w:pPr>
              <w:jc w:val="both"/>
              <w:rPr>
                <w:rFonts w:ascii="Sylfaen" w:hAnsi="Sylfaen"/>
              </w:rPr>
            </w:pPr>
          </w:p>
        </w:tc>
        <w:tc>
          <w:tcPr>
            <w:tcW w:w="0" w:type="auto"/>
          </w:tcPr>
          <w:p w14:paraId="0CD0BF80" w14:textId="77777777" w:rsidR="001356A5" w:rsidRDefault="001356A5" w:rsidP="006A4F1A">
            <w:pPr>
              <w:jc w:val="both"/>
              <w:rPr>
                <w:rFonts w:ascii="Sylfaen" w:hAnsi="Sylfaen"/>
              </w:rPr>
            </w:pPr>
            <w:r>
              <w:rPr>
                <w:rFonts w:ascii="Sylfaen" w:hAnsi="Sylfaen"/>
              </w:rPr>
              <w:t>Ցուցանիշ</w:t>
            </w:r>
          </w:p>
        </w:tc>
        <w:tc>
          <w:tcPr>
            <w:tcW w:w="0" w:type="auto"/>
          </w:tcPr>
          <w:p w14:paraId="3F4F3A7C"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5D838E99" w14:textId="77777777" w:rsidR="001356A5" w:rsidRDefault="001356A5" w:rsidP="006A4F1A">
            <w:pPr>
              <w:jc w:val="both"/>
              <w:rPr>
                <w:rFonts w:ascii="Sylfaen" w:hAnsi="Sylfaen"/>
              </w:rPr>
            </w:pPr>
            <w:r>
              <w:rPr>
                <w:rFonts w:ascii="Sylfaen" w:hAnsi="Sylfaen"/>
              </w:rPr>
              <w:t>Թիրախային արժեքներ</w:t>
            </w:r>
          </w:p>
          <w:p w14:paraId="1B025E79" w14:textId="77777777" w:rsidR="001356A5" w:rsidRDefault="001356A5" w:rsidP="006A4F1A">
            <w:pPr>
              <w:jc w:val="both"/>
              <w:rPr>
                <w:rFonts w:ascii="Sylfaen" w:hAnsi="Sylfaen"/>
              </w:rPr>
            </w:pPr>
          </w:p>
        </w:tc>
      </w:tr>
      <w:tr w:rsidR="001356A5" w14:paraId="4486805A" w14:textId="77777777" w:rsidTr="006A4F1A">
        <w:trPr>
          <w:trHeight w:val="260"/>
        </w:trPr>
        <w:tc>
          <w:tcPr>
            <w:tcW w:w="0" w:type="auto"/>
            <w:vMerge/>
          </w:tcPr>
          <w:p w14:paraId="21166D24" w14:textId="77777777" w:rsidR="001356A5" w:rsidRDefault="001356A5" w:rsidP="006A4F1A">
            <w:pPr>
              <w:jc w:val="both"/>
              <w:rPr>
                <w:rFonts w:ascii="Sylfaen" w:hAnsi="Sylfaen"/>
              </w:rPr>
            </w:pPr>
          </w:p>
        </w:tc>
        <w:tc>
          <w:tcPr>
            <w:tcW w:w="0" w:type="auto"/>
          </w:tcPr>
          <w:p w14:paraId="7465D18C" w14:textId="77777777" w:rsidR="001356A5" w:rsidRDefault="001356A5" w:rsidP="006A4F1A">
            <w:pPr>
              <w:jc w:val="both"/>
              <w:rPr>
                <w:rFonts w:ascii="Sylfaen" w:hAnsi="Sylfaen"/>
              </w:rPr>
            </w:pPr>
          </w:p>
        </w:tc>
        <w:tc>
          <w:tcPr>
            <w:tcW w:w="0" w:type="auto"/>
          </w:tcPr>
          <w:p w14:paraId="0124CF0A" w14:textId="77777777" w:rsidR="001356A5" w:rsidRPr="00AA1F50" w:rsidRDefault="001356A5" w:rsidP="006A4F1A">
            <w:pPr>
              <w:jc w:val="both"/>
              <w:rPr>
                <w:rFonts w:ascii="Sylfaen" w:hAnsi="Sylfaen"/>
                <w:lang w:val="hy-AM"/>
              </w:rPr>
            </w:pPr>
            <w:r>
              <w:rPr>
                <w:rFonts w:ascii="Sylfaen" w:hAnsi="Sylfaen"/>
              </w:rPr>
              <w:t>20</w:t>
            </w:r>
            <w:r>
              <w:rPr>
                <w:rFonts w:ascii="Sylfaen" w:hAnsi="Sylfaen"/>
                <w:lang w:val="hy-AM"/>
              </w:rPr>
              <w:t>21</w:t>
            </w:r>
          </w:p>
        </w:tc>
        <w:tc>
          <w:tcPr>
            <w:tcW w:w="0" w:type="auto"/>
          </w:tcPr>
          <w:p w14:paraId="7C276AC0" w14:textId="77777777" w:rsidR="001356A5" w:rsidRPr="00AA1F50" w:rsidRDefault="001356A5" w:rsidP="006A4F1A">
            <w:pPr>
              <w:jc w:val="both"/>
              <w:rPr>
                <w:rFonts w:ascii="Sylfaen" w:hAnsi="Sylfaen"/>
                <w:lang w:val="hy-AM"/>
              </w:rPr>
            </w:pPr>
            <w:r>
              <w:rPr>
                <w:rFonts w:ascii="Sylfaen" w:hAnsi="Sylfaen"/>
              </w:rPr>
              <w:t>20</w:t>
            </w:r>
            <w:r>
              <w:rPr>
                <w:rFonts w:ascii="Sylfaen" w:hAnsi="Sylfaen"/>
                <w:lang w:val="hy-AM"/>
              </w:rPr>
              <w:t>22</w:t>
            </w:r>
          </w:p>
        </w:tc>
        <w:tc>
          <w:tcPr>
            <w:tcW w:w="0" w:type="auto"/>
          </w:tcPr>
          <w:p w14:paraId="0F3749D4" w14:textId="77777777" w:rsidR="001356A5" w:rsidRPr="00AA1F50" w:rsidRDefault="001356A5" w:rsidP="006A4F1A">
            <w:pPr>
              <w:jc w:val="both"/>
              <w:rPr>
                <w:rFonts w:ascii="Sylfaen" w:hAnsi="Sylfaen"/>
                <w:lang w:val="hy-AM"/>
              </w:rPr>
            </w:pPr>
            <w:r>
              <w:rPr>
                <w:rFonts w:ascii="Sylfaen" w:hAnsi="Sylfaen"/>
              </w:rPr>
              <w:t>20</w:t>
            </w:r>
            <w:r>
              <w:rPr>
                <w:rFonts w:ascii="Sylfaen" w:hAnsi="Sylfaen"/>
                <w:lang w:val="hy-AM"/>
              </w:rPr>
              <w:t>23</w:t>
            </w:r>
          </w:p>
        </w:tc>
        <w:tc>
          <w:tcPr>
            <w:tcW w:w="0" w:type="auto"/>
          </w:tcPr>
          <w:p w14:paraId="5718159E" w14:textId="77777777" w:rsidR="001356A5" w:rsidRPr="00AA1F50" w:rsidRDefault="001356A5" w:rsidP="006A4F1A">
            <w:pPr>
              <w:jc w:val="both"/>
              <w:rPr>
                <w:rFonts w:ascii="Sylfaen" w:hAnsi="Sylfaen"/>
                <w:lang w:val="hy-AM"/>
              </w:rPr>
            </w:pPr>
            <w:r>
              <w:rPr>
                <w:rFonts w:ascii="Sylfaen" w:hAnsi="Sylfaen"/>
              </w:rPr>
              <w:t>20</w:t>
            </w:r>
            <w:r>
              <w:rPr>
                <w:rFonts w:ascii="Sylfaen" w:hAnsi="Sylfaen"/>
                <w:lang w:val="hy-AM"/>
              </w:rPr>
              <w:t>24</w:t>
            </w:r>
          </w:p>
        </w:tc>
        <w:tc>
          <w:tcPr>
            <w:tcW w:w="0" w:type="auto"/>
          </w:tcPr>
          <w:p w14:paraId="520232CD" w14:textId="77777777" w:rsidR="001356A5" w:rsidRPr="00AA1F50" w:rsidRDefault="001356A5" w:rsidP="006A4F1A">
            <w:pPr>
              <w:jc w:val="both"/>
              <w:rPr>
                <w:rFonts w:ascii="Sylfaen" w:hAnsi="Sylfaen"/>
                <w:lang w:val="hy-AM"/>
              </w:rPr>
            </w:pPr>
            <w:r>
              <w:rPr>
                <w:rFonts w:ascii="Sylfaen" w:hAnsi="Sylfaen"/>
              </w:rPr>
              <w:t>202</w:t>
            </w:r>
            <w:r>
              <w:rPr>
                <w:rFonts w:ascii="Sylfaen" w:hAnsi="Sylfaen"/>
                <w:lang w:val="hy-AM"/>
              </w:rPr>
              <w:t>5</w:t>
            </w:r>
          </w:p>
        </w:tc>
        <w:tc>
          <w:tcPr>
            <w:tcW w:w="0" w:type="auto"/>
          </w:tcPr>
          <w:p w14:paraId="3963CB99" w14:textId="77777777" w:rsidR="001356A5" w:rsidRPr="00AA1F50" w:rsidRDefault="001356A5" w:rsidP="006A4F1A">
            <w:pPr>
              <w:jc w:val="both"/>
              <w:rPr>
                <w:rFonts w:ascii="Sylfaen" w:hAnsi="Sylfaen"/>
                <w:lang w:val="hy-AM"/>
              </w:rPr>
            </w:pPr>
            <w:r>
              <w:rPr>
                <w:rFonts w:ascii="Sylfaen" w:hAnsi="Sylfaen"/>
              </w:rPr>
              <w:t>202</w:t>
            </w:r>
            <w:r>
              <w:rPr>
                <w:rFonts w:ascii="Sylfaen" w:hAnsi="Sylfaen"/>
                <w:lang w:val="hy-AM"/>
              </w:rPr>
              <w:t>6</w:t>
            </w:r>
          </w:p>
        </w:tc>
      </w:tr>
      <w:tr w:rsidR="001356A5" w14:paraId="41CB21C6" w14:textId="77777777" w:rsidTr="006A4F1A">
        <w:trPr>
          <w:trHeight w:val="260"/>
        </w:trPr>
        <w:tc>
          <w:tcPr>
            <w:tcW w:w="0" w:type="auto"/>
            <w:vMerge/>
          </w:tcPr>
          <w:p w14:paraId="76F6D961" w14:textId="77777777" w:rsidR="001356A5" w:rsidRDefault="001356A5" w:rsidP="006A4F1A">
            <w:pPr>
              <w:jc w:val="both"/>
              <w:rPr>
                <w:rFonts w:ascii="Sylfaen" w:hAnsi="Sylfaen"/>
              </w:rPr>
            </w:pPr>
          </w:p>
        </w:tc>
        <w:tc>
          <w:tcPr>
            <w:tcW w:w="0" w:type="auto"/>
          </w:tcPr>
          <w:p w14:paraId="76FE5286" w14:textId="77777777" w:rsidR="001356A5" w:rsidRDefault="001356A5" w:rsidP="006A4F1A">
            <w:pPr>
              <w:jc w:val="both"/>
              <w:rPr>
                <w:rFonts w:ascii="Sylfaen" w:hAnsi="Sylfaen"/>
              </w:rPr>
            </w:pPr>
            <w:r>
              <w:rPr>
                <w:rFonts w:ascii="Sylfaen" w:hAnsi="Sylfaen"/>
              </w:rPr>
              <w:t xml:space="preserve">Առկա խմոցների թվի հարաբերությունը </w:t>
            </w:r>
            <w:r>
              <w:rPr>
                <w:rFonts w:ascii="Sylfaen" w:hAnsi="Sylfaen"/>
              </w:rPr>
              <w:lastRenderedPageBreak/>
              <w:t>անհրաժեշտ խմոցների թվին՝ արտահայտված տոկոսով</w:t>
            </w:r>
          </w:p>
        </w:tc>
        <w:tc>
          <w:tcPr>
            <w:tcW w:w="0" w:type="auto"/>
          </w:tcPr>
          <w:p w14:paraId="15B0DB4A" w14:textId="77777777" w:rsidR="001356A5" w:rsidRDefault="001356A5" w:rsidP="006A4F1A">
            <w:pPr>
              <w:jc w:val="both"/>
              <w:rPr>
                <w:rFonts w:ascii="Sylfaen" w:hAnsi="Sylfaen"/>
              </w:rPr>
            </w:pPr>
            <w:r>
              <w:rPr>
                <w:rFonts w:ascii="Sylfaen" w:hAnsi="Sylfaen"/>
              </w:rPr>
              <w:lastRenderedPageBreak/>
              <w:t>70%</w:t>
            </w:r>
          </w:p>
        </w:tc>
        <w:tc>
          <w:tcPr>
            <w:tcW w:w="0" w:type="auto"/>
          </w:tcPr>
          <w:p w14:paraId="3CD95C0E" w14:textId="77777777" w:rsidR="001356A5" w:rsidRDefault="001356A5" w:rsidP="006A4F1A">
            <w:pPr>
              <w:jc w:val="both"/>
              <w:rPr>
                <w:rFonts w:ascii="Sylfaen" w:hAnsi="Sylfaen"/>
              </w:rPr>
            </w:pPr>
            <w:r>
              <w:rPr>
                <w:rFonts w:ascii="Sylfaen" w:hAnsi="Sylfaen"/>
              </w:rPr>
              <w:t>70%</w:t>
            </w:r>
          </w:p>
        </w:tc>
        <w:tc>
          <w:tcPr>
            <w:tcW w:w="0" w:type="auto"/>
          </w:tcPr>
          <w:p w14:paraId="79AD6B6F" w14:textId="77777777" w:rsidR="001356A5" w:rsidRDefault="001356A5" w:rsidP="006A4F1A">
            <w:pPr>
              <w:jc w:val="both"/>
              <w:rPr>
                <w:rFonts w:ascii="Sylfaen" w:hAnsi="Sylfaen"/>
              </w:rPr>
            </w:pPr>
            <w:r>
              <w:rPr>
                <w:rFonts w:ascii="Sylfaen" w:hAnsi="Sylfaen"/>
              </w:rPr>
              <w:t>80%</w:t>
            </w:r>
          </w:p>
        </w:tc>
        <w:tc>
          <w:tcPr>
            <w:tcW w:w="0" w:type="auto"/>
            <w:gridSpan w:val="3"/>
          </w:tcPr>
          <w:p w14:paraId="0CFF862D" w14:textId="77777777" w:rsidR="001356A5" w:rsidRDefault="001356A5" w:rsidP="006A4F1A">
            <w:pPr>
              <w:jc w:val="both"/>
              <w:rPr>
                <w:rFonts w:ascii="Sylfaen" w:hAnsi="Sylfaen"/>
              </w:rPr>
            </w:pPr>
            <w:r>
              <w:rPr>
                <w:rFonts w:ascii="Sylfaen" w:hAnsi="Sylfaen"/>
              </w:rPr>
              <w:t>100%</w:t>
            </w:r>
          </w:p>
        </w:tc>
      </w:tr>
      <w:tr w:rsidR="001356A5" w14:paraId="45BCF4D0" w14:textId="77777777" w:rsidTr="006A4F1A">
        <w:trPr>
          <w:trHeight w:val="291"/>
        </w:trPr>
        <w:tc>
          <w:tcPr>
            <w:tcW w:w="0" w:type="auto"/>
          </w:tcPr>
          <w:p w14:paraId="28DB6FF7" w14:textId="77777777" w:rsidR="001356A5" w:rsidRDefault="001356A5" w:rsidP="006A4F1A">
            <w:pPr>
              <w:rPr>
                <w:rFonts w:ascii="Sylfaen" w:hAnsi="Sylfaen"/>
              </w:rPr>
            </w:pPr>
            <w:r>
              <w:rPr>
                <w:rFonts w:ascii="Sylfaen" w:hAnsi="Sylfaen"/>
              </w:rPr>
              <w:lastRenderedPageBreak/>
              <w:t>Ծրագրի հիմնական գործողությունները</w:t>
            </w:r>
          </w:p>
        </w:tc>
        <w:tc>
          <w:tcPr>
            <w:tcW w:w="0" w:type="auto"/>
            <w:gridSpan w:val="7"/>
          </w:tcPr>
          <w:p w14:paraId="056311B4" w14:textId="77777777" w:rsidR="001356A5" w:rsidRDefault="001356A5" w:rsidP="006A4F1A">
            <w:pPr>
              <w:jc w:val="both"/>
              <w:rPr>
                <w:rFonts w:ascii="Sylfaen" w:hAnsi="Sylfaen"/>
              </w:rPr>
            </w:pPr>
            <w:r>
              <w:rPr>
                <w:rFonts w:ascii="Sylfaen" w:hAnsi="Sylfaen"/>
              </w:rPr>
              <w:t>Արհեստականորեն սերմանվորվող կենդանիների չափաբաժնի ավելացում</w:t>
            </w:r>
          </w:p>
          <w:p w14:paraId="44AAD7FE" w14:textId="77777777" w:rsidR="001356A5" w:rsidRDefault="001356A5" w:rsidP="006A4F1A">
            <w:pPr>
              <w:pStyle w:val="ListParagraph"/>
              <w:numPr>
                <w:ilvl w:val="0"/>
                <w:numId w:val="44"/>
              </w:numPr>
              <w:jc w:val="both"/>
              <w:rPr>
                <w:rFonts w:ascii="Sylfaen" w:hAnsi="Sylfaen"/>
              </w:rPr>
            </w:pPr>
            <w:r>
              <w:rPr>
                <w:rFonts w:ascii="Sylfaen" w:hAnsi="Sylfaen"/>
              </w:rPr>
              <w:t>Արհեստական սերմնավորման դրական կողմերի մասին համայնքի անասնապահներին տեղեկության տրամադրում,</w:t>
            </w:r>
          </w:p>
          <w:p w14:paraId="692D0E8D" w14:textId="77777777" w:rsidR="001356A5" w:rsidRPr="00220791" w:rsidRDefault="001356A5" w:rsidP="006A4F1A">
            <w:pPr>
              <w:pStyle w:val="ListParagraph"/>
              <w:numPr>
                <w:ilvl w:val="0"/>
                <w:numId w:val="44"/>
              </w:numPr>
              <w:jc w:val="both"/>
              <w:rPr>
                <w:rFonts w:ascii="Sylfaen" w:hAnsi="Sylfaen"/>
              </w:rPr>
            </w:pPr>
            <w:r>
              <w:rPr>
                <w:rFonts w:ascii="Sylfaen" w:hAnsi="Sylfaen"/>
              </w:rPr>
              <w:t xml:space="preserve"> Լայնածավալ արհեստական սերմնավորման գրաֆիկի ստեղծում</w:t>
            </w:r>
          </w:p>
          <w:p w14:paraId="00942AEB" w14:textId="77777777" w:rsidR="001356A5" w:rsidRDefault="001356A5" w:rsidP="006A4F1A">
            <w:pPr>
              <w:jc w:val="both"/>
              <w:rPr>
                <w:rFonts w:ascii="Sylfaen" w:hAnsi="Sylfaen" w:cs="Sylfaen"/>
              </w:rPr>
            </w:pPr>
            <w:r>
              <w:rPr>
                <w:rFonts w:ascii="Sylfaen" w:hAnsi="Sylfaen" w:cs="Sylfaen"/>
              </w:rPr>
              <w:t>Համայնքի արոտների գերարածեցման ծավալների նվազում</w:t>
            </w:r>
          </w:p>
          <w:p w14:paraId="4F3F17DE" w14:textId="77777777" w:rsidR="001356A5" w:rsidRPr="00220791" w:rsidRDefault="001356A5" w:rsidP="006A4F1A">
            <w:pPr>
              <w:pStyle w:val="ListParagraph"/>
              <w:numPr>
                <w:ilvl w:val="0"/>
                <w:numId w:val="45"/>
              </w:numPr>
              <w:jc w:val="both"/>
              <w:rPr>
                <w:rFonts w:ascii="Sylfaen" w:hAnsi="Sylfaen" w:cs="Sylfaen"/>
              </w:rPr>
            </w:pPr>
            <w:r w:rsidRPr="00220791">
              <w:rPr>
                <w:rFonts w:ascii="Sylfaen" w:hAnsi="Sylfaen" w:cs="Sylfaen"/>
              </w:rPr>
              <w:t>Համայնքի վարչական տարածքում կենդանիների համակարգված շարժի ապահովում</w:t>
            </w:r>
            <w:r>
              <w:rPr>
                <w:rFonts w:ascii="Sylfaen" w:hAnsi="Sylfaen" w:cs="Sylfaen"/>
              </w:rPr>
              <w:t>։</w:t>
            </w:r>
          </w:p>
          <w:p w14:paraId="428376B7" w14:textId="77777777" w:rsidR="001356A5" w:rsidRDefault="001356A5" w:rsidP="006A4F1A">
            <w:pPr>
              <w:jc w:val="both"/>
              <w:rPr>
                <w:rFonts w:ascii="Sylfaen" w:hAnsi="Sylfaen" w:cs="Sylfaen"/>
              </w:rPr>
            </w:pPr>
            <w:r>
              <w:rPr>
                <w:rFonts w:ascii="Sylfaen" w:hAnsi="Sylfaen" w:cs="Sylfaen"/>
              </w:rPr>
              <w:t>Արավուս բնակավայրին հարակից արոտներում անհրաժեշտ խմոցների առկայություն</w:t>
            </w:r>
          </w:p>
          <w:p w14:paraId="486E3255" w14:textId="77777777" w:rsidR="001356A5" w:rsidRDefault="001356A5" w:rsidP="006A4F1A">
            <w:pPr>
              <w:pStyle w:val="ListParagraph"/>
              <w:numPr>
                <w:ilvl w:val="0"/>
                <w:numId w:val="46"/>
              </w:numPr>
              <w:jc w:val="both"/>
              <w:rPr>
                <w:rFonts w:ascii="Sylfaen" w:hAnsi="Sylfaen"/>
              </w:rPr>
            </w:pPr>
            <w:r>
              <w:rPr>
                <w:rFonts w:ascii="Sylfaen" w:hAnsi="Sylfaen"/>
              </w:rPr>
              <w:t>Խմոցների կառուցման համար անհրաժեշտ չափումների կատարում,</w:t>
            </w:r>
          </w:p>
          <w:p w14:paraId="468DB747" w14:textId="77777777" w:rsidR="001356A5" w:rsidRPr="001357ED" w:rsidRDefault="001356A5" w:rsidP="006A4F1A">
            <w:pPr>
              <w:pStyle w:val="ListParagraph"/>
              <w:numPr>
                <w:ilvl w:val="0"/>
                <w:numId w:val="46"/>
              </w:numPr>
              <w:jc w:val="both"/>
              <w:rPr>
                <w:rFonts w:ascii="Sylfaen" w:hAnsi="Sylfaen"/>
              </w:rPr>
            </w:pPr>
            <w:r>
              <w:rPr>
                <w:rFonts w:ascii="Sylfaen" w:hAnsi="Sylfaen"/>
              </w:rPr>
              <w:t>Շինարարական աշխատանքների իրականացում</w:t>
            </w:r>
          </w:p>
        </w:tc>
      </w:tr>
      <w:tr w:rsidR="001356A5" w14:paraId="326EAC93" w14:textId="77777777" w:rsidTr="006A4F1A">
        <w:trPr>
          <w:trHeight w:val="309"/>
        </w:trPr>
        <w:tc>
          <w:tcPr>
            <w:tcW w:w="0" w:type="auto"/>
          </w:tcPr>
          <w:p w14:paraId="7D08971E"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4D9A45A5" w14:textId="77777777" w:rsidR="001356A5" w:rsidRDefault="001356A5" w:rsidP="006A4F1A">
            <w:pPr>
              <w:jc w:val="both"/>
              <w:rPr>
                <w:rFonts w:ascii="Sylfaen" w:hAnsi="Sylfaen"/>
              </w:rPr>
            </w:pPr>
            <w:r>
              <w:rPr>
                <w:rFonts w:ascii="Sylfaen" w:hAnsi="Sylfaen"/>
              </w:rPr>
              <w:t>80,000,000 ՀՀ դրամ</w:t>
            </w:r>
          </w:p>
        </w:tc>
      </w:tr>
      <w:tr w:rsidR="001356A5" w14:paraId="4AEB4898" w14:textId="77777777" w:rsidTr="006A4F1A">
        <w:trPr>
          <w:trHeight w:val="309"/>
        </w:trPr>
        <w:tc>
          <w:tcPr>
            <w:tcW w:w="0" w:type="auto"/>
          </w:tcPr>
          <w:p w14:paraId="5ADF50E0"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442E9A89" w14:textId="77777777" w:rsidR="001356A5" w:rsidRDefault="001356A5" w:rsidP="006A4F1A">
            <w:pPr>
              <w:jc w:val="both"/>
              <w:rPr>
                <w:rFonts w:ascii="Sylfaen" w:hAnsi="Sylfaen"/>
              </w:rPr>
            </w:pPr>
          </w:p>
        </w:tc>
      </w:tr>
      <w:tr w:rsidR="001356A5" w14:paraId="7AD9AFD6" w14:textId="77777777" w:rsidTr="006A4F1A">
        <w:trPr>
          <w:trHeight w:val="291"/>
        </w:trPr>
        <w:tc>
          <w:tcPr>
            <w:tcW w:w="0" w:type="auto"/>
          </w:tcPr>
          <w:p w14:paraId="3F4CCC5B"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0048906F" w14:textId="77777777" w:rsidR="001356A5" w:rsidRDefault="001356A5" w:rsidP="006A4F1A">
            <w:pPr>
              <w:jc w:val="both"/>
              <w:rPr>
                <w:rFonts w:ascii="Sylfaen" w:hAnsi="Sylfaen"/>
              </w:rPr>
            </w:pPr>
          </w:p>
        </w:tc>
      </w:tr>
      <w:tr w:rsidR="001356A5" w14:paraId="460682F2" w14:textId="77777777" w:rsidTr="006A4F1A">
        <w:trPr>
          <w:trHeight w:val="328"/>
        </w:trPr>
        <w:tc>
          <w:tcPr>
            <w:tcW w:w="0" w:type="auto"/>
          </w:tcPr>
          <w:p w14:paraId="0C3BA9D2"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67EE8F90" w14:textId="77777777" w:rsidR="001356A5" w:rsidRDefault="001356A5" w:rsidP="006A4F1A">
            <w:pPr>
              <w:jc w:val="both"/>
              <w:rPr>
                <w:rFonts w:ascii="Sylfaen" w:hAnsi="Sylfaen"/>
              </w:rPr>
            </w:pPr>
            <w:r>
              <w:rPr>
                <w:rFonts w:ascii="Sylfaen" w:hAnsi="Sylfaen"/>
              </w:rPr>
              <w:t>Ծրագրի հիմնական շահառուներն են հանդիսանում համայնքի՝ անասնապահությամբ զբաղվող բնակիչները։</w:t>
            </w:r>
          </w:p>
        </w:tc>
      </w:tr>
      <w:tr w:rsidR="001356A5" w14:paraId="66C9E4CF" w14:textId="77777777" w:rsidTr="006A4F1A">
        <w:trPr>
          <w:trHeight w:val="328"/>
        </w:trPr>
        <w:tc>
          <w:tcPr>
            <w:tcW w:w="0" w:type="auto"/>
          </w:tcPr>
          <w:p w14:paraId="02DA4C85" w14:textId="77777777" w:rsidR="001356A5" w:rsidRDefault="001356A5" w:rsidP="006A4F1A">
            <w:pPr>
              <w:jc w:val="both"/>
              <w:rPr>
                <w:rFonts w:ascii="Sylfaen" w:hAnsi="Sylfaen"/>
              </w:rPr>
            </w:pPr>
            <w:r>
              <w:rPr>
                <w:rFonts w:ascii="Sylfaen" w:hAnsi="Sylfaen"/>
              </w:rPr>
              <w:t>Ծրագրի սկիզբ և ավարտ</w:t>
            </w:r>
          </w:p>
        </w:tc>
        <w:tc>
          <w:tcPr>
            <w:tcW w:w="0" w:type="auto"/>
            <w:gridSpan w:val="7"/>
          </w:tcPr>
          <w:p w14:paraId="0BB62C30" w14:textId="77777777" w:rsidR="001356A5" w:rsidRDefault="001356A5" w:rsidP="006A4F1A">
            <w:pPr>
              <w:jc w:val="both"/>
              <w:rPr>
                <w:rFonts w:ascii="Sylfaen" w:hAnsi="Sylfaen"/>
              </w:rPr>
            </w:pPr>
            <w:r>
              <w:rPr>
                <w:rFonts w:ascii="Sylfaen" w:hAnsi="Sylfaen"/>
              </w:rPr>
              <w:t>2021-2026թթ.</w:t>
            </w:r>
          </w:p>
        </w:tc>
      </w:tr>
    </w:tbl>
    <w:p w14:paraId="6A5BD2F2" w14:textId="77777777" w:rsidR="001356A5" w:rsidRDefault="001356A5" w:rsidP="001356A5">
      <w:pPr>
        <w:jc w:val="center"/>
        <w:rPr>
          <w:rFonts w:ascii="Sylfaen" w:hAnsi="Sylfaen"/>
          <w:b/>
        </w:rPr>
      </w:pPr>
    </w:p>
    <w:p w14:paraId="5FB88533" w14:textId="77777777" w:rsidR="001356A5" w:rsidRDefault="001356A5" w:rsidP="001356A5">
      <w:pPr>
        <w:jc w:val="center"/>
        <w:rPr>
          <w:rFonts w:ascii="Sylfaen" w:hAnsi="Sylfaen"/>
          <w:b/>
        </w:rPr>
      </w:pPr>
      <w:r w:rsidRPr="00093D4A">
        <w:rPr>
          <w:rFonts w:ascii="Sylfaen" w:hAnsi="Sylfaen"/>
          <w:b/>
        </w:rPr>
        <w:t>Համայնքի ճանապա</w:t>
      </w:r>
      <w:r w:rsidRPr="00093D4A">
        <w:rPr>
          <w:rFonts w:ascii="Sylfaen" w:hAnsi="Sylfaen"/>
          <w:b/>
          <w:lang w:val="hy-AM"/>
        </w:rPr>
        <w:t>ր</w:t>
      </w:r>
      <w:r w:rsidRPr="00093D4A">
        <w:rPr>
          <w:rFonts w:ascii="Sylfaen" w:hAnsi="Sylfaen"/>
          <w:b/>
        </w:rPr>
        <w:t>հների բարեկարգում</w:t>
      </w:r>
    </w:p>
    <w:p w14:paraId="44DAD5F6" w14:textId="77777777" w:rsidR="001356A5" w:rsidRPr="00093D4A" w:rsidRDefault="001356A5" w:rsidP="001356A5">
      <w:pPr>
        <w:jc w:val="center"/>
        <w:rPr>
          <w:rFonts w:ascii="Sylfaen" w:hAnsi="Sylfaen"/>
          <w:b/>
        </w:rPr>
      </w:pPr>
    </w:p>
    <w:tbl>
      <w:tblPr>
        <w:tblStyle w:val="TableGrid"/>
        <w:tblW w:w="10091" w:type="dxa"/>
        <w:tblLook w:val="04A0" w:firstRow="1" w:lastRow="0" w:firstColumn="1" w:lastColumn="0" w:noHBand="0" w:noVBand="1"/>
      </w:tblPr>
      <w:tblGrid>
        <w:gridCol w:w="2567"/>
        <w:gridCol w:w="2308"/>
        <w:gridCol w:w="1701"/>
        <w:gridCol w:w="703"/>
        <w:gridCol w:w="703"/>
        <w:gridCol w:w="703"/>
        <w:gridCol w:w="703"/>
        <w:gridCol w:w="703"/>
      </w:tblGrid>
      <w:tr w:rsidR="001356A5" w14:paraId="152A4A48" w14:textId="77777777" w:rsidTr="006A4F1A">
        <w:trPr>
          <w:trHeight w:val="940"/>
        </w:trPr>
        <w:tc>
          <w:tcPr>
            <w:tcW w:w="0" w:type="auto"/>
          </w:tcPr>
          <w:p w14:paraId="1A4F0F71"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66102A0E" w14:textId="77777777" w:rsidR="001356A5" w:rsidRDefault="001356A5" w:rsidP="006A4F1A">
            <w:pPr>
              <w:jc w:val="both"/>
              <w:rPr>
                <w:rFonts w:ascii="Sylfaen" w:hAnsi="Sylfaen"/>
              </w:rPr>
            </w:pPr>
            <w:r>
              <w:rPr>
                <w:rFonts w:ascii="Sylfaen" w:hAnsi="Sylfaen" w:cs="Sylfaen"/>
              </w:rPr>
              <w:t>Համայնքի ճանապարհային ենթակառուցվածքների պահպանություն և շահագործում։</w:t>
            </w:r>
          </w:p>
        </w:tc>
      </w:tr>
      <w:tr w:rsidR="001356A5" w14:paraId="20A5B605" w14:textId="77777777" w:rsidTr="006A4F1A">
        <w:trPr>
          <w:trHeight w:val="309"/>
        </w:trPr>
        <w:tc>
          <w:tcPr>
            <w:tcW w:w="0" w:type="auto"/>
          </w:tcPr>
          <w:p w14:paraId="127074EA" w14:textId="77777777" w:rsidR="001356A5" w:rsidRDefault="001356A5" w:rsidP="006A4F1A">
            <w:pPr>
              <w:jc w:val="both"/>
              <w:rPr>
                <w:rFonts w:ascii="Sylfaen" w:hAnsi="Sylfaen"/>
              </w:rPr>
            </w:pPr>
          </w:p>
        </w:tc>
        <w:tc>
          <w:tcPr>
            <w:tcW w:w="0" w:type="auto"/>
            <w:gridSpan w:val="7"/>
          </w:tcPr>
          <w:p w14:paraId="7F41F6CB" w14:textId="77777777" w:rsidR="001356A5" w:rsidRDefault="001356A5" w:rsidP="006A4F1A">
            <w:pPr>
              <w:jc w:val="both"/>
              <w:rPr>
                <w:rFonts w:ascii="Sylfaen" w:hAnsi="Sylfaen"/>
              </w:rPr>
            </w:pPr>
          </w:p>
        </w:tc>
      </w:tr>
      <w:tr w:rsidR="001356A5" w14:paraId="5774194D" w14:textId="77777777" w:rsidTr="006A4F1A">
        <w:trPr>
          <w:trHeight w:val="119"/>
        </w:trPr>
        <w:tc>
          <w:tcPr>
            <w:tcW w:w="0" w:type="auto"/>
            <w:vMerge w:val="restart"/>
          </w:tcPr>
          <w:p w14:paraId="1044A36E"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343E5C9F"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Խոզնավար և Վաղատուր բնակավայրերը Գորիս քաղաքին կապող միջհամայնքային ճանապարհի բարեկարգված վիճակ։</w:t>
            </w:r>
          </w:p>
        </w:tc>
      </w:tr>
      <w:tr w:rsidR="001356A5" w14:paraId="23A5A7AB" w14:textId="77777777" w:rsidTr="006A4F1A">
        <w:trPr>
          <w:trHeight w:val="266"/>
        </w:trPr>
        <w:tc>
          <w:tcPr>
            <w:tcW w:w="0" w:type="auto"/>
            <w:vMerge/>
          </w:tcPr>
          <w:p w14:paraId="1BFB7B23" w14:textId="77777777" w:rsidR="001356A5" w:rsidRDefault="001356A5" w:rsidP="006A4F1A">
            <w:pPr>
              <w:jc w:val="both"/>
              <w:rPr>
                <w:rFonts w:ascii="Sylfaen" w:hAnsi="Sylfaen"/>
              </w:rPr>
            </w:pPr>
          </w:p>
        </w:tc>
        <w:tc>
          <w:tcPr>
            <w:tcW w:w="0" w:type="auto"/>
          </w:tcPr>
          <w:p w14:paraId="19AFB13A" w14:textId="77777777" w:rsidR="001356A5" w:rsidRDefault="001356A5" w:rsidP="006A4F1A">
            <w:pPr>
              <w:jc w:val="both"/>
              <w:rPr>
                <w:rFonts w:ascii="Sylfaen" w:hAnsi="Sylfaen"/>
              </w:rPr>
            </w:pPr>
            <w:r>
              <w:rPr>
                <w:rFonts w:ascii="Sylfaen" w:hAnsi="Sylfaen"/>
              </w:rPr>
              <w:t>Ցուցանիշ</w:t>
            </w:r>
          </w:p>
        </w:tc>
        <w:tc>
          <w:tcPr>
            <w:tcW w:w="0" w:type="auto"/>
          </w:tcPr>
          <w:p w14:paraId="042ECACD"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1226CDF4" w14:textId="77777777" w:rsidR="001356A5" w:rsidRDefault="001356A5" w:rsidP="006A4F1A">
            <w:pPr>
              <w:jc w:val="both"/>
              <w:rPr>
                <w:rFonts w:ascii="Sylfaen" w:hAnsi="Sylfaen"/>
              </w:rPr>
            </w:pPr>
            <w:r>
              <w:rPr>
                <w:rFonts w:ascii="Sylfaen" w:hAnsi="Sylfaen"/>
              </w:rPr>
              <w:t>Թիրախային արժեքներ</w:t>
            </w:r>
          </w:p>
          <w:p w14:paraId="75B7B4F2" w14:textId="77777777" w:rsidR="001356A5" w:rsidRDefault="001356A5" w:rsidP="006A4F1A">
            <w:pPr>
              <w:jc w:val="both"/>
              <w:rPr>
                <w:rFonts w:ascii="Sylfaen" w:hAnsi="Sylfaen"/>
              </w:rPr>
            </w:pPr>
          </w:p>
        </w:tc>
      </w:tr>
      <w:tr w:rsidR="001356A5" w14:paraId="30D3566C" w14:textId="77777777" w:rsidTr="006A4F1A">
        <w:trPr>
          <w:trHeight w:val="260"/>
        </w:trPr>
        <w:tc>
          <w:tcPr>
            <w:tcW w:w="0" w:type="auto"/>
            <w:vMerge/>
          </w:tcPr>
          <w:p w14:paraId="251E196C" w14:textId="77777777" w:rsidR="001356A5" w:rsidRDefault="001356A5" w:rsidP="006A4F1A">
            <w:pPr>
              <w:jc w:val="both"/>
              <w:rPr>
                <w:rFonts w:ascii="Sylfaen" w:hAnsi="Sylfaen"/>
              </w:rPr>
            </w:pPr>
          </w:p>
        </w:tc>
        <w:tc>
          <w:tcPr>
            <w:tcW w:w="0" w:type="auto"/>
          </w:tcPr>
          <w:p w14:paraId="0EC216F5" w14:textId="77777777" w:rsidR="001356A5" w:rsidRDefault="001356A5" w:rsidP="006A4F1A">
            <w:pPr>
              <w:jc w:val="both"/>
              <w:rPr>
                <w:rFonts w:ascii="Sylfaen" w:hAnsi="Sylfaen"/>
              </w:rPr>
            </w:pPr>
          </w:p>
        </w:tc>
        <w:tc>
          <w:tcPr>
            <w:tcW w:w="0" w:type="auto"/>
          </w:tcPr>
          <w:p w14:paraId="46F77CDC" w14:textId="77777777" w:rsidR="001356A5" w:rsidRDefault="001356A5" w:rsidP="006A4F1A">
            <w:pPr>
              <w:jc w:val="both"/>
              <w:rPr>
                <w:rFonts w:ascii="Sylfaen" w:hAnsi="Sylfaen"/>
              </w:rPr>
            </w:pPr>
            <w:r>
              <w:rPr>
                <w:rFonts w:ascii="Sylfaen" w:hAnsi="Sylfaen"/>
              </w:rPr>
              <w:t>2021</w:t>
            </w:r>
          </w:p>
        </w:tc>
        <w:tc>
          <w:tcPr>
            <w:tcW w:w="0" w:type="auto"/>
          </w:tcPr>
          <w:p w14:paraId="1F7DE52E" w14:textId="77777777" w:rsidR="001356A5" w:rsidRDefault="001356A5" w:rsidP="006A4F1A">
            <w:pPr>
              <w:jc w:val="both"/>
              <w:rPr>
                <w:rFonts w:ascii="Sylfaen" w:hAnsi="Sylfaen"/>
              </w:rPr>
            </w:pPr>
            <w:r>
              <w:rPr>
                <w:rFonts w:ascii="Sylfaen" w:hAnsi="Sylfaen"/>
              </w:rPr>
              <w:t>2022</w:t>
            </w:r>
          </w:p>
        </w:tc>
        <w:tc>
          <w:tcPr>
            <w:tcW w:w="0" w:type="auto"/>
          </w:tcPr>
          <w:p w14:paraId="3BCDE6B6" w14:textId="77777777" w:rsidR="001356A5" w:rsidRDefault="001356A5" w:rsidP="006A4F1A">
            <w:pPr>
              <w:jc w:val="both"/>
              <w:rPr>
                <w:rFonts w:ascii="Sylfaen" w:hAnsi="Sylfaen"/>
              </w:rPr>
            </w:pPr>
            <w:r>
              <w:rPr>
                <w:rFonts w:ascii="Sylfaen" w:hAnsi="Sylfaen"/>
              </w:rPr>
              <w:t>2023</w:t>
            </w:r>
          </w:p>
        </w:tc>
        <w:tc>
          <w:tcPr>
            <w:tcW w:w="0" w:type="auto"/>
          </w:tcPr>
          <w:p w14:paraId="65189527" w14:textId="77777777" w:rsidR="001356A5" w:rsidRDefault="001356A5" w:rsidP="006A4F1A">
            <w:pPr>
              <w:jc w:val="both"/>
              <w:rPr>
                <w:rFonts w:ascii="Sylfaen" w:hAnsi="Sylfaen"/>
              </w:rPr>
            </w:pPr>
            <w:r>
              <w:rPr>
                <w:rFonts w:ascii="Sylfaen" w:hAnsi="Sylfaen"/>
              </w:rPr>
              <w:t>2024</w:t>
            </w:r>
          </w:p>
        </w:tc>
        <w:tc>
          <w:tcPr>
            <w:tcW w:w="0" w:type="auto"/>
          </w:tcPr>
          <w:p w14:paraId="7B1EEC7B" w14:textId="77777777" w:rsidR="001356A5" w:rsidRDefault="001356A5" w:rsidP="006A4F1A">
            <w:pPr>
              <w:jc w:val="both"/>
              <w:rPr>
                <w:rFonts w:ascii="Sylfaen" w:hAnsi="Sylfaen"/>
              </w:rPr>
            </w:pPr>
            <w:r>
              <w:rPr>
                <w:rFonts w:ascii="Sylfaen" w:hAnsi="Sylfaen"/>
              </w:rPr>
              <w:t>2025</w:t>
            </w:r>
          </w:p>
        </w:tc>
        <w:tc>
          <w:tcPr>
            <w:tcW w:w="0" w:type="auto"/>
          </w:tcPr>
          <w:p w14:paraId="6C63196D" w14:textId="77777777" w:rsidR="001356A5" w:rsidRDefault="001356A5" w:rsidP="006A4F1A">
            <w:pPr>
              <w:jc w:val="both"/>
              <w:rPr>
                <w:rFonts w:ascii="Sylfaen" w:hAnsi="Sylfaen"/>
              </w:rPr>
            </w:pPr>
            <w:r>
              <w:rPr>
                <w:rFonts w:ascii="Sylfaen" w:hAnsi="Sylfaen"/>
              </w:rPr>
              <w:t>2026</w:t>
            </w:r>
          </w:p>
        </w:tc>
      </w:tr>
      <w:tr w:rsidR="001356A5" w14:paraId="64722776" w14:textId="77777777" w:rsidTr="006A4F1A">
        <w:trPr>
          <w:trHeight w:val="260"/>
        </w:trPr>
        <w:tc>
          <w:tcPr>
            <w:tcW w:w="0" w:type="auto"/>
            <w:vMerge/>
          </w:tcPr>
          <w:p w14:paraId="36A72F66" w14:textId="77777777" w:rsidR="001356A5" w:rsidRDefault="001356A5" w:rsidP="006A4F1A">
            <w:pPr>
              <w:jc w:val="both"/>
              <w:rPr>
                <w:rFonts w:ascii="Sylfaen" w:hAnsi="Sylfaen"/>
              </w:rPr>
            </w:pPr>
          </w:p>
        </w:tc>
        <w:tc>
          <w:tcPr>
            <w:tcW w:w="0" w:type="auto"/>
          </w:tcPr>
          <w:p w14:paraId="46D21E71" w14:textId="77777777" w:rsidR="001356A5" w:rsidRDefault="001356A5" w:rsidP="006A4F1A">
            <w:pPr>
              <w:jc w:val="both"/>
              <w:rPr>
                <w:rFonts w:ascii="Sylfaen" w:hAnsi="Sylfaen"/>
              </w:rPr>
            </w:pPr>
            <w:r>
              <w:rPr>
                <w:rFonts w:ascii="Sylfaen" w:hAnsi="Sylfaen"/>
              </w:rPr>
              <w:t>Վերանորոգված ճանապարհային հատվածի չափը</w:t>
            </w:r>
          </w:p>
        </w:tc>
        <w:tc>
          <w:tcPr>
            <w:tcW w:w="0" w:type="auto"/>
          </w:tcPr>
          <w:p w14:paraId="05E6AC59" w14:textId="77777777" w:rsidR="001356A5" w:rsidRDefault="001356A5" w:rsidP="006A4F1A">
            <w:pPr>
              <w:jc w:val="center"/>
              <w:rPr>
                <w:rFonts w:ascii="Sylfaen" w:hAnsi="Sylfaen"/>
              </w:rPr>
            </w:pPr>
            <w:r>
              <w:rPr>
                <w:rFonts w:ascii="Sylfaen" w:hAnsi="Sylfaen"/>
              </w:rPr>
              <w:t>15%</w:t>
            </w:r>
          </w:p>
        </w:tc>
        <w:tc>
          <w:tcPr>
            <w:tcW w:w="0" w:type="auto"/>
          </w:tcPr>
          <w:p w14:paraId="7D6E76E5" w14:textId="77777777" w:rsidR="001356A5" w:rsidRDefault="001356A5" w:rsidP="006A4F1A">
            <w:pPr>
              <w:rPr>
                <w:rFonts w:ascii="Sylfaen" w:hAnsi="Sylfaen"/>
              </w:rPr>
            </w:pPr>
            <w:r>
              <w:rPr>
                <w:rFonts w:ascii="Sylfaen" w:hAnsi="Sylfaen"/>
              </w:rPr>
              <w:t>25%</w:t>
            </w:r>
          </w:p>
        </w:tc>
        <w:tc>
          <w:tcPr>
            <w:tcW w:w="0" w:type="auto"/>
          </w:tcPr>
          <w:p w14:paraId="11D4219C" w14:textId="77777777" w:rsidR="001356A5" w:rsidRDefault="001356A5" w:rsidP="006A4F1A">
            <w:pPr>
              <w:rPr>
                <w:rFonts w:ascii="Sylfaen" w:hAnsi="Sylfaen"/>
              </w:rPr>
            </w:pPr>
            <w:r>
              <w:rPr>
                <w:rFonts w:ascii="Sylfaen" w:hAnsi="Sylfaen"/>
              </w:rPr>
              <w:t>35%</w:t>
            </w:r>
          </w:p>
        </w:tc>
        <w:tc>
          <w:tcPr>
            <w:tcW w:w="0" w:type="auto"/>
          </w:tcPr>
          <w:p w14:paraId="121A1F3D" w14:textId="77777777" w:rsidR="001356A5" w:rsidRDefault="001356A5" w:rsidP="006A4F1A">
            <w:pPr>
              <w:rPr>
                <w:rFonts w:ascii="Sylfaen" w:hAnsi="Sylfaen"/>
              </w:rPr>
            </w:pPr>
            <w:r>
              <w:rPr>
                <w:rFonts w:ascii="Sylfaen" w:hAnsi="Sylfaen"/>
                <w:lang w:val="hy-AM"/>
              </w:rPr>
              <w:t>45</w:t>
            </w:r>
            <w:r>
              <w:rPr>
                <w:rFonts w:ascii="Sylfaen" w:hAnsi="Sylfaen"/>
              </w:rPr>
              <w:t>%</w:t>
            </w:r>
          </w:p>
        </w:tc>
        <w:tc>
          <w:tcPr>
            <w:tcW w:w="0" w:type="auto"/>
          </w:tcPr>
          <w:p w14:paraId="0F2D182B" w14:textId="77777777" w:rsidR="001356A5" w:rsidRDefault="001356A5" w:rsidP="006A4F1A">
            <w:pPr>
              <w:rPr>
                <w:rFonts w:ascii="Sylfaen" w:hAnsi="Sylfaen"/>
              </w:rPr>
            </w:pPr>
            <w:r>
              <w:rPr>
                <w:rFonts w:ascii="Sylfaen" w:hAnsi="Sylfaen"/>
              </w:rPr>
              <w:t>80%</w:t>
            </w:r>
          </w:p>
        </w:tc>
        <w:tc>
          <w:tcPr>
            <w:tcW w:w="0" w:type="auto"/>
          </w:tcPr>
          <w:p w14:paraId="5004D527" w14:textId="77777777" w:rsidR="001356A5" w:rsidRDefault="001356A5" w:rsidP="006A4F1A">
            <w:pPr>
              <w:rPr>
                <w:rFonts w:ascii="Sylfaen" w:hAnsi="Sylfaen"/>
              </w:rPr>
            </w:pPr>
            <w:r>
              <w:rPr>
                <w:rFonts w:ascii="Sylfaen" w:hAnsi="Sylfaen"/>
              </w:rPr>
              <w:t>95%</w:t>
            </w:r>
          </w:p>
        </w:tc>
      </w:tr>
      <w:tr w:rsidR="001356A5" w14:paraId="3715DA71" w14:textId="77777777" w:rsidTr="006A4F1A">
        <w:trPr>
          <w:trHeight w:val="291"/>
        </w:trPr>
        <w:tc>
          <w:tcPr>
            <w:tcW w:w="0" w:type="auto"/>
          </w:tcPr>
          <w:p w14:paraId="0A60C219" w14:textId="77777777" w:rsidR="001356A5" w:rsidRDefault="001356A5" w:rsidP="006A4F1A">
            <w:pPr>
              <w:rPr>
                <w:rFonts w:ascii="Sylfaen" w:hAnsi="Sylfaen"/>
              </w:rPr>
            </w:pPr>
            <w:r>
              <w:rPr>
                <w:rFonts w:ascii="Sylfaen" w:hAnsi="Sylfaen"/>
              </w:rPr>
              <w:lastRenderedPageBreak/>
              <w:t>Ծրագրի հիմնական գործողությունները</w:t>
            </w:r>
          </w:p>
        </w:tc>
        <w:tc>
          <w:tcPr>
            <w:tcW w:w="0" w:type="auto"/>
            <w:gridSpan w:val="7"/>
          </w:tcPr>
          <w:p w14:paraId="3D02DF98" w14:textId="77777777" w:rsidR="001356A5" w:rsidRDefault="001356A5" w:rsidP="006A4F1A">
            <w:pPr>
              <w:jc w:val="both"/>
              <w:rPr>
                <w:rFonts w:ascii="Sylfaen" w:hAnsi="Sylfaen"/>
              </w:rPr>
            </w:pPr>
            <w:r>
              <w:rPr>
                <w:rFonts w:ascii="Sylfaen" w:hAnsi="Sylfaen"/>
              </w:rPr>
              <w:t>Խոզնավար և Վաղատուր բնակավայրերը Գորիս քաղաքին կապող միջհամայնքային ճանապարհի բարեկարգված վիճակ։</w:t>
            </w:r>
          </w:p>
          <w:p w14:paraId="3248B1FF" w14:textId="77777777" w:rsidR="001356A5" w:rsidRDefault="001356A5" w:rsidP="006A4F1A">
            <w:pPr>
              <w:pStyle w:val="ListParagraph"/>
              <w:numPr>
                <w:ilvl w:val="0"/>
                <w:numId w:val="47"/>
              </w:numPr>
              <w:jc w:val="both"/>
              <w:rPr>
                <w:rFonts w:ascii="Sylfaen" w:hAnsi="Sylfaen"/>
              </w:rPr>
            </w:pPr>
            <w:r>
              <w:rPr>
                <w:rFonts w:ascii="Sylfaen" w:hAnsi="Sylfaen"/>
              </w:rPr>
              <w:t>Ճանապարհի վերանորոգման համար ֆինանսական միջոցների հայթայթում,</w:t>
            </w:r>
          </w:p>
          <w:p w14:paraId="29E14D11" w14:textId="77777777" w:rsidR="001356A5" w:rsidRPr="00A25D2F" w:rsidRDefault="001356A5" w:rsidP="006A4F1A">
            <w:pPr>
              <w:pStyle w:val="ListParagraph"/>
              <w:numPr>
                <w:ilvl w:val="0"/>
                <w:numId w:val="47"/>
              </w:numPr>
              <w:jc w:val="both"/>
              <w:rPr>
                <w:rFonts w:ascii="Sylfaen" w:hAnsi="Sylfaen"/>
              </w:rPr>
            </w:pPr>
            <w:r>
              <w:rPr>
                <w:rFonts w:ascii="Sylfaen" w:hAnsi="Sylfaen"/>
              </w:rPr>
              <w:t>Շինարարական աշխատանքների իրականացում</w:t>
            </w:r>
          </w:p>
          <w:p w14:paraId="43565F51" w14:textId="77777777" w:rsidR="001356A5" w:rsidRDefault="001356A5" w:rsidP="006A4F1A">
            <w:pPr>
              <w:jc w:val="both"/>
              <w:rPr>
                <w:rFonts w:ascii="Sylfaen" w:hAnsi="Sylfaen" w:cs="Sylfaen"/>
              </w:rPr>
            </w:pPr>
            <w:r>
              <w:rPr>
                <w:rFonts w:ascii="Sylfaen" w:hAnsi="Sylfaen" w:cs="Sylfaen"/>
              </w:rPr>
              <w:t>Արավուսի կամրջի վերանորոգված լինելը</w:t>
            </w:r>
          </w:p>
          <w:p w14:paraId="63936D9B" w14:textId="77777777" w:rsidR="001356A5" w:rsidRDefault="001356A5" w:rsidP="006A4F1A">
            <w:pPr>
              <w:pStyle w:val="ListParagraph"/>
              <w:numPr>
                <w:ilvl w:val="0"/>
                <w:numId w:val="48"/>
              </w:numPr>
              <w:jc w:val="both"/>
              <w:rPr>
                <w:rFonts w:ascii="Sylfaen" w:hAnsi="Sylfaen"/>
              </w:rPr>
            </w:pPr>
            <w:r>
              <w:rPr>
                <w:rFonts w:ascii="Sylfaen" w:hAnsi="Sylfaen"/>
              </w:rPr>
              <w:t>Նախնական չափումների կատարում,</w:t>
            </w:r>
          </w:p>
          <w:p w14:paraId="29E0C294" w14:textId="77777777" w:rsidR="001356A5" w:rsidRDefault="001356A5" w:rsidP="006A4F1A">
            <w:pPr>
              <w:pStyle w:val="ListParagraph"/>
              <w:numPr>
                <w:ilvl w:val="0"/>
                <w:numId w:val="48"/>
              </w:numPr>
              <w:jc w:val="both"/>
              <w:rPr>
                <w:rFonts w:ascii="Sylfaen" w:hAnsi="Sylfaen"/>
              </w:rPr>
            </w:pPr>
            <w:r>
              <w:rPr>
                <w:rFonts w:ascii="Sylfaen" w:hAnsi="Sylfaen"/>
              </w:rPr>
              <w:t>Կամրջի վերանորոգում,</w:t>
            </w:r>
          </w:p>
          <w:p w14:paraId="2E95777E" w14:textId="77777777" w:rsidR="001356A5" w:rsidRPr="006F6461" w:rsidRDefault="001356A5" w:rsidP="006A4F1A">
            <w:pPr>
              <w:pStyle w:val="ListParagraph"/>
              <w:numPr>
                <w:ilvl w:val="0"/>
                <w:numId w:val="48"/>
              </w:numPr>
              <w:jc w:val="both"/>
              <w:rPr>
                <w:rFonts w:ascii="Sylfaen" w:hAnsi="Sylfaen"/>
              </w:rPr>
            </w:pPr>
            <w:r>
              <w:rPr>
                <w:rFonts w:ascii="Sylfaen" w:hAnsi="Sylfaen"/>
              </w:rPr>
              <w:t>Ջրահեռացման համակարգի ստեղծում</w:t>
            </w:r>
          </w:p>
        </w:tc>
      </w:tr>
      <w:tr w:rsidR="001356A5" w14:paraId="5996E86D" w14:textId="77777777" w:rsidTr="006A4F1A">
        <w:trPr>
          <w:trHeight w:val="309"/>
        </w:trPr>
        <w:tc>
          <w:tcPr>
            <w:tcW w:w="0" w:type="auto"/>
          </w:tcPr>
          <w:p w14:paraId="5C69E755"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65DC9041" w14:textId="77777777" w:rsidR="001356A5" w:rsidRDefault="001356A5" w:rsidP="006A4F1A">
            <w:pPr>
              <w:jc w:val="both"/>
              <w:rPr>
                <w:rFonts w:ascii="Sylfaen" w:hAnsi="Sylfaen"/>
              </w:rPr>
            </w:pPr>
            <w:r>
              <w:rPr>
                <w:rFonts w:ascii="Sylfaen" w:hAnsi="Sylfaen"/>
              </w:rPr>
              <w:t>500,000,000 ՀՀ դրամ</w:t>
            </w:r>
          </w:p>
        </w:tc>
      </w:tr>
      <w:tr w:rsidR="001356A5" w14:paraId="5A6E7380" w14:textId="77777777" w:rsidTr="006A4F1A">
        <w:trPr>
          <w:trHeight w:val="309"/>
        </w:trPr>
        <w:tc>
          <w:tcPr>
            <w:tcW w:w="0" w:type="auto"/>
          </w:tcPr>
          <w:p w14:paraId="0D5F7D22"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23504B88" w14:textId="77777777" w:rsidR="001356A5" w:rsidRDefault="001356A5" w:rsidP="006A4F1A">
            <w:pPr>
              <w:jc w:val="both"/>
              <w:rPr>
                <w:rFonts w:ascii="Sylfaen" w:hAnsi="Sylfaen"/>
              </w:rPr>
            </w:pPr>
          </w:p>
        </w:tc>
      </w:tr>
      <w:tr w:rsidR="001356A5" w14:paraId="76EFA494" w14:textId="77777777" w:rsidTr="006A4F1A">
        <w:trPr>
          <w:trHeight w:val="291"/>
        </w:trPr>
        <w:tc>
          <w:tcPr>
            <w:tcW w:w="0" w:type="auto"/>
          </w:tcPr>
          <w:p w14:paraId="5A51E032"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1212D12F" w14:textId="77777777" w:rsidR="001356A5" w:rsidRDefault="001356A5" w:rsidP="006A4F1A">
            <w:pPr>
              <w:jc w:val="both"/>
              <w:rPr>
                <w:rFonts w:ascii="Sylfaen" w:hAnsi="Sylfaen"/>
              </w:rPr>
            </w:pPr>
          </w:p>
        </w:tc>
      </w:tr>
      <w:tr w:rsidR="001356A5" w14:paraId="35627A5E" w14:textId="77777777" w:rsidTr="006A4F1A">
        <w:trPr>
          <w:trHeight w:val="328"/>
        </w:trPr>
        <w:tc>
          <w:tcPr>
            <w:tcW w:w="0" w:type="auto"/>
          </w:tcPr>
          <w:p w14:paraId="6289BDEC"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5947DFD3" w14:textId="77777777" w:rsidR="001356A5" w:rsidRDefault="001356A5" w:rsidP="006A4F1A">
            <w:pPr>
              <w:jc w:val="both"/>
              <w:rPr>
                <w:rFonts w:ascii="Sylfaen" w:hAnsi="Sylfaen"/>
              </w:rPr>
            </w:pPr>
            <w:r>
              <w:rPr>
                <w:rFonts w:ascii="Sylfaen" w:hAnsi="Sylfaen"/>
              </w:rPr>
              <w:t>Ծրագրի հիմնական շահառուներն են հանդիսանում Արավուս Խոզնավար, Վաղատուր բնակավայրերի բնակիչները։</w:t>
            </w:r>
          </w:p>
        </w:tc>
      </w:tr>
      <w:tr w:rsidR="001356A5" w14:paraId="50F56205" w14:textId="77777777" w:rsidTr="006A4F1A">
        <w:trPr>
          <w:trHeight w:val="328"/>
        </w:trPr>
        <w:tc>
          <w:tcPr>
            <w:tcW w:w="0" w:type="auto"/>
          </w:tcPr>
          <w:p w14:paraId="1DFD4463"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18355472" w14:textId="77777777" w:rsidR="001356A5" w:rsidRDefault="001356A5" w:rsidP="006A4F1A">
            <w:pPr>
              <w:jc w:val="both"/>
              <w:rPr>
                <w:rFonts w:ascii="Sylfaen" w:hAnsi="Sylfaen"/>
              </w:rPr>
            </w:pPr>
            <w:r>
              <w:rPr>
                <w:rFonts w:ascii="Sylfaen" w:hAnsi="Sylfaen"/>
              </w:rPr>
              <w:t>2021-2025թթ.</w:t>
            </w:r>
          </w:p>
        </w:tc>
      </w:tr>
    </w:tbl>
    <w:p w14:paraId="70BE3407" w14:textId="77777777" w:rsidR="001356A5" w:rsidRDefault="001356A5" w:rsidP="001356A5">
      <w:pPr>
        <w:jc w:val="center"/>
        <w:rPr>
          <w:rFonts w:ascii="Sylfaen" w:hAnsi="Sylfaen"/>
          <w:b/>
        </w:rPr>
      </w:pPr>
    </w:p>
    <w:p w14:paraId="4BDEE50E" w14:textId="77777777" w:rsidR="001356A5" w:rsidRDefault="001356A5" w:rsidP="001356A5">
      <w:pPr>
        <w:jc w:val="center"/>
        <w:rPr>
          <w:rFonts w:ascii="Sylfaen" w:hAnsi="Sylfaen"/>
          <w:b/>
        </w:rPr>
      </w:pPr>
    </w:p>
    <w:p w14:paraId="4106354F" w14:textId="77777777" w:rsidR="001356A5" w:rsidRDefault="001356A5" w:rsidP="001356A5">
      <w:pPr>
        <w:jc w:val="center"/>
        <w:rPr>
          <w:rFonts w:ascii="Sylfaen" w:hAnsi="Sylfaen"/>
          <w:b/>
        </w:rPr>
      </w:pPr>
      <w:r>
        <w:rPr>
          <w:rFonts w:ascii="Sylfaen" w:hAnsi="Sylfaen"/>
          <w:b/>
        </w:rPr>
        <w:t>Համայնքի բնակավայրերում լուսավորության ցանցի բարելավում</w:t>
      </w:r>
    </w:p>
    <w:p w14:paraId="2637EEC5" w14:textId="77777777" w:rsidR="001356A5" w:rsidRDefault="001356A5" w:rsidP="001356A5">
      <w:pPr>
        <w:jc w:val="center"/>
        <w:rPr>
          <w:rFonts w:ascii="Sylfaen" w:hAnsi="Sylfaen"/>
          <w:b/>
        </w:rPr>
      </w:pPr>
    </w:p>
    <w:tbl>
      <w:tblPr>
        <w:tblStyle w:val="TableGrid"/>
        <w:tblW w:w="10091" w:type="dxa"/>
        <w:tblLook w:val="04A0" w:firstRow="1" w:lastRow="0" w:firstColumn="1" w:lastColumn="0" w:noHBand="0" w:noVBand="1"/>
      </w:tblPr>
      <w:tblGrid>
        <w:gridCol w:w="2318"/>
        <w:gridCol w:w="2513"/>
        <w:gridCol w:w="1698"/>
        <w:gridCol w:w="696"/>
        <w:gridCol w:w="696"/>
        <w:gridCol w:w="696"/>
        <w:gridCol w:w="696"/>
        <w:gridCol w:w="778"/>
      </w:tblGrid>
      <w:tr w:rsidR="001356A5" w14:paraId="472FE5B5" w14:textId="77777777" w:rsidTr="006A4F1A">
        <w:trPr>
          <w:trHeight w:val="940"/>
        </w:trPr>
        <w:tc>
          <w:tcPr>
            <w:tcW w:w="0" w:type="auto"/>
          </w:tcPr>
          <w:p w14:paraId="4ACFB197"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1CDCC646" w14:textId="77777777" w:rsidR="001356A5" w:rsidRDefault="001356A5" w:rsidP="006A4F1A">
            <w:pPr>
              <w:jc w:val="both"/>
              <w:rPr>
                <w:rFonts w:ascii="Sylfaen" w:hAnsi="Sylfaen" w:cs="Sylfaen"/>
              </w:rPr>
            </w:pPr>
            <w:r>
              <w:rPr>
                <w:rFonts w:ascii="Sylfaen" w:hAnsi="Sylfaen" w:cs="Sylfaen"/>
              </w:rPr>
              <w:t>Համայնքի բնակավայրերի կառուցապատում և բարենորոգում,</w:t>
            </w:r>
          </w:p>
          <w:p w14:paraId="5CAF2BCB" w14:textId="77777777" w:rsidR="001356A5" w:rsidRDefault="001356A5" w:rsidP="006A4F1A">
            <w:pPr>
              <w:jc w:val="both"/>
              <w:rPr>
                <w:rFonts w:ascii="Sylfaen" w:hAnsi="Sylfaen"/>
              </w:rPr>
            </w:pPr>
            <w:r>
              <w:rPr>
                <w:rFonts w:ascii="Sylfaen" w:hAnsi="Sylfaen" w:cs="Sylfaen"/>
              </w:rPr>
              <w:t>Համայնքի շրջակա միջավայրի պահպանություն։</w:t>
            </w:r>
          </w:p>
        </w:tc>
      </w:tr>
      <w:tr w:rsidR="001356A5" w14:paraId="45CC9592" w14:textId="77777777" w:rsidTr="006A4F1A">
        <w:trPr>
          <w:trHeight w:val="309"/>
        </w:trPr>
        <w:tc>
          <w:tcPr>
            <w:tcW w:w="0" w:type="auto"/>
          </w:tcPr>
          <w:p w14:paraId="138C3E3A" w14:textId="77777777" w:rsidR="001356A5" w:rsidRDefault="001356A5" w:rsidP="006A4F1A">
            <w:pPr>
              <w:jc w:val="both"/>
              <w:rPr>
                <w:rFonts w:ascii="Sylfaen" w:hAnsi="Sylfaen"/>
              </w:rPr>
            </w:pPr>
          </w:p>
        </w:tc>
        <w:tc>
          <w:tcPr>
            <w:tcW w:w="0" w:type="auto"/>
            <w:gridSpan w:val="7"/>
          </w:tcPr>
          <w:p w14:paraId="063BF903" w14:textId="77777777" w:rsidR="001356A5" w:rsidRDefault="001356A5" w:rsidP="006A4F1A">
            <w:pPr>
              <w:jc w:val="both"/>
              <w:rPr>
                <w:rFonts w:ascii="Sylfaen" w:hAnsi="Sylfaen"/>
              </w:rPr>
            </w:pPr>
          </w:p>
        </w:tc>
      </w:tr>
      <w:tr w:rsidR="001356A5" w14:paraId="095F7D37" w14:textId="77777777" w:rsidTr="006A4F1A">
        <w:trPr>
          <w:trHeight w:val="119"/>
        </w:trPr>
        <w:tc>
          <w:tcPr>
            <w:tcW w:w="0" w:type="auto"/>
            <w:vMerge w:val="restart"/>
          </w:tcPr>
          <w:p w14:paraId="5492E5B1"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2282A778"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Բոլոր յոթ բնակավայրերի հիմնական թաղամասերի լուսավորված լինելը էներգախնայող լամպերով։</w:t>
            </w:r>
          </w:p>
        </w:tc>
      </w:tr>
      <w:tr w:rsidR="001356A5" w14:paraId="2FAF7C72" w14:textId="77777777" w:rsidTr="006A4F1A">
        <w:trPr>
          <w:trHeight w:val="266"/>
        </w:trPr>
        <w:tc>
          <w:tcPr>
            <w:tcW w:w="0" w:type="auto"/>
            <w:vMerge/>
          </w:tcPr>
          <w:p w14:paraId="2F53598F" w14:textId="77777777" w:rsidR="001356A5" w:rsidRDefault="001356A5" w:rsidP="006A4F1A">
            <w:pPr>
              <w:jc w:val="both"/>
              <w:rPr>
                <w:rFonts w:ascii="Sylfaen" w:hAnsi="Sylfaen"/>
              </w:rPr>
            </w:pPr>
          </w:p>
        </w:tc>
        <w:tc>
          <w:tcPr>
            <w:tcW w:w="0" w:type="auto"/>
          </w:tcPr>
          <w:p w14:paraId="2B9F8DBB" w14:textId="77777777" w:rsidR="001356A5" w:rsidRDefault="001356A5" w:rsidP="006A4F1A">
            <w:pPr>
              <w:jc w:val="both"/>
              <w:rPr>
                <w:rFonts w:ascii="Sylfaen" w:hAnsi="Sylfaen"/>
              </w:rPr>
            </w:pPr>
            <w:r>
              <w:rPr>
                <w:rFonts w:ascii="Sylfaen" w:hAnsi="Sylfaen"/>
              </w:rPr>
              <w:t>Ցուցանիշ</w:t>
            </w:r>
          </w:p>
        </w:tc>
        <w:tc>
          <w:tcPr>
            <w:tcW w:w="0" w:type="auto"/>
          </w:tcPr>
          <w:p w14:paraId="230CFD0D"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4454A574" w14:textId="77777777" w:rsidR="001356A5" w:rsidRDefault="001356A5" w:rsidP="006A4F1A">
            <w:pPr>
              <w:jc w:val="both"/>
              <w:rPr>
                <w:rFonts w:ascii="Sylfaen" w:hAnsi="Sylfaen"/>
              </w:rPr>
            </w:pPr>
            <w:r>
              <w:rPr>
                <w:rFonts w:ascii="Sylfaen" w:hAnsi="Sylfaen"/>
              </w:rPr>
              <w:t>Թիրախային արժեքներ</w:t>
            </w:r>
          </w:p>
          <w:p w14:paraId="7E5C22C9" w14:textId="77777777" w:rsidR="001356A5" w:rsidRDefault="001356A5" w:rsidP="006A4F1A">
            <w:pPr>
              <w:jc w:val="both"/>
              <w:rPr>
                <w:rFonts w:ascii="Sylfaen" w:hAnsi="Sylfaen"/>
              </w:rPr>
            </w:pPr>
          </w:p>
        </w:tc>
      </w:tr>
      <w:tr w:rsidR="001356A5" w14:paraId="24C801DB" w14:textId="77777777" w:rsidTr="006A4F1A">
        <w:trPr>
          <w:trHeight w:val="260"/>
        </w:trPr>
        <w:tc>
          <w:tcPr>
            <w:tcW w:w="0" w:type="auto"/>
            <w:vMerge/>
          </w:tcPr>
          <w:p w14:paraId="7A45EBF7" w14:textId="77777777" w:rsidR="001356A5" w:rsidRDefault="001356A5" w:rsidP="006A4F1A">
            <w:pPr>
              <w:jc w:val="both"/>
              <w:rPr>
                <w:rFonts w:ascii="Sylfaen" w:hAnsi="Sylfaen"/>
              </w:rPr>
            </w:pPr>
          </w:p>
        </w:tc>
        <w:tc>
          <w:tcPr>
            <w:tcW w:w="0" w:type="auto"/>
          </w:tcPr>
          <w:p w14:paraId="677A58AA" w14:textId="77777777" w:rsidR="001356A5" w:rsidRDefault="001356A5" w:rsidP="006A4F1A">
            <w:pPr>
              <w:jc w:val="both"/>
              <w:rPr>
                <w:rFonts w:ascii="Sylfaen" w:hAnsi="Sylfaen"/>
              </w:rPr>
            </w:pPr>
          </w:p>
        </w:tc>
        <w:tc>
          <w:tcPr>
            <w:tcW w:w="0" w:type="auto"/>
          </w:tcPr>
          <w:p w14:paraId="5BA86E5D" w14:textId="77777777" w:rsidR="001356A5" w:rsidRDefault="001356A5" w:rsidP="006A4F1A">
            <w:pPr>
              <w:jc w:val="both"/>
              <w:rPr>
                <w:rFonts w:ascii="Sylfaen" w:hAnsi="Sylfaen"/>
              </w:rPr>
            </w:pPr>
            <w:r>
              <w:rPr>
                <w:rFonts w:ascii="Sylfaen" w:hAnsi="Sylfaen"/>
              </w:rPr>
              <w:t>2021</w:t>
            </w:r>
          </w:p>
        </w:tc>
        <w:tc>
          <w:tcPr>
            <w:tcW w:w="0" w:type="auto"/>
          </w:tcPr>
          <w:p w14:paraId="679EC23F" w14:textId="77777777" w:rsidR="001356A5" w:rsidRDefault="001356A5" w:rsidP="006A4F1A">
            <w:pPr>
              <w:jc w:val="both"/>
              <w:rPr>
                <w:rFonts w:ascii="Sylfaen" w:hAnsi="Sylfaen"/>
              </w:rPr>
            </w:pPr>
            <w:r>
              <w:rPr>
                <w:rFonts w:ascii="Sylfaen" w:hAnsi="Sylfaen"/>
              </w:rPr>
              <w:t>2022</w:t>
            </w:r>
          </w:p>
        </w:tc>
        <w:tc>
          <w:tcPr>
            <w:tcW w:w="0" w:type="auto"/>
          </w:tcPr>
          <w:p w14:paraId="508ECA45" w14:textId="77777777" w:rsidR="001356A5" w:rsidRDefault="001356A5" w:rsidP="006A4F1A">
            <w:pPr>
              <w:jc w:val="both"/>
              <w:rPr>
                <w:rFonts w:ascii="Sylfaen" w:hAnsi="Sylfaen"/>
              </w:rPr>
            </w:pPr>
            <w:r>
              <w:rPr>
                <w:rFonts w:ascii="Sylfaen" w:hAnsi="Sylfaen"/>
              </w:rPr>
              <w:t>2023</w:t>
            </w:r>
          </w:p>
        </w:tc>
        <w:tc>
          <w:tcPr>
            <w:tcW w:w="0" w:type="auto"/>
          </w:tcPr>
          <w:p w14:paraId="10F29BAD" w14:textId="77777777" w:rsidR="001356A5" w:rsidRDefault="001356A5" w:rsidP="006A4F1A">
            <w:pPr>
              <w:jc w:val="both"/>
              <w:rPr>
                <w:rFonts w:ascii="Sylfaen" w:hAnsi="Sylfaen"/>
              </w:rPr>
            </w:pPr>
            <w:r>
              <w:rPr>
                <w:rFonts w:ascii="Sylfaen" w:hAnsi="Sylfaen"/>
              </w:rPr>
              <w:t>2024</w:t>
            </w:r>
          </w:p>
        </w:tc>
        <w:tc>
          <w:tcPr>
            <w:tcW w:w="0" w:type="auto"/>
          </w:tcPr>
          <w:p w14:paraId="464AF0D2" w14:textId="77777777" w:rsidR="001356A5" w:rsidRDefault="001356A5" w:rsidP="006A4F1A">
            <w:pPr>
              <w:jc w:val="both"/>
              <w:rPr>
                <w:rFonts w:ascii="Sylfaen" w:hAnsi="Sylfaen"/>
              </w:rPr>
            </w:pPr>
            <w:r>
              <w:rPr>
                <w:rFonts w:ascii="Sylfaen" w:hAnsi="Sylfaen"/>
              </w:rPr>
              <w:t>2025</w:t>
            </w:r>
          </w:p>
        </w:tc>
        <w:tc>
          <w:tcPr>
            <w:tcW w:w="0" w:type="auto"/>
          </w:tcPr>
          <w:p w14:paraId="4405923D" w14:textId="77777777" w:rsidR="001356A5" w:rsidRDefault="001356A5" w:rsidP="006A4F1A">
            <w:pPr>
              <w:jc w:val="both"/>
              <w:rPr>
                <w:rFonts w:ascii="Sylfaen" w:hAnsi="Sylfaen"/>
              </w:rPr>
            </w:pPr>
            <w:r>
              <w:rPr>
                <w:rFonts w:ascii="Sylfaen" w:hAnsi="Sylfaen"/>
              </w:rPr>
              <w:t>2026</w:t>
            </w:r>
          </w:p>
        </w:tc>
      </w:tr>
      <w:tr w:rsidR="001356A5" w14:paraId="4422BDB1" w14:textId="77777777" w:rsidTr="006A4F1A">
        <w:trPr>
          <w:trHeight w:val="260"/>
        </w:trPr>
        <w:tc>
          <w:tcPr>
            <w:tcW w:w="0" w:type="auto"/>
            <w:vMerge/>
          </w:tcPr>
          <w:p w14:paraId="27FC0447" w14:textId="77777777" w:rsidR="001356A5" w:rsidRDefault="001356A5" w:rsidP="006A4F1A">
            <w:pPr>
              <w:jc w:val="both"/>
              <w:rPr>
                <w:rFonts w:ascii="Sylfaen" w:hAnsi="Sylfaen"/>
              </w:rPr>
            </w:pPr>
          </w:p>
        </w:tc>
        <w:tc>
          <w:tcPr>
            <w:tcW w:w="0" w:type="auto"/>
          </w:tcPr>
          <w:p w14:paraId="0A3CE9D8" w14:textId="77777777" w:rsidR="001356A5" w:rsidRDefault="001356A5" w:rsidP="006A4F1A">
            <w:pPr>
              <w:jc w:val="both"/>
              <w:rPr>
                <w:rFonts w:ascii="Sylfaen" w:hAnsi="Sylfaen"/>
              </w:rPr>
            </w:pPr>
            <w:r>
              <w:rPr>
                <w:rFonts w:ascii="Sylfaen" w:hAnsi="Sylfaen"/>
              </w:rPr>
              <w:t>Լուսավորված հատվածների մակերեսի չափաբաժինը</w:t>
            </w:r>
          </w:p>
        </w:tc>
        <w:tc>
          <w:tcPr>
            <w:tcW w:w="0" w:type="auto"/>
          </w:tcPr>
          <w:p w14:paraId="5DE3B2F9" w14:textId="77777777" w:rsidR="001356A5" w:rsidRDefault="001356A5" w:rsidP="006A4F1A">
            <w:pPr>
              <w:jc w:val="center"/>
              <w:rPr>
                <w:rFonts w:ascii="Sylfaen" w:hAnsi="Sylfaen"/>
              </w:rPr>
            </w:pPr>
            <w:r>
              <w:rPr>
                <w:rFonts w:ascii="Sylfaen" w:hAnsi="Sylfaen"/>
              </w:rPr>
              <w:t>5%</w:t>
            </w:r>
          </w:p>
        </w:tc>
        <w:tc>
          <w:tcPr>
            <w:tcW w:w="0" w:type="auto"/>
          </w:tcPr>
          <w:p w14:paraId="0355DA72" w14:textId="77777777" w:rsidR="001356A5" w:rsidRDefault="001356A5" w:rsidP="006A4F1A">
            <w:pPr>
              <w:rPr>
                <w:rFonts w:ascii="Sylfaen" w:hAnsi="Sylfaen"/>
              </w:rPr>
            </w:pPr>
            <w:r>
              <w:rPr>
                <w:rFonts w:ascii="Sylfaen" w:hAnsi="Sylfaen"/>
              </w:rPr>
              <w:t>15%</w:t>
            </w:r>
          </w:p>
        </w:tc>
        <w:tc>
          <w:tcPr>
            <w:tcW w:w="0" w:type="auto"/>
          </w:tcPr>
          <w:p w14:paraId="0FA9EEAE" w14:textId="77777777" w:rsidR="001356A5" w:rsidRDefault="001356A5" w:rsidP="006A4F1A">
            <w:pPr>
              <w:rPr>
                <w:rFonts w:ascii="Sylfaen" w:hAnsi="Sylfaen"/>
              </w:rPr>
            </w:pPr>
            <w:r>
              <w:rPr>
                <w:rFonts w:ascii="Sylfaen" w:hAnsi="Sylfaen"/>
              </w:rPr>
              <w:t>40%</w:t>
            </w:r>
          </w:p>
        </w:tc>
        <w:tc>
          <w:tcPr>
            <w:tcW w:w="0" w:type="auto"/>
          </w:tcPr>
          <w:p w14:paraId="05364396" w14:textId="77777777" w:rsidR="001356A5" w:rsidRDefault="001356A5" w:rsidP="006A4F1A">
            <w:pPr>
              <w:rPr>
                <w:rFonts w:ascii="Sylfaen" w:hAnsi="Sylfaen"/>
              </w:rPr>
            </w:pPr>
            <w:r>
              <w:rPr>
                <w:rFonts w:ascii="Sylfaen" w:hAnsi="Sylfaen"/>
              </w:rPr>
              <w:t>60%</w:t>
            </w:r>
          </w:p>
        </w:tc>
        <w:tc>
          <w:tcPr>
            <w:tcW w:w="0" w:type="auto"/>
          </w:tcPr>
          <w:p w14:paraId="0DCB71B7" w14:textId="77777777" w:rsidR="001356A5" w:rsidRDefault="001356A5" w:rsidP="006A4F1A">
            <w:pPr>
              <w:rPr>
                <w:rFonts w:ascii="Sylfaen" w:hAnsi="Sylfaen"/>
              </w:rPr>
            </w:pPr>
            <w:r>
              <w:rPr>
                <w:rFonts w:ascii="Sylfaen" w:hAnsi="Sylfaen"/>
              </w:rPr>
              <w:t>80%</w:t>
            </w:r>
          </w:p>
        </w:tc>
        <w:tc>
          <w:tcPr>
            <w:tcW w:w="0" w:type="auto"/>
          </w:tcPr>
          <w:p w14:paraId="50D63100" w14:textId="77777777" w:rsidR="001356A5" w:rsidRDefault="001356A5" w:rsidP="006A4F1A">
            <w:pPr>
              <w:rPr>
                <w:rFonts w:ascii="Sylfaen" w:hAnsi="Sylfaen"/>
              </w:rPr>
            </w:pPr>
            <w:r>
              <w:rPr>
                <w:rFonts w:ascii="Sylfaen" w:hAnsi="Sylfaen"/>
              </w:rPr>
              <w:t>100%</w:t>
            </w:r>
          </w:p>
        </w:tc>
      </w:tr>
      <w:tr w:rsidR="001356A5" w14:paraId="0E765C3F" w14:textId="77777777" w:rsidTr="006A4F1A">
        <w:trPr>
          <w:trHeight w:val="260"/>
        </w:trPr>
        <w:tc>
          <w:tcPr>
            <w:tcW w:w="0" w:type="auto"/>
          </w:tcPr>
          <w:p w14:paraId="03D41056" w14:textId="77777777" w:rsidR="001356A5" w:rsidRDefault="001356A5" w:rsidP="006A4F1A">
            <w:pPr>
              <w:jc w:val="both"/>
              <w:rPr>
                <w:rFonts w:ascii="Sylfaen" w:hAnsi="Sylfaen"/>
              </w:rPr>
            </w:pPr>
          </w:p>
        </w:tc>
        <w:tc>
          <w:tcPr>
            <w:tcW w:w="0" w:type="auto"/>
          </w:tcPr>
          <w:p w14:paraId="79836F55" w14:textId="77777777" w:rsidR="001356A5" w:rsidRDefault="001356A5" w:rsidP="006A4F1A">
            <w:pPr>
              <w:jc w:val="both"/>
              <w:rPr>
                <w:rFonts w:ascii="Sylfaen" w:hAnsi="Sylfaen"/>
              </w:rPr>
            </w:pPr>
            <w:r>
              <w:rPr>
                <w:rFonts w:ascii="Sylfaen" w:hAnsi="Sylfaen"/>
              </w:rPr>
              <w:t>Էլեկտրախնայող լամպեր օգտագործող լուսատուների չափաբաժինը</w:t>
            </w:r>
          </w:p>
        </w:tc>
        <w:tc>
          <w:tcPr>
            <w:tcW w:w="0" w:type="auto"/>
          </w:tcPr>
          <w:p w14:paraId="425303A5" w14:textId="77777777" w:rsidR="001356A5" w:rsidRDefault="001356A5" w:rsidP="006A4F1A">
            <w:pPr>
              <w:jc w:val="center"/>
              <w:rPr>
                <w:rFonts w:ascii="Sylfaen" w:hAnsi="Sylfaen"/>
              </w:rPr>
            </w:pPr>
            <w:r>
              <w:rPr>
                <w:rFonts w:ascii="Sylfaen" w:hAnsi="Sylfaen"/>
              </w:rPr>
              <w:t>0%</w:t>
            </w:r>
          </w:p>
        </w:tc>
        <w:tc>
          <w:tcPr>
            <w:tcW w:w="0" w:type="auto"/>
          </w:tcPr>
          <w:p w14:paraId="05BF9CD9" w14:textId="77777777" w:rsidR="001356A5" w:rsidRDefault="001356A5" w:rsidP="006A4F1A">
            <w:pPr>
              <w:rPr>
                <w:rFonts w:ascii="Sylfaen" w:hAnsi="Sylfaen"/>
              </w:rPr>
            </w:pPr>
            <w:r>
              <w:rPr>
                <w:rFonts w:ascii="Sylfaen" w:hAnsi="Sylfaen"/>
              </w:rPr>
              <w:t>50%</w:t>
            </w:r>
          </w:p>
        </w:tc>
        <w:tc>
          <w:tcPr>
            <w:tcW w:w="0" w:type="auto"/>
            <w:gridSpan w:val="4"/>
          </w:tcPr>
          <w:p w14:paraId="22F0E463" w14:textId="77777777" w:rsidR="001356A5" w:rsidRDefault="001356A5" w:rsidP="006A4F1A">
            <w:pPr>
              <w:rPr>
                <w:rFonts w:ascii="Sylfaen" w:hAnsi="Sylfaen"/>
              </w:rPr>
            </w:pPr>
            <w:r>
              <w:rPr>
                <w:rFonts w:ascii="Sylfaen" w:hAnsi="Sylfaen"/>
              </w:rPr>
              <w:t>100%</w:t>
            </w:r>
          </w:p>
        </w:tc>
      </w:tr>
      <w:tr w:rsidR="001356A5" w14:paraId="32DB53A4" w14:textId="77777777" w:rsidTr="006A4F1A">
        <w:trPr>
          <w:trHeight w:val="309"/>
        </w:trPr>
        <w:tc>
          <w:tcPr>
            <w:tcW w:w="0" w:type="auto"/>
          </w:tcPr>
          <w:p w14:paraId="6DBD8BCA"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1BA8B959" w14:textId="77777777" w:rsidR="001356A5" w:rsidRDefault="001356A5" w:rsidP="006A4F1A">
            <w:pPr>
              <w:jc w:val="both"/>
              <w:rPr>
                <w:rFonts w:ascii="Sylfaen" w:hAnsi="Sylfaen"/>
              </w:rPr>
            </w:pPr>
            <w:r>
              <w:rPr>
                <w:rFonts w:ascii="Sylfaen" w:hAnsi="Sylfaen"/>
              </w:rPr>
              <w:t>45,000,000 ՀՀ դրամ</w:t>
            </w:r>
          </w:p>
        </w:tc>
      </w:tr>
      <w:tr w:rsidR="001356A5" w14:paraId="2B034604" w14:textId="77777777" w:rsidTr="006A4F1A">
        <w:trPr>
          <w:trHeight w:val="309"/>
        </w:trPr>
        <w:tc>
          <w:tcPr>
            <w:tcW w:w="0" w:type="auto"/>
          </w:tcPr>
          <w:p w14:paraId="232478EC" w14:textId="77777777" w:rsidR="001356A5" w:rsidRDefault="001356A5" w:rsidP="006A4F1A">
            <w:pPr>
              <w:jc w:val="both"/>
              <w:rPr>
                <w:rFonts w:ascii="Sylfaen" w:hAnsi="Sylfaen"/>
              </w:rPr>
            </w:pPr>
            <w:r>
              <w:rPr>
                <w:rFonts w:ascii="Sylfaen" w:hAnsi="Sylfaen"/>
              </w:rPr>
              <w:t xml:space="preserve">Ծրագրի իրականացման </w:t>
            </w:r>
            <w:r>
              <w:rPr>
                <w:rFonts w:ascii="Sylfaen" w:hAnsi="Sylfaen"/>
              </w:rPr>
              <w:lastRenderedPageBreak/>
              <w:t>համար անհրաժեշտ այլ ռեսուրսներ</w:t>
            </w:r>
          </w:p>
        </w:tc>
        <w:tc>
          <w:tcPr>
            <w:tcW w:w="0" w:type="auto"/>
            <w:gridSpan w:val="7"/>
          </w:tcPr>
          <w:p w14:paraId="493FAE01" w14:textId="77777777" w:rsidR="001356A5" w:rsidRDefault="001356A5" w:rsidP="006A4F1A">
            <w:pPr>
              <w:jc w:val="both"/>
              <w:rPr>
                <w:rFonts w:ascii="Sylfaen" w:hAnsi="Sylfaen"/>
              </w:rPr>
            </w:pPr>
          </w:p>
        </w:tc>
      </w:tr>
      <w:tr w:rsidR="001356A5" w14:paraId="04580567" w14:textId="77777777" w:rsidTr="006A4F1A">
        <w:trPr>
          <w:trHeight w:val="291"/>
        </w:trPr>
        <w:tc>
          <w:tcPr>
            <w:tcW w:w="0" w:type="auto"/>
          </w:tcPr>
          <w:p w14:paraId="37A1BF47" w14:textId="77777777" w:rsidR="001356A5" w:rsidRDefault="001356A5" w:rsidP="006A4F1A">
            <w:pPr>
              <w:jc w:val="both"/>
              <w:rPr>
                <w:rFonts w:ascii="Sylfaen" w:hAnsi="Sylfaen"/>
              </w:rPr>
            </w:pPr>
            <w:r>
              <w:rPr>
                <w:rFonts w:ascii="Sylfaen" w:hAnsi="Sylfaen"/>
              </w:rPr>
              <w:lastRenderedPageBreak/>
              <w:t>Ծրագրի հիմնական ռիսկեր</w:t>
            </w:r>
          </w:p>
        </w:tc>
        <w:tc>
          <w:tcPr>
            <w:tcW w:w="0" w:type="auto"/>
            <w:gridSpan w:val="7"/>
          </w:tcPr>
          <w:p w14:paraId="5333C6A2" w14:textId="77777777" w:rsidR="001356A5" w:rsidRDefault="001356A5" w:rsidP="006A4F1A">
            <w:pPr>
              <w:jc w:val="both"/>
              <w:rPr>
                <w:rFonts w:ascii="Sylfaen" w:hAnsi="Sylfaen"/>
              </w:rPr>
            </w:pPr>
            <w:r>
              <w:rPr>
                <w:rFonts w:ascii="Sylfaen" w:hAnsi="Sylfaen"/>
              </w:rPr>
              <w:t>Ծրագրի հիմնական ռիսկը հանդիսանում է ֆինանսական աղբյուրի բացակայությունը։</w:t>
            </w:r>
          </w:p>
        </w:tc>
      </w:tr>
      <w:tr w:rsidR="001356A5" w14:paraId="064BF3EB" w14:textId="77777777" w:rsidTr="006A4F1A">
        <w:trPr>
          <w:trHeight w:val="328"/>
        </w:trPr>
        <w:tc>
          <w:tcPr>
            <w:tcW w:w="0" w:type="auto"/>
          </w:tcPr>
          <w:p w14:paraId="3FD3FE02"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42C47868" w14:textId="77777777" w:rsidR="001356A5" w:rsidRDefault="001356A5" w:rsidP="006A4F1A">
            <w:pPr>
              <w:jc w:val="both"/>
              <w:rPr>
                <w:rFonts w:ascii="Sylfaen" w:hAnsi="Sylfaen"/>
              </w:rPr>
            </w:pPr>
            <w:r>
              <w:rPr>
                <w:rFonts w:ascii="Sylfaen" w:hAnsi="Sylfaen"/>
              </w:rPr>
              <w:t>Ծրագրի շահառուներն են հանդիսանում համայնքի բոլոր բնակիչները։</w:t>
            </w:r>
          </w:p>
        </w:tc>
      </w:tr>
      <w:tr w:rsidR="001356A5" w14:paraId="34443461" w14:textId="77777777" w:rsidTr="006A4F1A">
        <w:trPr>
          <w:trHeight w:val="328"/>
        </w:trPr>
        <w:tc>
          <w:tcPr>
            <w:tcW w:w="0" w:type="auto"/>
          </w:tcPr>
          <w:p w14:paraId="2AD93273" w14:textId="77777777" w:rsidR="001356A5" w:rsidRDefault="001356A5" w:rsidP="006A4F1A">
            <w:pPr>
              <w:jc w:val="both"/>
              <w:rPr>
                <w:rFonts w:ascii="Sylfaen" w:hAnsi="Sylfaen"/>
              </w:rPr>
            </w:pPr>
            <w:r>
              <w:rPr>
                <w:rFonts w:ascii="Sylfaen" w:hAnsi="Sylfaen"/>
              </w:rPr>
              <w:t>Ծրագրի սկիզբ և ավարտ</w:t>
            </w:r>
          </w:p>
        </w:tc>
        <w:tc>
          <w:tcPr>
            <w:tcW w:w="0" w:type="auto"/>
            <w:gridSpan w:val="7"/>
          </w:tcPr>
          <w:p w14:paraId="69712278" w14:textId="77777777" w:rsidR="001356A5" w:rsidRDefault="001356A5" w:rsidP="006A4F1A">
            <w:pPr>
              <w:jc w:val="both"/>
              <w:rPr>
                <w:rFonts w:ascii="Sylfaen" w:hAnsi="Sylfaen"/>
              </w:rPr>
            </w:pPr>
            <w:r>
              <w:rPr>
                <w:rFonts w:ascii="Sylfaen" w:hAnsi="Sylfaen"/>
              </w:rPr>
              <w:t>2022-2024թթ.</w:t>
            </w:r>
          </w:p>
        </w:tc>
      </w:tr>
    </w:tbl>
    <w:p w14:paraId="379A3E76" w14:textId="77777777" w:rsidR="001356A5" w:rsidRDefault="001356A5" w:rsidP="001356A5">
      <w:pPr>
        <w:pStyle w:val="ListParagraph"/>
        <w:widowControl w:val="0"/>
        <w:autoSpaceDE w:val="0"/>
        <w:autoSpaceDN w:val="0"/>
        <w:adjustRightInd w:val="0"/>
        <w:spacing w:after="120"/>
        <w:ind w:left="1080"/>
        <w:rPr>
          <w:rFonts w:ascii="Sylfaen" w:hAnsi="Sylfaen" w:cs="Sylfaen"/>
          <w:b/>
        </w:rPr>
      </w:pPr>
    </w:p>
    <w:p w14:paraId="335B0AD0" w14:textId="77777777" w:rsidR="001356A5" w:rsidRPr="00D17D5B" w:rsidRDefault="001356A5" w:rsidP="001356A5">
      <w:pPr>
        <w:widowControl w:val="0"/>
        <w:autoSpaceDE w:val="0"/>
        <w:autoSpaceDN w:val="0"/>
        <w:adjustRightInd w:val="0"/>
        <w:spacing w:after="120"/>
        <w:jc w:val="center"/>
        <w:rPr>
          <w:rFonts w:ascii="Sylfaen" w:hAnsi="Sylfaen" w:cs="Sylfaen"/>
          <w:b/>
        </w:rPr>
      </w:pPr>
      <w:r w:rsidRPr="00D17D5B">
        <w:rPr>
          <w:rFonts w:ascii="Sylfaen" w:hAnsi="Sylfaen" w:cs="Sylfaen"/>
          <w:b/>
        </w:rPr>
        <w:t>Ոռոգման և խմելու ջրի ցանցերի կառուցում և բարենորոգում</w:t>
      </w:r>
    </w:p>
    <w:tbl>
      <w:tblPr>
        <w:tblStyle w:val="TableGrid"/>
        <w:tblW w:w="10363" w:type="dxa"/>
        <w:tblLook w:val="04A0" w:firstRow="1" w:lastRow="0" w:firstColumn="1" w:lastColumn="0" w:noHBand="0" w:noVBand="1"/>
      </w:tblPr>
      <w:tblGrid>
        <w:gridCol w:w="1832"/>
        <w:gridCol w:w="2602"/>
        <w:gridCol w:w="1803"/>
        <w:gridCol w:w="1103"/>
        <w:gridCol w:w="734"/>
        <w:gridCol w:w="734"/>
        <w:gridCol w:w="734"/>
        <w:gridCol w:w="821"/>
      </w:tblGrid>
      <w:tr w:rsidR="001356A5" w14:paraId="6A20A297" w14:textId="77777777" w:rsidTr="006A4F1A">
        <w:trPr>
          <w:trHeight w:val="940"/>
        </w:trPr>
        <w:tc>
          <w:tcPr>
            <w:tcW w:w="0" w:type="auto"/>
          </w:tcPr>
          <w:p w14:paraId="46BA8E27"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7DEC37AB" w14:textId="77777777" w:rsidR="001356A5" w:rsidRDefault="001356A5" w:rsidP="006A4F1A">
            <w:pPr>
              <w:jc w:val="both"/>
              <w:rPr>
                <w:rFonts w:ascii="Sylfaen" w:hAnsi="Sylfaen"/>
              </w:rPr>
            </w:pPr>
            <w:r>
              <w:rPr>
                <w:rFonts w:ascii="Sylfaen" w:hAnsi="Sylfaen" w:cs="Sylfaen"/>
              </w:rPr>
              <w:t>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համայնքային գերեզմանատների պահպանումը և գործունեության ապավովումը</w:t>
            </w:r>
          </w:p>
        </w:tc>
      </w:tr>
      <w:tr w:rsidR="001356A5" w14:paraId="0B7C7FE5" w14:textId="77777777" w:rsidTr="006A4F1A">
        <w:trPr>
          <w:trHeight w:val="309"/>
        </w:trPr>
        <w:tc>
          <w:tcPr>
            <w:tcW w:w="0" w:type="auto"/>
          </w:tcPr>
          <w:p w14:paraId="010A6449" w14:textId="77777777" w:rsidR="001356A5" w:rsidRDefault="001356A5" w:rsidP="006A4F1A">
            <w:pPr>
              <w:jc w:val="both"/>
              <w:rPr>
                <w:rFonts w:ascii="Sylfaen" w:hAnsi="Sylfaen"/>
              </w:rPr>
            </w:pPr>
          </w:p>
        </w:tc>
        <w:tc>
          <w:tcPr>
            <w:tcW w:w="0" w:type="auto"/>
            <w:gridSpan w:val="7"/>
          </w:tcPr>
          <w:p w14:paraId="06B5E771" w14:textId="77777777" w:rsidR="001356A5" w:rsidRDefault="001356A5" w:rsidP="006A4F1A">
            <w:pPr>
              <w:jc w:val="both"/>
              <w:rPr>
                <w:rFonts w:ascii="Sylfaen" w:hAnsi="Sylfaen"/>
              </w:rPr>
            </w:pPr>
          </w:p>
        </w:tc>
      </w:tr>
      <w:tr w:rsidR="001356A5" w14:paraId="1F69F097" w14:textId="77777777" w:rsidTr="006A4F1A">
        <w:trPr>
          <w:trHeight w:val="119"/>
        </w:trPr>
        <w:tc>
          <w:tcPr>
            <w:tcW w:w="0" w:type="auto"/>
            <w:vMerge w:val="restart"/>
          </w:tcPr>
          <w:p w14:paraId="424328C1"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257F4AEB"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Խնածախ բնակավայրում խմելու ջրի առկայություն</w:t>
            </w:r>
          </w:p>
        </w:tc>
      </w:tr>
      <w:tr w:rsidR="001356A5" w14:paraId="61FF631C" w14:textId="77777777" w:rsidTr="006A4F1A">
        <w:trPr>
          <w:trHeight w:val="266"/>
        </w:trPr>
        <w:tc>
          <w:tcPr>
            <w:tcW w:w="0" w:type="auto"/>
            <w:vMerge/>
          </w:tcPr>
          <w:p w14:paraId="3E3F94D1" w14:textId="77777777" w:rsidR="001356A5" w:rsidRDefault="001356A5" w:rsidP="006A4F1A">
            <w:pPr>
              <w:jc w:val="both"/>
              <w:rPr>
                <w:rFonts w:ascii="Sylfaen" w:hAnsi="Sylfaen"/>
              </w:rPr>
            </w:pPr>
          </w:p>
        </w:tc>
        <w:tc>
          <w:tcPr>
            <w:tcW w:w="0" w:type="auto"/>
          </w:tcPr>
          <w:p w14:paraId="283CE61A" w14:textId="77777777" w:rsidR="001356A5" w:rsidRDefault="001356A5" w:rsidP="006A4F1A">
            <w:pPr>
              <w:jc w:val="both"/>
              <w:rPr>
                <w:rFonts w:ascii="Sylfaen" w:hAnsi="Sylfaen"/>
              </w:rPr>
            </w:pPr>
            <w:r>
              <w:rPr>
                <w:rFonts w:ascii="Sylfaen" w:hAnsi="Sylfaen"/>
              </w:rPr>
              <w:t>Ցուցանիշ</w:t>
            </w:r>
          </w:p>
        </w:tc>
        <w:tc>
          <w:tcPr>
            <w:tcW w:w="0" w:type="auto"/>
          </w:tcPr>
          <w:p w14:paraId="4354348F"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107125DF" w14:textId="77777777" w:rsidR="001356A5" w:rsidRDefault="001356A5" w:rsidP="006A4F1A">
            <w:pPr>
              <w:jc w:val="both"/>
              <w:rPr>
                <w:rFonts w:ascii="Sylfaen" w:hAnsi="Sylfaen"/>
              </w:rPr>
            </w:pPr>
            <w:r>
              <w:rPr>
                <w:rFonts w:ascii="Sylfaen" w:hAnsi="Sylfaen"/>
              </w:rPr>
              <w:t>Թիրախային արժեքներ</w:t>
            </w:r>
          </w:p>
          <w:p w14:paraId="5FC6A045" w14:textId="77777777" w:rsidR="001356A5" w:rsidRDefault="001356A5" w:rsidP="006A4F1A">
            <w:pPr>
              <w:jc w:val="both"/>
              <w:rPr>
                <w:rFonts w:ascii="Sylfaen" w:hAnsi="Sylfaen"/>
              </w:rPr>
            </w:pPr>
          </w:p>
        </w:tc>
      </w:tr>
      <w:tr w:rsidR="001356A5" w14:paraId="7CB9FDAE" w14:textId="77777777" w:rsidTr="006A4F1A">
        <w:trPr>
          <w:trHeight w:val="260"/>
        </w:trPr>
        <w:tc>
          <w:tcPr>
            <w:tcW w:w="0" w:type="auto"/>
            <w:vMerge/>
          </w:tcPr>
          <w:p w14:paraId="1D8A2688" w14:textId="77777777" w:rsidR="001356A5" w:rsidRDefault="001356A5" w:rsidP="006A4F1A">
            <w:pPr>
              <w:jc w:val="both"/>
              <w:rPr>
                <w:rFonts w:ascii="Sylfaen" w:hAnsi="Sylfaen"/>
              </w:rPr>
            </w:pPr>
          </w:p>
        </w:tc>
        <w:tc>
          <w:tcPr>
            <w:tcW w:w="0" w:type="auto"/>
          </w:tcPr>
          <w:p w14:paraId="57F4DE76" w14:textId="77777777" w:rsidR="001356A5" w:rsidRDefault="001356A5" w:rsidP="006A4F1A">
            <w:pPr>
              <w:jc w:val="both"/>
              <w:rPr>
                <w:rFonts w:ascii="Sylfaen" w:hAnsi="Sylfaen"/>
              </w:rPr>
            </w:pPr>
          </w:p>
        </w:tc>
        <w:tc>
          <w:tcPr>
            <w:tcW w:w="0" w:type="auto"/>
          </w:tcPr>
          <w:p w14:paraId="68073167" w14:textId="77777777" w:rsidR="001356A5" w:rsidRDefault="001356A5" w:rsidP="006A4F1A">
            <w:pPr>
              <w:jc w:val="both"/>
              <w:rPr>
                <w:rFonts w:ascii="Sylfaen" w:hAnsi="Sylfaen"/>
              </w:rPr>
            </w:pPr>
            <w:r>
              <w:rPr>
                <w:rFonts w:ascii="Sylfaen" w:hAnsi="Sylfaen"/>
              </w:rPr>
              <w:t>2021</w:t>
            </w:r>
          </w:p>
        </w:tc>
        <w:tc>
          <w:tcPr>
            <w:tcW w:w="0" w:type="auto"/>
          </w:tcPr>
          <w:p w14:paraId="76FF22C4" w14:textId="77777777" w:rsidR="001356A5" w:rsidRDefault="001356A5" w:rsidP="006A4F1A">
            <w:pPr>
              <w:jc w:val="both"/>
              <w:rPr>
                <w:rFonts w:ascii="Sylfaen" w:hAnsi="Sylfaen"/>
              </w:rPr>
            </w:pPr>
            <w:r>
              <w:rPr>
                <w:rFonts w:ascii="Sylfaen" w:hAnsi="Sylfaen"/>
              </w:rPr>
              <w:t>2022</w:t>
            </w:r>
          </w:p>
        </w:tc>
        <w:tc>
          <w:tcPr>
            <w:tcW w:w="0" w:type="auto"/>
          </w:tcPr>
          <w:p w14:paraId="34E5BE0D" w14:textId="77777777" w:rsidR="001356A5" w:rsidRDefault="001356A5" w:rsidP="006A4F1A">
            <w:pPr>
              <w:jc w:val="both"/>
              <w:rPr>
                <w:rFonts w:ascii="Sylfaen" w:hAnsi="Sylfaen"/>
              </w:rPr>
            </w:pPr>
            <w:r>
              <w:rPr>
                <w:rFonts w:ascii="Sylfaen" w:hAnsi="Sylfaen"/>
              </w:rPr>
              <w:t>2023</w:t>
            </w:r>
          </w:p>
        </w:tc>
        <w:tc>
          <w:tcPr>
            <w:tcW w:w="0" w:type="auto"/>
          </w:tcPr>
          <w:p w14:paraId="6CB8D482" w14:textId="77777777" w:rsidR="001356A5" w:rsidRDefault="001356A5" w:rsidP="006A4F1A">
            <w:pPr>
              <w:jc w:val="both"/>
              <w:rPr>
                <w:rFonts w:ascii="Sylfaen" w:hAnsi="Sylfaen"/>
              </w:rPr>
            </w:pPr>
            <w:r>
              <w:rPr>
                <w:rFonts w:ascii="Sylfaen" w:hAnsi="Sylfaen"/>
              </w:rPr>
              <w:t>2024</w:t>
            </w:r>
          </w:p>
        </w:tc>
        <w:tc>
          <w:tcPr>
            <w:tcW w:w="0" w:type="auto"/>
          </w:tcPr>
          <w:p w14:paraId="09BD6CA0" w14:textId="77777777" w:rsidR="001356A5" w:rsidRDefault="001356A5" w:rsidP="006A4F1A">
            <w:pPr>
              <w:jc w:val="both"/>
              <w:rPr>
                <w:rFonts w:ascii="Sylfaen" w:hAnsi="Sylfaen"/>
              </w:rPr>
            </w:pPr>
            <w:r>
              <w:rPr>
                <w:rFonts w:ascii="Sylfaen" w:hAnsi="Sylfaen"/>
              </w:rPr>
              <w:t>2025</w:t>
            </w:r>
          </w:p>
        </w:tc>
        <w:tc>
          <w:tcPr>
            <w:tcW w:w="0" w:type="auto"/>
          </w:tcPr>
          <w:p w14:paraId="42FCF118" w14:textId="77777777" w:rsidR="001356A5" w:rsidRDefault="001356A5" w:rsidP="006A4F1A">
            <w:pPr>
              <w:jc w:val="both"/>
              <w:rPr>
                <w:rFonts w:ascii="Sylfaen" w:hAnsi="Sylfaen"/>
              </w:rPr>
            </w:pPr>
            <w:r>
              <w:rPr>
                <w:rFonts w:ascii="Sylfaen" w:hAnsi="Sylfaen"/>
              </w:rPr>
              <w:t>2026</w:t>
            </w:r>
          </w:p>
        </w:tc>
      </w:tr>
      <w:tr w:rsidR="001356A5" w14:paraId="60BC57EE" w14:textId="77777777" w:rsidTr="006A4F1A">
        <w:trPr>
          <w:trHeight w:val="260"/>
        </w:trPr>
        <w:tc>
          <w:tcPr>
            <w:tcW w:w="0" w:type="auto"/>
            <w:vMerge/>
          </w:tcPr>
          <w:p w14:paraId="064605DC" w14:textId="77777777" w:rsidR="001356A5" w:rsidRDefault="001356A5" w:rsidP="006A4F1A">
            <w:pPr>
              <w:jc w:val="both"/>
              <w:rPr>
                <w:rFonts w:ascii="Sylfaen" w:hAnsi="Sylfaen"/>
              </w:rPr>
            </w:pPr>
          </w:p>
        </w:tc>
        <w:tc>
          <w:tcPr>
            <w:tcW w:w="0" w:type="auto"/>
          </w:tcPr>
          <w:p w14:paraId="475B6FF6" w14:textId="77777777" w:rsidR="001356A5" w:rsidRDefault="001356A5" w:rsidP="006A4F1A">
            <w:pPr>
              <w:jc w:val="both"/>
              <w:rPr>
                <w:rFonts w:ascii="Sylfaen" w:hAnsi="Sylfaen"/>
              </w:rPr>
            </w:pPr>
            <w:r>
              <w:rPr>
                <w:rFonts w:ascii="Sylfaen" w:hAnsi="Sylfaen"/>
              </w:rPr>
              <w:t>Խմելու ջրի ջրատարի առկայություն</w:t>
            </w:r>
          </w:p>
        </w:tc>
        <w:tc>
          <w:tcPr>
            <w:tcW w:w="0" w:type="auto"/>
          </w:tcPr>
          <w:p w14:paraId="19E2FC33" w14:textId="77777777" w:rsidR="001356A5" w:rsidRDefault="001356A5" w:rsidP="006A4F1A">
            <w:pPr>
              <w:jc w:val="center"/>
              <w:rPr>
                <w:rFonts w:ascii="Sylfaen" w:hAnsi="Sylfaen"/>
              </w:rPr>
            </w:pPr>
            <w:r>
              <w:rPr>
                <w:rFonts w:ascii="Sylfaen" w:hAnsi="Sylfaen"/>
              </w:rPr>
              <w:t>Առկա է</w:t>
            </w:r>
          </w:p>
        </w:tc>
        <w:tc>
          <w:tcPr>
            <w:tcW w:w="0" w:type="auto"/>
            <w:gridSpan w:val="5"/>
          </w:tcPr>
          <w:p w14:paraId="33F1DD1C" w14:textId="77777777" w:rsidR="001356A5" w:rsidRDefault="001356A5" w:rsidP="006A4F1A">
            <w:pPr>
              <w:jc w:val="center"/>
              <w:rPr>
                <w:rFonts w:ascii="Sylfaen" w:hAnsi="Sylfaen"/>
              </w:rPr>
            </w:pPr>
            <w:r>
              <w:rPr>
                <w:rFonts w:ascii="Sylfaen" w:hAnsi="Sylfaen"/>
              </w:rPr>
              <w:t>Առկա է</w:t>
            </w:r>
          </w:p>
        </w:tc>
      </w:tr>
      <w:tr w:rsidR="001356A5" w14:paraId="476DA58D" w14:textId="77777777" w:rsidTr="006A4F1A">
        <w:trPr>
          <w:trHeight w:val="260"/>
        </w:trPr>
        <w:tc>
          <w:tcPr>
            <w:tcW w:w="0" w:type="auto"/>
            <w:vMerge/>
          </w:tcPr>
          <w:p w14:paraId="348640B8" w14:textId="77777777" w:rsidR="001356A5" w:rsidRDefault="001356A5" w:rsidP="006A4F1A">
            <w:pPr>
              <w:jc w:val="both"/>
              <w:rPr>
                <w:rFonts w:ascii="Sylfaen" w:hAnsi="Sylfaen"/>
              </w:rPr>
            </w:pPr>
          </w:p>
        </w:tc>
        <w:tc>
          <w:tcPr>
            <w:tcW w:w="0" w:type="auto"/>
          </w:tcPr>
          <w:p w14:paraId="1D6DA4F8" w14:textId="77777777" w:rsidR="001356A5" w:rsidRDefault="001356A5" w:rsidP="006A4F1A">
            <w:pPr>
              <w:jc w:val="both"/>
              <w:rPr>
                <w:rFonts w:ascii="Sylfaen" w:hAnsi="Sylfaen"/>
              </w:rPr>
            </w:pPr>
            <w:r>
              <w:rPr>
                <w:rFonts w:ascii="Sylfaen" w:hAnsi="Sylfaen"/>
              </w:rPr>
              <w:t>Վերանորոգված ներքին խմելու ջրի ցանցի չափաբաժինը</w:t>
            </w:r>
          </w:p>
        </w:tc>
        <w:tc>
          <w:tcPr>
            <w:tcW w:w="0" w:type="auto"/>
          </w:tcPr>
          <w:p w14:paraId="125E7492" w14:textId="77777777" w:rsidR="001356A5" w:rsidRDefault="001356A5" w:rsidP="006A4F1A">
            <w:pPr>
              <w:jc w:val="center"/>
              <w:rPr>
                <w:rFonts w:ascii="Sylfaen" w:hAnsi="Sylfaen"/>
              </w:rPr>
            </w:pPr>
            <w:r>
              <w:rPr>
                <w:rFonts w:ascii="Sylfaen" w:hAnsi="Sylfaen"/>
                <w:lang w:val="hy-AM"/>
              </w:rPr>
              <w:t>7</w:t>
            </w:r>
            <w:r>
              <w:rPr>
                <w:rFonts w:ascii="Sylfaen" w:hAnsi="Sylfaen"/>
              </w:rPr>
              <w:t>0%</w:t>
            </w:r>
          </w:p>
        </w:tc>
        <w:tc>
          <w:tcPr>
            <w:tcW w:w="0" w:type="auto"/>
          </w:tcPr>
          <w:p w14:paraId="4CAABA8A" w14:textId="77777777" w:rsidR="001356A5" w:rsidRDefault="001356A5" w:rsidP="006A4F1A">
            <w:pPr>
              <w:jc w:val="center"/>
              <w:rPr>
                <w:rFonts w:ascii="Sylfaen" w:hAnsi="Sylfaen"/>
              </w:rPr>
            </w:pPr>
            <w:r>
              <w:rPr>
                <w:rFonts w:ascii="Sylfaen" w:hAnsi="Sylfaen"/>
                <w:lang w:val="hy-AM"/>
              </w:rPr>
              <w:t>75</w:t>
            </w:r>
            <w:r>
              <w:rPr>
                <w:rFonts w:ascii="Sylfaen" w:hAnsi="Sylfaen"/>
              </w:rPr>
              <w:t>%</w:t>
            </w:r>
          </w:p>
        </w:tc>
        <w:tc>
          <w:tcPr>
            <w:tcW w:w="0" w:type="auto"/>
          </w:tcPr>
          <w:p w14:paraId="4CC30E22" w14:textId="77777777" w:rsidR="001356A5" w:rsidRDefault="001356A5" w:rsidP="006A4F1A">
            <w:pPr>
              <w:jc w:val="center"/>
              <w:rPr>
                <w:rFonts w:ascii="Sylfaen" w:hAnsi="Sylfaen"/>
              </w:rPr>
            </w:pPr>
            <w:r>
              <w:rPr>
                <w:rFonts w:ascii="Sylfaen" w:hAnsi="Sylfaen"/>
              </w:rPr>
              <w:t>80%</w:t>
            </w:r>
          </w:p>
        </w:tc>
        <w:tc>
          <w:tcPr>
            <w:tcW w:w="0" w:type="auto"/>
          </w:tcPr>
          <w:p w14:paraId="72020B8F" w14:textId="77777777" w:rsidR="001356A5" w:rsidRDefault="001356A5" w:rsidP="006A4F1A">
            <w:pPr>
              <w:jc w:val="center"/>
              <w:rPr>
                <w:rFonts w:ascii="Sylfaen" w:hAnsi="Sylfaen"/>
              </w:rPr>
            </w:pPr>
            <w:r>
              <w:rPr>
                <w:rFonts w:ascii="Sylfaen" w:hAnsi="Sylfaen"/>
              </w:rPr>
              <w:t>85%</w:t>
            </w:r>
          </w:p>
        </w:tc>
        <w:tc>
          <w:tcPr>
            <w:tcW w:w="0" w:type="auto"/>
          </w:tcPr>
          <w:p w14:paraId="53826BA7" w14:textId="77777777" w:rsidR="001356A5" w:rsidRDefault="001356A5" w:rsidP="006A4F1A">
            <w:pPr>
              <w:jc w:val="center"/>
              <w:rPr>
                <w:rFonts w:ascii="Sylfaen" w:hAnsi="Sylfaen"/>
              </w:rPr>
            </w:pPr>
            <w:r>
              <w:rPr>
                <w:rFonts w:ascii="Sylfaen" w:hAnsi="Sylfaen"/>
              </w:rPr>
              <w:t>90%</w:t>
            </w:r>
          </w:p>
        </w:tc>
        <w:tc>
          <w:tcPr>
            <w:tcW w:w="0" w:type="auto"/>
          </w:tcPr>
          <w:p w14:paraId="4D68C580" w14:textId="77777777" w:rsidR="001356A5" w:rsidRDefault="001356A5" w:rsidP="006A4F1A">
            <w:pPr>
              <w:jc w:val="center"/>
              <w:rPr>
                <w:rFonts w:ascii="Sylfaen" w:hAnsi="Sylfaen"/>
              </w:rPr>
            </w:pPr>
            <w:r>
              <w:rPr>
                <w:rFonts w:ascii="Sylfaen" w:hAnsi="Sylfaen"/>
              </w:rPr>
              <w:t>100%</w:t>
            </w:r>
          </w:p>
        </w:tc>
      </w:tr>
      <w:tr w:rsidR="001356A5" w14:paraId="6B694359" w14:textId="77777777" w:rsidTr="006A4F1A">
        <w:trPr>
          <w:trHeight w:val="84"/>
        </w:trPr>
        <w:tc>
          <w:tcPr>
            <w:tcW w:w="0" w:type="auto"/>
            <w:vMerge/>
          </w:tcPr>
          <w:p w14:paraId="5474FB32" w14:textId="77777777" w:rsidR="001356A5" w:rsidRDefault="001356A5" w:rsidP="006A4F1A">
            <w:pPr>
              <w:jc w:val="both"/>
              <w:rPr>
                <w:rFonts w:ascii="Sylfaen" w:hAnsi="Sylfaen"/>
              </w:rPr>
            </w:pPr>
          </w:p>
        </w:tc>
        <w:tc>
          <w:tcPr>
            <w:tcW w:w="0" w:type="auto"/>
            <w:gridSpan w:val="7"/>
          </w:tcPr>
          <w:p w14:paraId="26D5995D" w14:textId="77777777" w:rsidR="001356A5" w:rsidRPr="00C113EC" w:rsidRDefault="001356A5" w:rsidP="006A4F1A">
            <w:pPr>
              <w:widowControl w:val="0"/>
              <w:autoSpaceDE w:val="0"/>
              <w:autoSpaceDN w:val="0"/>
              <w:adjustRightInd w:val="0"/>
              <w:spacing w:after="120"/>
              <w:rPr>
                <w:rFonts w:ascii="Sylfaen" w:hAnsi="Sylfaen" w:cs="Sylfaen"/>
              </w:rPr>
            </w:pPr>
            <w:r w:rsidRPr="00C113EC">
              <w:rPr>
                <w:rFonts w:ascii="Sylfaen" w:hAnsi="Sylfaen"/>
              </w:rPr>
              <w:t>2.</w:t>
            </w:r>
            <w:r>
              <w:rPr>
                <w:rFonts w:ascii="Sylfaen" w:hAnsi="Sylfaen" w:cs="Sylfaen"/>
              </w:rPr>
              <w:t>Վաղատուր բնակավայրում խմելու ջրի համաչափ մատակարարում</w:t>
            </w:r>
          </w:p>
        </w:tc>
      </w:tr>
      <w:tr w:rsidR="001356A5" w14:paraId="7ADFBC62" w14:textId="77777777" w:rsidTr="006A4F1A">
        <w:trPr>
          <w:trHeight w:val="260"/>
        </w:trPr>
        <w:tc>
          <w:tcPr>
            <w:tcW w:w="0" w:type="auto"/>
            <w:vMerge/>
          </w:tcPr>
          <w:p w14:paraId="4049A0DF" w14:textId="77777777" w:rsidR="001356A5" w:rsidRDefault="001356A5" w:rsidP="006A4F1A">
            <w:pPr>
              <w:jc w:val="both"/>
              <w:rPr>
                <w:rFonts w:ascii="Sylfaen" w:hAnsi="Sylfaen"/>
              </w:rPr>
            </w:pPr>
          </w:p>
        </w:tc>
        <w:tc>
          <w:tcPr>
            <w:tcW w:w="0" w:type="auto"/>
          </w:tcPr>
          <w:p w14:paraId="63AD6872" w14:textId="77777777" w:rsidR="001356A5" w:rsidRDefault="001356A5" w:rsidP="006A4F1A">
            <w:pPr>
              <w:jc w:val="both"/>
              <w:rPr>
                <w:rFonts w:ascii="Sylfaen" w:hAnsi="Sylfaen"/>
              </w:rPr>
            </w:pPr>
            <w:r>
              <w:rPr>
                <w:rFonts w:ascii="Sylfaen" w:hAnsi="Sylfaen"/>
              </w:rPr>
              <w:t>Ցուցանիշ</w:t>
            </w:r>
          </w:p>
        </w:tc>
        <w:tc>
          <w:tcPr>
            <w:tcW w:w="0" w:type="auto"/>
          </w:tcPr>
          <w:p w14:paraId="0E8CCAAA"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4A4788CA" w14:textId="77777777" w:rsidR="001356A5" w:rsidRDefault="001356A5" w:rsidP="006A4F1A">
            <w:pPr>
              <w:jc w:val="both"/>
              <w:rPr>
                <w:rFonts w:ascii="Sylfaen" w:hAnsi="Sylfaen"/>
              </w:rPr>
            </w:pPr>
            <w:r>
              <w:rPr>
                <w:rFonts w:ascii="Sylfaen" w:hAnsi="Sylfaen"/>
              </w:rPr>
              <w:t>Թիրախային արժեքներ</w:t>
            </w:r>
          </w:p>
          <w:p w14:paraId="35578D97" w14:textId="77777777" w:rsidR="001356A5" w:rsidRDefault="001356A5" w:rsidP="006A4F1A">
            <w:pPr>
              <w:jc w:val="both"/>
              <w:rPr>
                <w:rFonts w:ascii="Sylfaen" w:hAnsi="Sylfaen"/>
              </w:rPr>
            </w:pPr>
          </w:p>
        </w:tc>
      </w:tr>
      <w:tr w:rsidR="001356A5" w14:paraId="1C9171CC" w14:textId="77777777" w:rsidTr="006A4F1A">
        <w:trPr>
          <w:trHeight w:val="260"/>
        </w:trPr>
        <w:tc>
          <w:tcPr>
            <w:tcW w:w="0" w:type="auto"/>
            <w:vMerge/>
          </w:tcPr>
          <w:p w14:paraId="744AF655" w14:textId="77777777" w:rsidR="001356A5" w:rsidRDefault="001356A5" w:rsidP="006A4F1A">
            <w:pPr>
              <w:jc w:val="both"/>
              <w:rPr>
                <w:rFonts w:ascii="Sylfaen" w:hAnsi="Sylfaen"/>
              </w:rPr>
            </w:pPr>
          </w:p>
        </w:tc>
        <w:tc>
          <w:tcPr>
            <w:tcW w:w="0" w:type="auto"/>
          </w:tcPr>
          <w:p w14:paraId="7AD90918" w14:textId="77777777" w:rsidR="001356A5" w:rsidRDefault="001356A5" w:rsidP="006A4F1A">
            <w:pPr>
              <w:jc w:val="both"/>
              <w:rPr>
                <w:rFonts w:ascii="Sylfaen" w:hAnsi="Sylfaen"/>
              </w:rPr>
            </w:pPr>
          </w:p>
        </w:tc>
        <w:tc>
          <w:tcPr>
            <w:tcW w:w="0" w:type="auto"/>
          </w:tcPr>
          <w:p w14:paraId="733EE569" w14:textId="77777777" w:rsidR="001356A5" w:rsidRDefault="001356A5" w:rsidP="006A4F1A">
            <w:pPr>
              <w:jc w:val="both"/>
              <w:rPr>
                <w:rFonts w:ascii="Sylfaen" w:hAnsi="Sylfaen"/>
              </w:rPr>
            </w:pPr>
            <w:r>
              <w:rPr>
                <w:rFonts w:ascii="Sylfaen" w:hAnsi="Sylfaen"/>
              </w:rPr>
              <w:t>2021</w:t>
            </w:r>
          </w:p>
        </w:tc>
        <w:tc>
          <w:tcPr>
            <w:tcW w:w="0" w:type="auto"/>
          </w:tcPr>
          <w:p w14:paraId="4EF3EB8C" w14:textId="77777777" w:rsidR="001356A5" w:rsidRDefault="001356A5" w:rsidP="006A4F1A">
            <w:pPr>
              <w:jc w:val="both"/>
              <w:rPr>
                <w:rFonts w:ascii="Sylfaen" w:hAnsi="Sylfaen"/>
              </w:rPr>
            </w:pPr>
            <w:r>
              <w:rPr>
                <w:rFonts w:ascii="Sylfaen" w:hAnsi="Sylfaen"/>
              </w:rPr>
              <w:t>2022</w:t>
            </w:r>
          </w:p>
        </w:tc>
        <w:tc>
          <w:tcPr>
            <w:tcW w:w="0" w:type="auto"/>
          </w:tcPr>
          <w:p w14:paraId="7EA0442E" w14:textId="77777777" w:rsidR="001356A5" w:rsidRDefault="001356A5" w:rsidP="006A4F1A">
            <w:pPr>
              <w:jc w:val="both"/>
              <w:rPr>
                <w:rFonts w:ascii="Sylfaen" w:hAnsi="Sylfaen"/>
              </w:rPr>
            </w:pPr>
            <w:r>
              <w:rPr>
                <w:rFonts w:ascii="Sylfaen" w:hAnsi="Sylfaen"/>
              </w:rPr>
              <w:t>2023</w:t>
            </w:r>
          </w:p>
        </w:tc>
        <w:tc>
          <w:tcPr>
            <w:tcW w:w="0" w:type="auto"/>
          </w:tcPr>
          <w:p w14:paraId="65648F3F" w14:textId="77777777" w:rsidR="001356A5" w:rsidRDefault="001356A5" w:rsidP="006A4F1A">
            <w:pPr>
              <w:jc w:val="both"/>
              <w:rPr>
                <w:rFonts w:ascii="Sylfaen" w:hAnsi="Sylfaen"/>
              </w:rPr>
            </w:pPr>
            <w:r>
              <w:rPr>
                <w:rFonts w:ascii="Sylfaen" w:hAnsi="Sylfaen"/>
              </w:rPr>
              <w:t>2024</w:t>
            </w:r>
          </w:p>
        </w:tc>
        <w:tc>
          <w:tcPr>
            <w:tcW w:w="0" w:type="auto"/>
          </w:tcPr>
          <w:p w14:paraId="5DD84B83" w14:textId="77777777" w:rsidR="001356A5" w:rsidRDefault="001356A5" w:rsidP="006A4F1A">
            <w:pPr>
              <w:jc w:val="both"/>
              <w:rPr>
                <w:rFonts w:ascii="Sylfaen" w:hAnsi="Sylfaen"/>
              </w:rPr>
            </w:pPr>
            <w:r>
              <w:rPr>
                <w:rFonts w:ascii="Sylfaen" w:hAnsi="Sylfaen"/>
              </w:rPr>
              <w:t>2025</w:t>
            </w:r>
          </w:p>
        </w:tc>
        <w:tc>
          <w:tcPr>
            <w:tcW w:w="0" w:type="auto"/>
          </w:tcPr>
          <w:p w14:paraId="4DD5C272" w14:textId="77777777" w:rsidR="001356A5" w:rsidRDefault="001356A5" w:rsidP="006A4F1A">
            <w:pPr>
              <w:jc w:val="both"/>
              <w:rPr>
                <w:rFonts w:ascii="Sylfaen" w:hAnsi="Sylfaen"/>
              </w:rPr>
            </w:pPr>
            <w:r>
              <w:rPr>
                <w:rFonts w:ascii="Sylfaen" w:hAnsi="Sylfaen"/>
              </w:rPr>
              <w:t>2026</w:t>
            </w:r>
          </w:p>
        </w:tc>
      </w:tr>
      <w:tr w:rsidR="001356A5" w14:paraId="658DB133" w14:textId="77777777" w:rsidTr="006A4F1A">
        <w:trPr>
          <w:trHeight w:val="260"/>
        </w:trPr>
        <w:tc>
          <w:tcPr>
            <w:tcW w:w="0" w:type="auto"/>
            <w:vMerge/>
          </w:tcPr>
          <w:p w14:paraId="12C7658C" w14:textId="77777777" w:rsidR="001356A5" w:rsidRDefault="001356A5" w:rsidP="006A4F1A">
            <w:pPr>
              <w:jc w:val="both"/>
              <w:rPr>
                <w:rFonts w:ascii="Sylfaen" w:hAnsi="Sylfaen"/>
              </w:rPr>
            </w:pPr>
          </w:p>
        </w:tc>
        <w:tc>
          <w:tcPr>
            <w:tcW w:w="0" w:type="auto"/>
          </w:tcPr>
          <w:p w14:paraId="068F5573" w14:textId="77777777" w:rsidR="001356A5" w:rsidRDefault="001356A5" w:rsidP="006A4F1A">
            <w:pPr>
              <w:jc w:val="both"/>
              <w:rPr>
                <w:rFonts w:ascii="Sylfaen" w:hAnsi="Sylfaen"/>
              </w:rPr>
            </w:pPr>
            <w:r>
              <w:rPr>
                <w:rFonts w:ascii="Sylfaen" w:hAnsi="Sylfaen"/>
              </w:rPr>
              <w:t>Բնակիչների գոհունակության մակարդակը</w:t>
            </w:r>
          </w:p>
        </w:tc>
        <w:tc>
          <w:tcPr>
            <w:tcW w:w="0" w:type="auto"/>
          </w:tcPr>
          <w:p w14:paraId="43CDC8FC" w14:textId="77777777" w:rsidR="001356A5" w:rsidRDefault="001356A5" w:rsidP="006A4F1A">
            <w:pPr>
              <w:jc w:val="both"/>
              <w:rPr>
                <w:rFonts w:ascii="Sylfaen" w:hAnsi="Sylfaen"/>
              </w:rPr>
            </w:pPr>
            <w:r>
              <w:rPr>
                <w:rFonts w:ascii="Sylfaen" w:hAnsi="Sylfaen"/>
              </w:rPr>
              <w:t>Վատ</w:t>
            </w:r>
          </w:p>
        </w:tc>
        <w:tc>
          <w:tcPr>
            <w:tcW w:w="0" w:type="auto"/>
          </w:tcPr>
          <w:p w14:paraId="48A44BD4" w14:textId="77777777" w:rsidR="001356A5" w:rsidRDefault="001356A5" w:rsidP="006A4F1A">
            <w:pPr>
              <w:jc w:val="both"/>
              <w:rPr>
                <w:rFonts w:ascii="Sylfaen" w:hAnsi="Sylfaen"/>
              </w:rPr>
            </w:pPr>
            <w:r>
              <w:rPr>
                <w:rFonts w:ascii="Sylfaen" w:hAnsi="Sylfaen"/>
              </w:rPr>
              <w:t>Բավա-րար</w:t>
            </w:r>
          </w:p>
        </w:tc>
        <w:tc>
          <w:tcPr>
            <w:tcW w:w="0" w:type="auto"/>
            <w:gridSpan w:val="4"/>
          </w:tcPr>
          <w:p w14:paraId="61FDED83" w14:textId="77777777" w:rsidR="001356A5" w:rsidRDefault="001356A5" w:rsidP="006A4F1A">
            <w:pPr>
              <w:jc w:val="both"/>
              <w:rPr>
                <w:rFonts w:ascii="Sylfaen" w:hAnsi="Sylfaen"/>
              </w:rPr>
            </w:pPr>
            <w:r>
              <w:rPr>
                <w:rFonts w:ascii="Sylfaen" w:hAnsi="Sylfaen"/>
              </w:rPr>
              <w:t>Լավ կամ շատ լավ</w:t>
            </w:r>
          </w:p>
        </w:tc>
      </w:tr>
      <w:tr w:rsidR="001356A5" w14:paraId="5F095F9C" w14:textId="77777777" w:rsidTr="006A4F1A">
        <w:trPr>
          <w:trHeight w:val="260"/>
        </w:trPr>
        <w:tc>
          <w:tcPr>
            <w:tcW w:w="0" w:type="auto"/>
            <w:vMerge/>
          </w:tcPr>
          <w:p w14:paraId="07D3DFFA" w14:textId="77777777" w:rsidR="001356A5" w:rsidRDefault="001356A5" w:rsidP="006A4F1A">
            <w:pPr>
              <w:jc w:val="both"/>
              <w:rPr>
                <w:rFonts w:ascii="Sylfaen" w:hAnsi="Sylfaen"/>
              </w:rPr>
            </w:pPr>
          </w:p>
        </w:tc>
        <w:tc>
          <w:tcPr>
            <w:tcW w:w="0" w:type="auto"/>
            <w:gridSpan w:val="7"/>
          </w:tcPr>
          <w:p w14:paraId="66442341" w14:textId="77777777" w:rsidR="001356A5" w:rsidRPr="00C113EC" w:rsidRDefault="001356A5" w:rsidP="006A4F1A">
            <w:pPr>
              <w:widowControl w:val="0"/>
              <w:autoSpaceDE w:val="0"/>
              <w:autoSpaceDN w:val="0"/>
              <w:adjustRightInd w:val="0"/>
              <w:spacing w:after="120"/>
              <w:rPr>
                <w:rFonts w:ascii="Sylfaen" w:hAnsi="Sylfaen" w:cs="Sylfaen"/>
              </w:rPr>
            </w:pPr>
            <w:r w:rsidRPr="00A74414">
              <w:rPr>
                <w:rFonts w:ascii="Sylfaen" w:hAnsi="Sylfaen"/>
              </w:rPr>
              <w:t>3.</w:t>
            </w:r>
            <w:r>
              <w:rPr>
                <w:rFonts w:ascii="Sylfaen" w:hAnsi="Sylfaen" w:cs="Sylfaen"/>
              </w:rPr>
              <w:t>Տեղ և Կոռնիձոր համայնքի ոռոգման ջրի պաշարների կորստի նվազեցում</w:t>
            </w:r>
          </w:p>
        </w:tc>
      </w:tr>
      <w:tr w:rsidR="001356A5" w14:paraId="4F4DD4F2" w14:textId="77777777" w:rsidTr="006A4F1A">
        <w:trPr>
          <w:trHeight w:val="260"/>
        </w:trPr>
        <w:tc>
          <w:tcPr>
            <w:tcW w:w="0" w:type="auto"/>
            <w:vMerge/>
          </w:tcPr>
          <w:p w14:paraId="05A5CC33" w14:textId="77777777" w:rsidR="001356A5" w:rsidRDefault="001356A5" w:rsidP="006A4F1A">
            <w:pPr>
              <w:jc w:val="both"/>
              <w:rPr>
                <w:rFonts w:ascii="Sylfaen" w:hAnsi="Sylfaen"/>
              </w:rPr>
            </w:pPr>
          </w:p>
        </w:tc>
        <w:tc>
          <w:tcPr>
            <w:tcW w:w="0" w:type="auto"/>
          </w:tcPr>
          <w:p w14:paraId="449782EA" w14:textId="77777777" w:rsidR="001356A5" w:rsidRDefault="001356A5" w:rsidP="006A4F1A">
            <w:pPr>
              <w:jc w:val="both"/>
              <w:rPr>
                <w:rFonts w:ascii="Sylfaen" w:hAnsi="Sylfaen"/>
              </w:rPr>
            </w:pPr>
            <w:r>
              <w:rPr>
                <w:rFonts w:ascii="Sylfaen" w:hAnsi="Sylfaen"/>
              </w:rPr>
              <w:t>Ցուցանիշ</w:t>
            </w:r>
          </w:p>
        </w:tc>
        <w:tc>
          <w:tcPr>
            <w:tcW w:w="0" w:type="auto"/>
          </w:tcPr>
          <w:p w14:paraId="0386224E"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4BDEAEE7" w14:textId="77777777" w:rsidR="001356A5" w:rsidRDefault="001356A5" w:rsidP="006A4F1A">
            <w:pPr>
              <w:jc w:val="both"/>
              <w:rPr>
                <w:rFonts w:ascii="Sylfaen" w:hAnsi="Sylfaen"/>
              </w:rPr>
            </w:pPr>
            <w:r>
              <w:rPr>
                <w:rFonts w:ascii="Sylfaen" w:hAnsi="Sylfaen"/>
              </w:rPr>
              <w:t>Թիրախային արժեքներ</w:t>
            </w:r>
          </w:p>
          <w:p w14:paraId="38E89FF9" w14:textId="77777777" w:rsidR="001356A5" w:rsidRDefault="001356A5" w:rsidP="006A4F1A">
            <w:pPr>
              <w:jc w:val="both"/>
              <w:rPr>
                <w:rFonts w:ascii="Sylfaen" w:hAnsi="Sylfaen"/>
              </w:rPr>
            </w:pPr>
          </w:p>
        </w:tc>
      </w:tr>
      <w:tr w:rsidR="001356A5" w14:paraId="3D49BC6D" w14:textId="77777777" w:rsidTr="006A4F1A">
        <w:trPr>
          <w:trHeight w:val="260"/>
        </w:trPr>
        <w:tc>
          <w:tcPr>
            <w:tcW w:w="0" w:type="auto"/>
            <w:vMerge/>
          </w:tcPr>
          <w:p w14:paraId="77EF184F" w14:textId="77777777" w:rsidR="001356A5" w:rsidRDefault="001356A5" w:rsidP="006A4F1A">
            <w:pPr>
              <w:jc w:val="both"/>
              <w:rPr>
                <w:rFonts w:ascii="Sylfaen" w:hAnsi="Sylfaen"/>
              </w:rPr>
            </w:pPr>
          </w:p>
        </w:tc>
        <w:tc>
          <w:tcPr>
            <w:tcW w:w="0" w:type="auto"/>
          </w:tcPr>
          <w:p w14:paraId="2A848B15" w14:textId="77777777" w:rsidR="001356A5" w:rsidRDefault="001356A5" w:rsidP="006A4F1A">
            <w:pPr>
              <w:jc w:val="both"/>
              <w:rPr>
                <w:rFonts w:ascii="Sylfaen" w:hAnsi="Sylfaen"/>
              </w:rPr>
            </w:pPr>
          </w:p>
        </w:tc>
        <w:tc>
          <w:tcPr>
            <w:tcW w:w="0" w:type="auto"/>
          </w:tcPr>
          <w:p w14:paraId="39D86C30" w14:textId="77777777" w:rsidR="001356A5" w:rsidRDefault="001356A5" w:rsidP="006A4F1A">
            <w:pPr>
              <w:jc w:val="both"/>
              <w:rPr>
                <w:rFonts w:ascii="Sylfaen" w:hAnsi="Sylfaen"/>
              </w:rPr>
            </w:pPr>
            <w:r>
              <w:rPr>
                <w:rFonts w:ascii="Sylfaen" w:hAnsi="Sylfaen"/>
              </w:rPr>
              <w:t>2021</w:t>
            </w:r>
          </w:p>
        </w:tc>
        <w:tc>
          <w:tcPr>
            <w:tcW w:w="0" w:type="auto"/>
          </w:tcPr>
          <w:p w14:paraId="3EBB32D2" w14:textId="77777777" w:rsidR="001356A5" w:rsidRDefault="001356A5" w:rsidP="006A4F1A">
            <w:pPr>
              <w:jc w:val="both"/>
              <w:rPr>
                <w:rFonts w:ascii="Sylfaen" w:hAnsi="Sylfaen"/>
              </w:rPr>
            </w:pPr>
            <w:r>
              <w:rPr>
                <w:rFonts w:ascii="Sylfaen" w:hAnsi="Sylfaen"/>
              </w:rPr>
              <w:t>2022</w:t>
            </w:r>
          </w:p>
        </w:tc>
        <w:tc>
          <w:tcPr>
            <w:tcW w:w="0" w:type="auto"/>
          </w:tcPr>
          <w:p w14:paraId="2E9983C6" w14:textId="77777777" w:rsidR="001356A5" w:rsidRDefault="001356A5" w:rsidP="006A4F1A">
            <w:pPr>
              <w:jc w:val="both"/>
              <w:rPr>
                <w:rFonts w:ascii="Sylfaen" w:hAnsi="Sylfaen"/>
              </w:rPr>
            </w:pPr>
            <w:r>
              <w:rPr>
                <w:rFonts w:ascii="Sylfaen" w:hAnsi="Sylfaen"/>
              </w:rPr>
              <w:t>2023</w:t>
            </w:r>
          </w:p>
        </w:tc>
        <w:tc>
          <w:tcPr>
            <w:tcW w:w="0" w:type="auto"/>
          </w:tcPr>
          <w:p w14:paraId="52610278" w14:textId="77777777" w:rsidR="001356A5" w:rsidRDefault="001356A5" w:rsidP="006A4F1A">
            <w:pPr>
              <w:jc w:val="both"/>
              <w:rPr>
                <w:rFonts w:ascii="Sylfaen" w:hAnsi="Sylfaen"/>
              </w:rPr>
            </w:pPr>
            <w:r>
              <w:rPr>
                <w:rFonts w:ascii="Sylfaen" w:hAnsi="Sylfaen"/>
              </w:rPr>
              <w:t>2024</w:t>
            </w:r>
          </w:p>
        </w:tc>
        <w:tc>
          <w:tcPr>
            <w:tcW w:w="0" w:type="auto"/>
          </w:tcPr>
          <w:p w14:paraId="6EA890A1" w14:textId="77777777" w:rsidR="001356A5" w:rsidRDefault="001356A5" w:rsidP="006A4F1A">
            <w:pPr>
              <w:jc w:val="both"/>
              <w:rPr>
                <w:rFonts w:ascii="Sylfaen" w:hAnsi="Sylfaen"/>
              </w:rPr>
            </w:pPr>
            <w:r>
              <w:rPr>
                <w:rFonts w:ascii="Sylfaen" w:hAnsi="Sylfaen"/>
              </w:rPr>
              <w:t>2025</w:t>
            </w:r>
          </w:p>
        </w:tc>
        <w:tc>
          <w:tcPr>
            <w:tcW w:w="0" w:type="auto"/>
          </w:tcPr>
          <w:p w14:paraId="53C164ED" w14:textId="77777777" w:rsidR="001356A5" w:rsidRDefault="001356A5" w:rsidP="006A4F1A">
            <w:pPr>
              <w:jc w:val="both"/>
              <w:rPr>
                <w:rFonts w:ascii="Sylfaen" w:hAnsi="Sylfaen"/>
              </w:rPr>
            </w:pPr>
            <w:r>
              <w:rPr>
                <w:rFonts w:ascii="Sylfaen" w:hAnsi="Sylfaen"/>
              </w:rPr>
              <w:t>2026</w:t>
            </w:r>
          </w:p>
        </w:tc>
      </w:tr>
      <w:tr w:rsidR="001356A5" w14:paraId="66C3D80E" w14:textId="77777777" w:rsidTr="006A4F1A">
        <w:trPr>
          <w:trHeight w:val="260"/>
        </w:trPr>
        <w:tc>
          <w:tcPr>
            <w:tcW w:w="0" w:type="auto"/>
            <w:vMerge/>
          </w:tcPr>
          <w:p w14:paraId="50CE83C1" w14:textId="77777777" w:rsidR="001356A5" w:rsidRDefault="001356A5" w:rsidP="006A4F1A">
            <w:pPr>
              <w:jc w:val="both"/>
              <w:rPr>
                <w:rFonts w:ascii="Sylfaen" w:hAnsi="Sylfaen"/>
              </w:rPr>
            </w:pPr>
          </w:p>
        </w:tc>
        <w:tc>
          <w:tcPr>
            <w:tcW w:w="0" w:type="auto"/>
          </w:tcPr>
          <w:p w14:paraId="1DA15B02" w14:textId="77777777" w:rsidR="001356A5" w:rsidRDefault="001356A5" w:rsidP="006A4F1A">
            <w:pPr>
              <w:jc w:val="both"/>
              <w:rPr>
                <w:rFonts w:ascii="Sylfaen" w:hAnsi="Sylfaen"/>
              </w:rPr>
            </w:pPr>
            <w:r>
              <w:rPr>
                <w:rFonts w:ascii="Sylfaen" w:hAnsi="Sylfaen"/>
              </w:rPr>
              <w:t>Կորստի չափը</w:t>
            </w:r>
          </w:p>
        </w:tc>
        <w:tc>
          <w:tcPr>
            <w:tcW w:w="0" w:type="auto"/>
          </w:tcPr>
          <w:p w14:paraId="522D11AD" w14:textId="77777777" w:rsidR="001356A5" w:rsidRDefault="001356A5" w:rsidP="006A4F1A">
            <w:pPr>
              <w:jc w:val="both"/>
              <w:rPr>
                <w:rFonts w:ascii="Sylfaen" w:hAnsi="Sylfaen"/>
              </w:rPr>
            </w:pPr>
            <w:r>
              <w:rPr>
                <w:rFonts w:ascii="Sylfaen" w:hAnsi="Sylfaen"/>
              </w:rPr>
              <w:t>45%</w:t>
            </w:r>
          </w:p>
        </w:tc>
        <w:tc>
          <w:tcPr>
            <w:tcW w:w="0" w:type="auto"/>
          </w:tcPr>
          <w:p w14:paraId="260BEB4C" w14:textId="77777777" w:rsidR="001356A5" w:rsidRDefault="001356A5" w:rsidP="006A4F1A">
            <w:pPr>
              <w:jc w:val="both"/>
              <w:rPr>
                <w:rFonts w:ascii="Sylfaen" w:hAnsi="Sylfaen"/>
              </w:rPr>
            </w:pPr>
            <w:r>
              <w:rPr>
                <w:rFonts w:ascii="Sylfaen" w:hAnsi="Sylfaen"/>
              </w:rPr>
              <w:t>45%</w:t>
            </w:r>
          </w:p>
        </w:tc>
        <w:tc>
          <w:tcPr>
            <w:tcW w:w="0" w:type="auto"/>
          </w:tcPr>
          <w:p w14:paraId="324E8718" w14:textId="77777777" w:rsidR="001356A5" w:rsidRDefault="001356A5" w:rsidP="006A4F1A">
            <w:pPr>
              <w:jc w:val="both"/>
              <w:rPr>
                <w:rFonts w:ascii="Sylfaen" w:hAnsi="Sylfaen"/>
              </w:rPr>
            </w:pPr>
            <w:r>
              <w:rPr>
                <w:rFonts w:ascii="Sylfaen" w:hAnsi="Sylfaen"/>
              </w:rPr>
              <w:t>25%</w:t>
            </w:r>
          </w:p>
        </w:tc>
        <w:tc>
          <w:tcPr>
            <w:tcW w:w="0" w:type="auto"/>
          </w:tcPr>
          <w:p w14:paraId="09A17E50" w14:textId="77777777" w:rsidR="001356A5" w:rsidRDefault="001356A5" w:rsidP="006A4F1A">
            <w:pPr>
              <w:jc w:val="both"/>
              <w:rPr>
                <w:rFonts w:ascii="Sylfaen" w:hAnsi="Sylfaen"/>
              </w:rPr>
            </w:pPr>
            <w:r>
              <w:rPr>
                <w:rFonts w:ascii="Sylfaen" w:hAnsi="Sylfaen"/>
              </w:rPr>
              <w:t>15%</w:t>
            </w:r>
          </w:p>
        </w:tc>
        <w:tc>
          <w:tcPr>
            <w:tcW w:w="0" w:type="auto"/>
            <w:gridSpan w:val="2"/>
          </w:tcPr>
          <w:p w14:paraId="13776755" w14:textId="77777777" w:rsidR="001356A5" w:rsidRDefault="001356A5" w:rsidP="006A4F1A">
            <w:pPr>
              <w:jc w:val="both"/>
              <w:rPr>
                <w:rFonts w:ascii="Sylfaen" w:hAnsi="Sylfaen"/>
              </w:rPr>
            </w:pPr>
            <w:r>
              <w:rPr>
                <w:rFonts w:ascii="Sylfaen" w:hAnsi="Sylfaen"/>
              </w:rPr>
              <w:t>5%</w:t>
            </w:r>
          </w:p>
        </w:tc>
      </w:tr>
      <w:tr w:rsidR="001356A5" w14:paraId="5A42D375" w14:textId="77777777" w:rsidTr="006A4F1A">
        <w:trPr>
          <w:trHeight w:val="309"/>
        </w:trPr>
        <w:tc>
          <w:tcPr>
            <w:tcW w:w="0" w:type="auto"/>
          </w:tcPr>
          <w:p w14:paraId="0244896D"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1A58C323" w14:textId="77777777" w:rsidR="001356A5" w:rsidRDefault="001356A5" w:rsidP="006A4F1A">
            <w:pPr>
              <w:jc w:val="both"/>
              <w:rPr>
                <w:rFonts w:ascii="Sylfaen" w:hAnsi="Sylfaen"/>
              </w:rPr>
            </w:pPr>
            <w:r>
              <w:rPr>
                <w:rFonts w:ascii="Sylfaen" w:hAnsi="Sylfaen"/>
              </w:rPr>
              <w:t>50,000,000 ՀՀ դրամ</w:t>
            </w:r>
          </w:p>
        </w:tc>
      </w:tr>
      <w:tr w:rsidR="001356A5" w14:paraId="685459C5" w14:textId="77777777" w:rsidTr="006A4F1A">
        <w:trPr>
          <w:trHeight w:val="328"/>
        </w:trPr>
        <w:tc>
          <w:tcPr>
            <w:tcW w:w="0" w:type="auto"/>
          </w:tcPr>
          <w:p w14:paraId="50B713C2"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1A7DD4AB" w14:textId="77777777" w:rsidR="001356A5" w:rsidRDefault="001356A5" w:rsidP="006A4F1A">
            <w:pPr>
              <w:jc w:val="both"/>
              <w:rPr>
                <w:rFonts w:ascii="Sylfaen" w:hAnsi="Sylfaen"/>
              </w:rPr>
            </w:pPr>
            <w:r>
              <w:rPr>
                <w:rFonts w:ascii="Sylfaen" w:hAnsi="Sylfaen"/>
              </w:rPr>
              <w:t>Ծրագրի հիմնական շահառուներն են հանդիսանում Տեղ, Կոռնիձոր, Վաղատուր և Խնածախ բնակավայրերի բնակիչները</w:t>
            </w:r>
          </w:p>
        </w:tc>
      </w:tr>
      <w:tr w:rsidR="001356A5" w14:paraId="03028F79" w14:textId="77777777" w:rsidTr="006A4F1A">
        <w:trPr>
          <w:trHeight w:val="328"/>
        </w:trPr>
        <w:tc>
          <w:tcPr>
            <w:tcW w:w="0" w:type="auto"/>
          </w:tcPr>
          <w:p w14:paraId="0704B682" w14:textId="77777777" w:rsidR="001356A5" w:rsidRDefault="001356A5" w:rsidP="006A4F1A">
            <w:pPr>
              <w:jc w:val="both"/>
              <w:rPr>
                <w:rFonts w:ascii="Sylfaen" w:hAnsi="Sylfaen"/>
              </w:rPr>
            </w:pPr>
            <w:r>
              <w:rPr>
                <w:rFonts w:ascii="Sylfaen" w:hAnsi="Sylfaen"/>
              </w:rPr>
              <w:lastRenderedPageBreak/>
              <w:t>Ծրագրի սկիզբ և ավարտ</w:t>
            </w:r>
          </w:p>
        </w:tc>
        <w:tc>
          <w:tcPr>
            <w:tcW w:w="0" w:type="auto"/>
            <w:gridSpan w:val="7"/>
          </w:tcPr>
          <w:p w14:paraId="5ADA47D5" w14:textId="77777777" w:rsidR="001356A5" w:rsidRDefault="001356A5" w:rsidP="006A4F1A">
            <w:pPr>
              <w:jc w:val="both"/>
              <w:rPr>
                <w:rFonts w:ascii="Sylfaen" w:hAnsi="Sylfaen"/>
              </w:rPr>
            </w:pPr>
            <w:r>
              <w:rPr>
                <w:rFonts w:ascii="Sylfaen" w:hAnsi="Sylfaen"/>
              </w:rPr>
              <w:t>2022-2023թթ.</w:t>
            </w:r>
          </w:p>
        </w:tc>
      </w:tr>
    </w:tbl>
    <w:p w14:paraId="1446C750" w14:textId="77777777" w:rsidR="001356A5" w:rsidRDefault="001356A5" w:rsidP="001356A5">
      <w:pPr>
        <w:jc w:val="center"/>
        <w:rPr>
          <w:rFonts w:ascii="Sylfaen" w:hAnsi="Sylfaen"/>
          <w:b/>
        </w:rPr>
      </w:pPr>
    </w:p>
    <w:p w14:paraId="7A58FDEF" w14:textId="77777777" w:rsidR="001356A5" w:rsidRDefault="001356A5" w:rsidP="001356A5">
      <w:pPr>
        <w:jc w:val="center"/>
        <w:rPr>
          <w:rFonts w:ascii="Sylfaen" w:hAnsi="Sylfaen"/>
          <w:b/>
        </w:rPr>
      </w:pPr>
      <w:r>
        <w:rPr>
          <w:rFonts w:ascii="Sylfaen" w:hAnsi="Sylfaen"/>
          <w:b/>
        </w:rPr>
        <w:t>Գույքային և հարկային քաղաքականության արդյունավետության բարձրացում</w:t>
      </w:r>
    </w:p>
    <w:p w14:paraId="4312C1AB" w14:textId="77777777" w:rsidR="001356A5" w:rsidRDefault="001356A5" w:rsidP="001356A5">
      <w:pPr>
        <w:jc w:val="center"/>
        <w:rPr>
          <w:rFonts w:ascii="Sylfaen" w:hAnsi="Sylfaen"/>
          <w:b/>
        </w:rPr>
      </w:pPr>
    </w:p>
    <w:tbl>
      <w:tblPr>
        <w:tblStyle w:val="TableGrid"/>
        <w:tblW w:w="10363" w:type="dxa"/>
        <w:tblLook w:val="04A0" w:firstRow="1" w:lastRow="0" w:firstColumn="1" w:lastColumn="0" w:noHBand="0" w:noVBand="1"/>
      </w:tblPr>
      <w:tblGrid>
        <w:gridCol w:w="3001"/>
        <w:gridCol w:w="1783"/>
        <w:gridCol w:w="1894"/>
        <w:gridCol w:w="737"/>
        <w:gridCol w:w="737"/>
        <w:gridCol w:w="737"/>
        <w:gridCol w:w="737"/>
        <w:gridCol w:w="737"/>
      </w:tblGrid>
      <w:tr w:rsidR="001356A5" w14:paraId="2D53B450" w14:textId="77777777" w:rsidTr="006A4F1A">
        <w:trPr>
          <w:trHeight w:val="940"/>
        </w:trPr>
        <w:tc>
          <w:tcPr>
            <w:tcW w:w="0" w:type="auto"/>
          </w:tcPr>
          <w:p w14:paraId="419CA319"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3129D817" w14:textId="77777777" w:rsidR="001356A5" w:rsidRDefault="001356A5" w:rsidP="006A4F1A">
            <w:pPr>
              <w:jc w:val="both"/>
              <w:rPr>
                <w:rFonts w:ascii="Sylfaen" w:hAnsi="Sylfaen"/>
              </w:rPr>
            </w:pPr>
            <w:r>
              <w:rPr>
                <w:rFonts w:ascii="Sylfaen" w:hAnsi="Sylfaen" w:cs="Sylfaen"/>
              </w:rPr>
              <w:t xml:space="preserve"> Համայնքի գույքի և դրամական միջոցների կառավարում</w:t>
            </w:r>
          </w:p>
        </w:tc>
      </w:tr>
      <w:tr w:rsidR="001356A5" w14:paraId="7C1AB5A9" w14:textId="77777777" w:rsidTr="006A4F1A">
        <w:trPr>
          <w:trHeight w:val="309"/>
        </w:trPr>
        <w:tc>
          <w:tcPr>
            <w:tcW w:w="0" w:type="auto"/>
          </w:tcPr>
          <w:p w14:paraId="7F391F40" w14:textId="77777777" w:rsidR="001356A5" w:rsidRDefault="001356A5" w:rsidP="006A4F1A">
            <w:pPr>
              <w:jc w:val="both"/>
              <w:rPr>
                <w:rFonts w:ascii="Sylfaen" w:hAnsi="Sylfaen"/>
              </w:rPr>
            </w:pPr>
          </w:p>
        </w:tc>
        <w:tc>
          <w:tcPr>
            <w:tcW w:w="0" w:type="auto"/>
            <w:gridSpan w:val="7"/>
          </w:tcPr>
          <w:p w14:paraId="4D70D150" w14:textId="77777777" w:rsidR="001356A5" w:rsidRDefault="001356A5" w:rsidP="006A4F1A">
            <w:pPr>
              <w:jc w:val="both"/>
              <w:rPr>
                <w:rFonts w:ascii="Sylfaen" w:hAnsi="Sylfaen"/>
              </w:rPr>
            </w:pPr>
          </w:p>
        </w:tc>
      </w:tr>
      <w:tr w:rsidR="001356A5" w14:paraId="04810097" w14:textId="77777777" w:rsidTr="006A4F1A">
        <w:trPr>
          <w:trHeight w:val="119"/>
        </w:trPr>
        <w:tc>
          <w:tcPr>
            <w:tcW w:w="0" w:type="auto"/>
            <w:vMerge w:val="restart"/>
          </w:tcPr>
          <w:p w14:paraId="27B81F2A"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5D905104"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Հարկերի պատշաճ գանձում</w:t>
            </w:r>
          </w:p>
        </w:tc>
      </w:tr>
      <w:tr w:rsidR="001356A5" w14:paraId="43D2CC08" w14:textId="77777777" w:rsidTr="006A4F1A">
        <w:trPr>
          <w:trHeight w:val="266"/>
        </w:trPr>
        <w:tc>
          <w:tcPr>
            <w:tcW w:w="0" w:type="auto"/>
            <w:vMerge/>
          </w:tcPr>
          <w:p w14:paraId="6400572D" w14:textId="77777777" w:rsidR="001356A5" w:rsidRDefault="001356A5" w:rsidP="006A4F1A">
            <w:pPr>
              <w:jc w:val="both"/>
              <w:rPr>
                <w:rFonts w:ascii="Sylfaen" w:hAnsi="Sylfaen"/>
              </w:rPr>
            </w:pPr>
          </w:p>
        </w:tc>
        <w:tc>
          <w:tcPr>
            <w:tcW w:w="0" w:type="auto"/>
          </w:tcPr>
          <w:p w14:paraId="7C1D4DA2" w14:textId="77777777" w:rsidR="001356A5" w:rsidRDefault="001356A5" w:rsidP="006A4F1A">
            <w:pPr>
              <w:jc w:val="both"/>
              <w:rPr>
                <w:rFonts w:ascii="Sylfaen" w:hAnsi="Sylfaen"/>
              </w:rPr>
            </w:pPr>
            <w:r>
              <w:rPr>
                <w:rFonts w:ascii="Sylfaen" w:hAnsi="Sylfaen"/>
              </w:rPr>
              <w:t>Ցուցանիշ</w:t>
            </w:r>
          </w:p>
        </w:tc>
        <w:tc>
          <w:tcPr>
            <w:tcW w:w="0" w:type="auto"/>
          </w:tcPr>
          <w:p w14:paraId="0B383C76"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774310B" w14:textId="77777777" w:rsidR="001356A5" w:rsidRDefault="001356A5" w:rsidP="006A4F1A">
            <w:pPr>
              <w:jc w:val="both"/>
              <w:rPr>
                <w:rFonts w:ascii="Sylfaen" w:hAnsi="Sylfaen"/>
              </w:rPr>
            </w:pPr>
            <w:r>
              <w:rPr>
                <w:rFonts w:ascii="Sylfaen" w:hAnsi="Sylfaen"/>
              </w:rPr>
              <w:t>Թիրախային արժեքներ</w:t>
            </w:r>
          </w:p>
          <w:p w14:paraId="0F8A32FD" w14:textId="77777777" w:rsidR="001356A5" w:rsidRDefault="001356A5" w:rsidP="006A4F1A">
            <w:pPr>
              <w:jc w:val="both"/>
              <w:rPr>
                <w:rFonts w:ascii="Sylfaen" w:hAnsi="Sylfaen"/>
              </w:rPr>
            </w:pPr>
          </w:p>
        </w:tc>
      </w:tr>
      <w:tr w:rsidR="001356A5" w14:paraId="4828FD7E" w14:textId="77777777" w:rsidTr="006A4F1A">
        <w:trPr>
          <w:trHeight w:val="260"/>
        </w:trPr>
        <w:tc>
          <w:tcPr>
            <w:tcW w:w="0" w:type="auto"/>
            <w:vMerge/>
          </w:tcPr>
          <w:p w14:paraId="08EA2A9F" w14:textId="77777777" w:rsidR="001356A5" w:rsidRDefault="001356A5" w:rsidP="006A4F1A">
            <w:pPr>
              <w:jc w:val="both"/>
              <w:rPr>
                <w:rFonts w:ascii="Sylfaen" w:hAnsi="Sylfaen"/>
              </w:rPr>
            </w:pPr>
          </w:p>
        </w:tc>
        <w:tc>
          <w:tcPr>
            <w:tcW w:w="0" w:type="auto"/>
          </w:tcPr>
          <w:p w14:paraId="1A71D5D4" w14:textId="77777777" w:rsidR="001356A5" w:rsidRDefault="001356A5" w:rsidP="006A4F1A">
            <w:pPr>
              <w:jc w:val="both"/>
              <w:rPr>
                <w:rFonts w:ascii="Sylfaen" w:hAnsi="Sylfaen"/>
              </w:rPr>
            </w:pPr>
          </w:p>
        </w:tc>
        <w:tc>
          <w:tcPr>
            <w:tcW w:w="0" w:type="auto"/>
          </w:tcPr>
          <w:p w14:paraId="1C24E51C" w14:textId="77777777" w:rsidR="001356A5" w:rsidRDefault="001356A5" w:rsidP="006A4F1A">
            <w:pPr>
              <w:jc w:val="both"/>
              <w:rPr>
                <w:rFonts w:ascii="Sylfaen" w:hAnsi="Sylfaen"/>
              </w:rPr>
            </w:pPr>
            <w:r>
              <w:rPr>
                <w:rFonts w:ascii="Sylfaen" w:hAnsi="Sylfaen"/>
              </w:rPr>
              <w:t>2021</w:t>
            </w:r>
          </w:p>
        </w:tc>
        <w:tc>
          <w:tcPr>
            <w:tcW w:w="0" w:type="auto"/>
          </w:tcPr>
          <w:p w14:paraId="4E761466" w14:textId="77777777" w:rsidR="001356A5" w:rsidRDefault="001356A5" w:rsidP="006A4F1A">
            <w:pPr>
              <w:jc w:val="both"/>
              <w:rPr>
                <w:rFonts w:ascii="Sylfaen" w:hAnsi="Sylfaen"/>
              </w:rPr>
            </w:pPr>
            <w:r>
              <w:rPr>
                <w:rFonts w:ascii="Sylfaen" w:hAnsi="Sylfaen"/>
              </w:rPr>
              <w:t>2022</w:t>
            </w:r>
          </w:p>
        </w:tc>
        <w:tc>
          <w:tcPr>
            <w:tcW w:w="0" w:type="auto"/>
          </w:tcPr>
          <w:p w14:paraId="22F973DC" w14:textId="77777777" w:rsidR="001356A5" w:rsidRDefault="001356A5" w:rsidP="006A4F1A">
            <w:pPr>
              <w:jc w:val="both"/>
              <w:rPr>
                <w:rFonts w:ascii="Sylfaen" w:hAnsi="Sylfaen"/>
              </w:rPr>
            </w:pPr>
            <w:r>
              <w:rPr>
                <w:rFonts w:ascii="Sylfaen" w:hAnsi="Sylfaen"/>
              </w:rPr>
              <w:t>2023</w:t>
            </w:r>
          </w:p>
        </w:tc>
        <w:tc>
          <w:tcPr>
            <w:tcW w:w="0" w:type="auto"/>
          </w:tcPr>
          <w:p w14:paraId="56DE7A7D" w14:textId="77777777" w:rsidR="001356A5" w:rsidRDefault="001356A5" w:rsidP="006A4F1A">
            <w:pPr>
              <w:jc w:val="both"/>
              <w:rPr>
                <w:rFonts w:ascii="Sylfaen" w:hAnsi="Sylfaen"/>
              </w:rPr>
            </w:pPr>
            <w:r>
              <w:rPr>
                <w:rFonts w:ascii="Sylfaen" w:hAnsi="Sylfaen"/>
              </w:rPr>
              <w:t>2024</w:t>
            </w:r>
          </w:p>
        </w:tc>
        <w:tc>
          <w:tcPr>
            <w:tcW w:w="0" w:type="auto"/>
          </w:tcPr>
          <w:p w14:paraId="300DF6C3" w14:textId="77777777" w:rsidR="001356A5" w:rsidRDefault="001356A5" w:rsidP="006A4F1A">
            <w:pPr>
              <w:jc w:val="both"/>
              <w:rPr>
                <w:rFonts w:ascii="Sylfaen" w:hAnsi="Sylfaen"/>
              </w:rPr>
            </w:pPr>
            <w:r>
              <w:rPr>
                <w:rFonts w:ascii="Sylfaen" w:hAnsi="Sylfaen"/>
              </w:rPr>
              <w:t>2025</w:t>
            </w:r>
          </w:p>
        </w:tc>
        <w:tc>
          <w:tcPr>
            <w:tcW w:w="0" w:type="auto"/>
          </w:tcPr>
          <w:p w14:paraId="22C05927" w14:textId="77777777" w:rsidR="001356A5" w:rsidRDefault="001356A5" w:rsidP="006A4F1A">
            <w:pPr>
              <w:jc w:val="both"/>
              <w:rPr>
                <w:rFonts w:ascii="Sylfaen" w:hAnsi="Sylfaen"/>
              </w:rPr>
            </w:pPr>
            <w:r>
              <w:rPr>
                <w:rFonts w:ascii="Sylfaen" w:hAnsi="Sylfaen"/>
              </w:rPr>
              <w:t>2026</w:t>
            </w:r>
          </w:p>
        </w:tc>
      </w:tr>
      <w:tr w:rsidR="001356A5" w14:paraId="3A4503D3" w14:textId="77777777" w:rsidTr="006A4F1A">
        <w:trPr>
          <w:trHeight w:val="260"/>
        </w:trPr>
        <w:tc>
          <w:tcPr>
            <w:tcW w:w="0" w:type="auto"/>
            <w:vMerge/>
          </w:tcPr>
          <w:p w14:paraId="679199D2" w14:textId="77777777" w:rsidR="001356A5" w:rsidRDefault="001356A5" w:rsidP="006A4F1A">
            <w:pPr>
              <w:jc w:val="both"/>
              <w:rPr>
                <w:rFonts w:ascii="Sylfaen" w:hAnsi="Sylfaen"/>
              </w:rPr>
            </w:pPr>
          </w:p>
        </w:tc>
        <w:tc>
          <w:tcPr>
            <w:tcW w:w="0" w:type="auto"/>
          </w:tcPr>
          <w:p w14:paraId="57C6FF54" w14:textId="77777777" w:rsidR="001356A5" w:rsidRDefault="001356A5" w:rsidP="006A4F1A">
            <w:pPr>
              <w:jc w:val="both"/>
              <w:rPr>
                <w:rFonts w:ascii="Sylfaen" w:hAnsi="Sylfaen"/>
              </w:rPr>
            </w:pPr>
            <w:r>
              <w:rPr>
                <w:rFonts w:ascii="Sylfaen" w:hAnsi="Sylfaen"/>
              </w:rPr>
              <w:t>Գանձվող հարկերի չափը</w:t>
            </w:r>
          </w:p>
        </w:tc>
        <w:tc>
          <w:tcPr>
            <w:tcW w:w="0" w:type="auto"/>
          </w:tcPr>
          <w:p w14:paraId="083E24E4" w14:textId="77777777" w:rsidR="001356A5" w:rsidRDefault="001356A5" w:rsidP="006A4F1A">
            <w:pPr>
              <w:jc w:val="center"/>
              <w:rPr>
                <w:rFonts w:ascii="Sylfaen" w:hAnsi="Sylfaen"/>
              </w:rPr>
            </w:pPr>
            <w:r>
              <w:rPr>
                <w:rFonts w:ascii="Sylfaen" w:hAnsi="Sylfaen"/>
              </w:rPr>
              <w:t>65%</w:t>
            </w:r>
          </w:p>
        </w:tc>
        <w:tc>
          <w:tcPr>
            <w:tcW w:w="0" w:type="auto"/>
          </w:tcPr>
          <w:p w14:paraId="5319FD78" w14:textId="77777777" w:rsidR="001356A5" w:rsidRDefault="001356A5" w:rsidP="006A4F1A">
            <w:pPr>
              <w:jc w:val="center"/>
              <w:rPr>
                <w:rFonts w:ascii="Sylfaen" w:hAnsi="Sylfaen"/>
              </w:rPr>
            </w:pPr>
            <w:r>
              <w:rPr>
                <w:rFonts w:ascii="Sylfaen" w:hAnsi="Sylfaen"/>
              </w:rPr>
              <w:t>75%</w:t>
            </w:r>
          </w:p>
        </w:tc>
        <w:tc>
          <w:tcPr>
            <w:tcW w:w="0" w:type="auto"/>
            <w:gridSpan w:val="4"/>
          </w:tcPr>
          <w:p w14:paraId="271DB8BD" w14:textId="77777777" w:rsidR="001356A5" w:rsidRDefault="001356A5" w:rsidP="006A4F1A">
            <w:pPr>
              <w:jc w:val="center"/>
              <w:rPr>
                <w:rFonts w:ascii="Sylfaen" w:hAnsi="Sylfaen"/>
              </w:rPr>
            </w:pPr>
            <w:r>
              <w:rPr>
                <w:rFonts w:ascii="Sylfaen" w:hAnsi="Sylfaen"/>
              </w:rPr>
              <w:t>95%</w:t>
            </w:r>
          </w:p>
        </w:tc>
      </w:tr>
      <w:tr w:rsidR="001356A5" w14:paraId="7CDB8046" w14:textId="77777777" w:rsidTr="006A4F1A">
        <w:trPr>
          <w:trHeight w:val="84"/>
        </w:trPr>
        <w:tc>
          <w:tcPr>
            <w:tcW w:w="0" w:type="auto"/>
            <w:vMerge/>
          </w:tcPr>
          <w:p w14:paraId="04B09557" w14:textId="77777777" w:rsidR="001356A5" w:rsidRDefault="001356A5" w:rsidP="006A4F1A">
            <w:pPr>
              <w:jc w:val="both"/>
              <w:rPr>
                <w:rFonts w:ascii="Sylfaen" w:hAnsi="Sylfaen"/>
              </w:rPr>
            </w:pPr>
          </w:p>
        </w:tc>
        <w:tc>
          <w:tcPr>
            <w:tcW w:w="0" w:type="auto"/>
            <w:gridSpan w:val="7"/>
          </w:tcPr>
          <w:p w14:paraId="055DDC5D" w14:textId="77777777" w:rsidR="001356A5" w:rsidRPr="00C113EC" w:rsidRDefault="001356A5" w:rsidP="006A4F1A">
            <w:pPr>
              <w:widowControl w:val="0"/>
              <w:autoSpaceDE w:val="0"/>
              <w:autoSpaceDN w:val="0"/>
              <w:adjustRightInd w:val="0"/>
              <w:spacing w:after="120"/>
              <w:rPr>
                <w:rFonts w:ascii="Sylfaen" w:hAnsi="Sylfaen" w:cs="Sylfaen"/>
              </w:rPr>
            </w:pPr>
            <w:r w:rsidRPr="00C113EC">
              <w:rPr>
                <w:rFonts w:ascii="Sylfaen" w:hAnsi="Sylfaen"/>
              </w:rPr>
              <w:t>2.</w:t>
            </w:r>
            <w:r>
              <w:rPr>
                <w:rFonts w:ascii="Sylfaen" w:hAnsi="Sylfaen" w:cs="Sylfaen"/>
              </w:rPr>
              <w:t xml:space="preserve"> Համայնքապետարանի գույքի հետ գործարքների համապատասխանությունը «գույքի կառավարման ծրագրին»։</w:t>
            </w:r>
          </w:p>
        </w:tc>
      </w:tr>
      <w:tr w:rsidR="001356A5" w14:paraId="7BF77DEE" w14:textId="77777777" w:rsidTr="006A4F1A">
        <w:trPr>
          <w:trHeight w:val="260"/>
        </w:trPr>
        <w:tc>
          <w:tcPr>
            <w:tcW w:w="0" w:type="auto"/>
            <w:vMerge/>
          </w:tcPr>
          <w:p w14:paraId="0BD4E8E1" w14:textId="77777777" w:rsidR="001356A5" w:rsidRDefault="001356A5" w:rsidP="006A4F1A">
            <w:pPr>
              <w:jc w:val="both"/>
              <w:rPr>
                <w:rFonts w:ascii="Sylfaen" w:hAnsi="Sylfaen"/>
              </w:rPr>
            </w:pPr>
          </w:p>
        </w:tc>
        <w:tc>
          <w:tcPr>
            <w:tcW w:w="0" w:type="auto"/>
          </w:tcPr>
          <w:p w14:paraId="01F6C580" w14:textId="77777777" w:rsidR="001356A5" w:rsidRDefault="001356A5" w:rsidP="006A4F1A">
            <w:pPr>
              <w:jc w:val="both"/>
              <w:rPr>
                <w:rFonts w:ascii="Sylfaen" w:hAnsi="Sylfaen"/>
              </w:rPr>
            </w:pPr>
            <w:r>
              <w:rPr>
                <w:rFonts w:ascii="Sylfaen" w:hAnsi="Sylfaen"/>
              </w:rPr>
              <w:t>Ցուցանիշ</w:t>
            </w:r>
          </w:p>
        </w:tc>
        <w:tc>
          <w:tcPr>
            <w:tcW w:w="0" w:type="auto"/>
          </w:tcPr>
          <w:p w14:paraId="73037718"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66FCCB61" w14:textId="77777777" w:rsidR="001356A5" w:rsidRDefault="001356A5" w:rsidP="006A4F1A">
            <w:pPr>
              <w:jc w:val="both"/>
              <w:rPr>
                <w:rFonts w:ascii="Sylfaen" w:hAnsi="Sylfaen"/>
              </w:rPr>
            </w:pPr>
            <w:r>
              <w:rPr>
                <w:rFonts w:ascii="Sylfaen" w:hAnsi="Sylfaen"/>
              </w:rPr>
              <w:t>Թիրախային արժեքներ</w:t>
            </w:r>
          </w:p>
          <w:p w14:paraId="0B133C28" w14:textId="77777777" w:rsidR="001356A5" w:rsidRDefault="001356A5" w:rsidP="006A4F1A">
            <w:pPr>
              <w:jc w:val="both"/>
              <w:rPr>
                <w:rFonts w:ascii="Sylfaen" w:hAnsi="Sylfaen"/>
              </w:rPr>
            </w:pPr>
          </w:p>
        </w:tc>
      </w:tr>
      <w:tr w:rsidR="001356A5" w14:paraId="4E665941" w14:textId="77777777" w:rsidTr="006A4F1A">
        <w:trPr>
          <w:trHeight w:val="260"/>
        </w:trPr>
        <w:tc>
          <w:tcPr>
            <w:tcW w:w="0" w:type="auto"/>
            <w:vMerge/>
          </w:tcPr>
          <w:p w14:paraId="60A70487" w14:textId="77777777" w:rsidR="001356A5" w:rsidRDefault="001356A5" w:rsidP="006A4F1A">
            <w:pPr>
              <w:jc w:val="both"/>
              <w:rPr>
                <w:rFonts w:ascii="Sylfaen" w:hAnsi="Sylfaen"/>
              </w:rPr>
            </w:pPr>
          </w:p>
        </w:tc>
        <w:tc>
          <w:tcPr>
            <w:tcW w:w="0" w:type="auto"/>
          </w:tcPr>
          <w:p w14:paraId="02658CA2" w14:textId="77777777" w:rsidR="001356A5" w:rsidRDefault="001356A5" w:rsidP="006A4F1A">
            <w:pPr>
              <w:jc w:val="both"/>
              <w:rPr>
                <w:rFonts w:ascii="Sylfaen" w:hAnsi="Sylfaen"/>
              </w:rPr>
            </w:pPr>
          </w:p>
        </w:tc>
        <w:tc>
          <w:tcPr>
            <w:tcW w:w="0" w:type="auto"/>
          </w:tcPr>
          <w:p w14:paraId="0CD0D150" w14:textId="77777777" w:rsidR="001356A5" w:rsidRDefault="001356A5" w:rsidP="006A4F1A">
            <w:pPr>
              <w:jc w:val="both"/>
              <w:rPr>
                <w:rFonts w:ascii="Sylfaen" w:hAnsi="Sylfaen"/>
              </w:rPr>
            </w:pPr>
            <w:r>
              <w:rPr>
                <w:rFonts w:ascii="Sylfaen" w:hAnsi="Sylfaen"/>
              </w:rPr>
              <w:t>2021</w:t>
            </w:r>
          </w:p>
        </w:tc>
        <w:tc>
          <w:tcPr>
            <w:tcW w:w="0" w:type="auto"/>
          </w:tcPr>
          <w:p w14:paraId="41FA8EDB" w14:textId="77777777" w:rsidR="001356A5" w:rsidRDefault="001356A5" w:rsidP="006A4F1A">
            <w:pPr>
              <w:jc w:val="both"/>
              <w:rPr>
                <w:rFonts w:ascii="Sylfaen" w:hAnsi="Sylfaen"/>
              </w:rPr>
            </w:pPr>
            <w:r>
              <w:rPr>
                <w:rFonts w:ascii="Sylfaen" w:hAnsi="Sylfaen"/>
              </w:rPr>
              <w:t>2022</w:t>
            </w:r>
          </w:p>
        </w:tc>
        <w:tc>
          <w:tcPr>
            <w:tcW w:w="0" w:type="auto"/>
          </w:tcPr>
          <w:p w14:paraId="44473925" w14:textId="77777777" w:rsidR="001356A5" w:rsidRDefault="001356A5" w:rsidP="006A4F1A">
            <w:pPr>
              <w:jc w:val="both"/>
              <w:rPr>
                <w:rFonts w:ascii="Sylfaen" w:hAnsi="Sylfaen"/>
              </w:rPr>
            </w:pPr>
            <w:r>
              <w:rPr>
                <w:rFonts w:ascii="Sylfaen" w:hAnsi="Sylfaen"/>
              </w:rPr>
              <w:t>2023</w:t>
            </w:r>
          </w:p>
        </w:tc>
        <w:tc>
          <w:tcPr>
            <w:tcW w:w="0" w:type="auto"/>
          </w:tcPr>
          <w:p w14:paraId="7B6829F0" w14:textId="77777777" w:rsidR="001356A5" w:rsidRDefault="001356A5" w:rsidP="006A4F1A">
            <w:pPr>
              <w:jc w:val="both"/>
              <w:rPr>
                <w:rFonts w:ascii="Sylfaen" w:hAnsi="Sylfaen"/>
              </w:rPr>
            </w:pPr>
            <w:r>
              <w:rPr>
                <w:rFonts w:ascii="Sylfaen" w:hAnsi="Sylfaen"/>
              </w:rPr>
              <w:t>2024</w:t>
            </w:r>
          </w:p>
        </w:tc>
        <w:tc>
          <w:tcPr>
            <w:tcW w:w="0" w:type="auto"/>
          </w:tcPr>
          <w:p w14:paraId="661DD2CC" w14:textId="77777777" w:rsidR="001356A5" w:rsidRDefault="001356A5" w:rsidP="006A4F1A">
            <w:pPr>
              <w:jc w:val="both"/>
              <w:rPr>
                <w:rFonts w:ascii="Sylfaen" w:hAnsi="Sylfaen"/>
              </w:rPr>
            </w:pPr>
            <w:r>
              <w:rPr>
                <w:rFonts w:ascii="Sylfaen" w:hAnsi="Sylfaen"/>
              </w:rPr>
              <w:t>2025</w:t>
            </w:r>
          </w:p>
        </w:tc>
        <w:tc>
          <w:tcPr>
            <w:tcW w:w="0" w:type="auto"/>
          </w:tcPr>
          <w:p w14:paraId="212CCAA1" w14:textId="77777777" w:rsidR="001356A5" w:rsidRDefault="001356A5" w:rsidP="006A4F1A">
            <w:pPr>
              <w:jc w:val="both"/>
              <w:rPr>
                <w:rFonts w:ascii="Sylfaen" w:hAnsi="Sylfaen"/>
              </w:rPr>
            </w:pPr>
            <w:r>
              <w:rPr>
                <w:rFonts w:ascii="Sylfaen" w:hAnsi="Sylfaen"/>
              </w:rPr>
              <w:t>2026</w:t>
            </w:r>
          </w:p>
        </w:tc>
      </w:tr>
      <w:tr w:rsidR="001356A5" w14:paraId="1AA4679C" w14:textId="77777777" w:rsidTr="006A4F1A">
        <w:trPr>
          <w:trHeight w:val="260"/>
        </w:trPr>
        <w:tc>
          <w:tcPr>
            <w:tcW w:w="0" w:type="auto"/>
            <w:vMerge/>
          </w:tcPr>
          <w:p w14:paraId="477AF97D" w14:textId="77777777" w:rsidR="001356A5" w:rsidRDefault="001356A5" w:rsidP="006A4F1A">
            <w:pPr>
              <w:jc w:val="both"/>
              <w:rPr>
                <w:rFonts w:ascii="Sylfaen" w:hAnsi="Sylfaen"/>
              </w:rPr>
            </w:pPr>
          </w:p>
        </w:tc>
        <w:tc>
          <w:tcPr>
            <w:tcW w:w="0" w:type="auto"/>
          </w:tcPr>
          <w:p w14:paraId="53C2194F" w14:textId="77777777" w:rsidR="001356A5" w:rsidRDefault="001356A5" w:rsidP="006A4F1A">
            <w:pPr>
              <w:jc w:val="both"/>
              <w:rPr>
                <w:rFonts w:ascii="Sylfaen" w:hAnsi="Sylfaen"/>
              </w:rPr>
            </w:pPr>
            <w:r>
              <w:rPr>
                <w:rFonts w:ascii="Sylfaen" w:hAnsi="Sylfaen"/>
              </w:rPr>
              <w:t>Գույքի վերագնա-հատում</w:t>
            </w:r>
          </w:p>
        </w:tc>
        <w:tc>
          <w:tcPr>
            <w:tcW w:w="0" w:type="auto"/>
          </w:tcPr>
          <w:p w14:paraId="5851D0ED" w14:textId="77777777" w:rsidR="001356A5" w:rsidRPr="00093D4A" w:rsidRDefault="001356A5" w:rsidP="006A4F1A">
            <w:pPr>
              <w:jc w:val="both"/>
              <w:rPr>
                <w:rFonts w:ascii="Sylfaen" w:hAnsi="Sylfaen"/>
                <w:lang w:val="hy-AM"/>
              </w:rPr>
            </w:pPr>
            <w:r>
              <w:rPr>
                <w:rFonts w:ascii="Sylfaen" w:hAnsi="Sylfaen"/>
              </w:rPr>
              <w:t>Կատա</w:t>
            </w:r>
            <w:r>
              <w:rPr>
                <w:rFonts w:ascii="Sylfaen" w:hAnsi="Sylfaen"/>
                <w:lang w:val="hy-AM"/>
              </w:rPr>
              <w:t>ր</w:t>
            </w:r>
            <w:r>
              <w:rPr>
                <w:rFonts w:ascii="Sylfaen" w:hAnsi="Sylfaen"/>
              </w:rPr>
              <w:t>ված է</w:t>
            </w:r>
            <w:r>
              <w:rPr>
                <w:rFonts w:ascii="Sylfaen" w:hAnsi="Sylfaen"/>
                <w:lang w:val="hy-AM"/>
              </w:rPr>
              <w:t xml:space="preserve"> 75</w:t>
            </w:r>
            <w:r w:rsidRPr="00093D4A">
              <w:rPr>
                <w:rFonts w:ascii="Sylfaen" w:hAnsi="Sylfaen"/>
                <w:lang w:val="hy-AM"/>
              </w:rPr>
              <w:t>%</w:t>
            </w:r>
          </w:p>
        </w:tc>
        <w:tc>
          <w:tcPr>
            <w:tcW w:w="0" w:type="auto"/>
            <w:gridSpan w:val="5"/>
          </w:tcPr>
          <w:p w14:paraId="55C8FD25" w14:textId="77777777" w:rsidR="001356A5" w:rsidRPr="00093D4A" w:rsidRDefault="001356A5" w:rsidP="006A4F1A">
            <w:pPr>
              <w:jc w:val="both"/>
              <w:rPr>
                <w:rFonts w:ascii="Sylfaen" w:hAnsi="Sylfaen"/>
                <w:lang w:val="hy-AM"/>
              </w:rPr>
            </w:pPr>
            <w:r>
              <w:rPr>
                <w:rFonts w:ascii="Sylfaen" w:hAnsi="Sylfaen"/>
              </w:rPr>
              <w:t>Կատարված է</w:t>
            </w:r>
            <w:r>
              <w:rPr>
                <w:rFonts w:ascii="Sylfaen" w:hAnsi="Sylfaen"/>
                <w:lang w:val="hy-AM"/>
              </w:rPr>
              <w:t xml:space="preserve"> 100</w:t>
            </w:r>
            <w:r w:rsidRPr="00093D4A">
              <w:rPr>
                <w:rFonts w:ascii="Sylfaen" w:hAnsi="Sylfaen"/>
                <w:lang w:val="hy-AM"/>
              </w:rPr>
              <w:t>%</w:t>
            </w:r>
          </w:p>
        </w:tc>
      </w:tr>
      <w:tr w:rsidR="001356A5" w14:paraId="79242B9D" w14:textId="77777777" w:rsidTr="006A4F1A">
        <w:trPr>
          <w:trHeight w:val="291"/>
        </w:trPr>
        <w:tc>
          <w:tcPr>
            <w:tcW w:w="0" w:type="auto"/>
          </w:tcPr>
          <w:p w14:paraId="3027861E"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7750FA72" w14:textId="77777777" w:rsidR="001356A5" w:rsidRPr="00B20FA7" w:rsidRDefault="001356A5" w:rsidP="006A4F1A">
            <w:pPr>
              <w:widowControl w:val="0"/>
              <w:autoSpaceDE w:val="0"/>
              <w:autoSpaceDN w:val="0"/>
              <w:adjustRightInd w:val="0"/>
              <w:spacing w:after="120"/>
              <w:rPr>
                <w:rFonts w:ascii="Sylfaen" w:hAnsi="Sylfaen" w:cs="Sylfaen"/>
              </w:rPr>
            </w:pPr>
            <w:r w:rsidRPr="00B20FA7">
              <w:rPr>
                <w:rFonts w:ascii="Sylfaen" w:hAnsi="Sylfaen"/>
              </w:rPr>
              <w:t>Հարկերի պատշաճ գանձում</w:t>
            </w:r>
          </w:p>
          <w:p w14:paraId="78A4E78A" w14:textId="77777777" w:rsidR="001356A5" w:rsidRPr="00214016" w:rsidRDefault="001356A5" w:rsidP="006A4F1A">
            <w:pPr>
              <w:pStyle w:val="ListParagraph"/>
              <w:widowControl w:val="0"/>
              <w:numPr>
                <w:ilvl w:val="0"/>
                <w:numId w:val="109"/>
              </w:numPr>
              <w:autoSpaceDE w:val="0"/>
              <w:autoSpaceDN w:val="0"/>
              <w:adjustRightInd w:val="0"/>
              <w:spacing w:after="120"/>
              <w:rPr>
                <w:rFonts w:ascii="Sylfaen" w:hAnsi="Sylfaen" w:cs="Sylfaen"/>
              </w:rPr>
            </w:pPr>
            <w:r w:rsidRPr="00214016">
              <w:rPr>
                <w:rFonts w:ascii="Sylfaen" w:hAnsi="Sylfaen" w:cs="Sylfaen"/>
              </w:rPr>
              <w:t>Գույքի և հողի հարկերի գանձման հետևողական վերահսկողության իրականացում,</w:t>
            </w:r>
          </w:p>
          <w:p w14:paraId="69538A59" w14:textId="77777777" w:rsidR="001356A5" w:rsidRPr="00B20FA7" w:rsidRDefault="001356A5" w:rsidP="006A4F1A">
            <w:pPr>
              <w:widowControl w:val="0"/>
              <w:autoSpaceDE w:val="0"/>
              <w:autoSpaceDN w:val="0"/>
              <w:adjustRightInd w:val="0"/>
              <w:spacing w:after="120"/>
              <w:rPr>
                <w:rFonts w:ascii="Sylfaen" w:hAnsi="Sylfaen" w:cs="Sylfaen"/>
              </w:rPr>
            </w:pPr>
            <w:r>
              <w:rPr>
                <w:rFonts w:ascii="Sylfaen" w:hAnsi="Sylfaen" w:cs="Sylfaen"/>
              </w:rPr>
              <w:t>Համայնքապետարանի գույքի հետ գործարքների համապատասխանությունը «գույքի կառավարման ծրագրին»։</w:t>
            </w:r>
          </w:p>
          <w:p w14:paraId="44EF63DB" w14:textId="77777777" w:rsidR="001356A5" w:rsidRPr="00B20FA7" w:rsidRDefault="001356A5" w:rsidP="006A4F1A">
            <w:pPr>
              <w:pStyle w:val="ListParagraph"/>
              <w:widowControl w:val="0"/>
              <w:numPr>
                <w:ilvl w:val="0"/>
                <w:numId w:val="110"/>
              </w:numPr>
              <w:autoSpaceDE w:val="0"/>
              <w:autoSpaceDN w:val="0"/>
              <w:adjustRightInd w:val="0"/>
              <w:spacing w:after="120"/>
              <w:rPr>
                <w:rFonts w:ascii="Sylfaen" w:hAnsi="Sylfaen" w:cs="Sylfaen"/>
              </w:rPr>
            </w:pPr>
            <w:r w:rsidRPr="00B20FA7">
              <w:rPr>
                <w:rFonts w:ascii="Sylfaen" w:hAnsi="Sylfaen" w:cs="Sylfaen"/>
              </w:rPr>
              <w:t>Գույքի նոր գնահատման իրականացում,</w:t>
            </w:r>
          </w:p>
          <w:p w14:paraId="2ED69523" w14:textId="77777777" w:rsidR="001356A5" w:rsidRPr="00B20FA7" w:rsidRDefault="001356A5" w:rsidP="006A4F1A">
            <w:pPr>
              <w:pStyle w:val="ListParagraph"/>
              <w:numPr>
                <w:ilvl w:val="0"/>
                <w:numId w:val="110"/>
              </w:numPr>
              <w:jc w:val="both"/>
              <w:rPr>
                <w:rFonts w:ascii="Sylfaen" w:hAnsi="Sylfaen"/>
              </w:rPr>
            </w:pPr>
            <w:r w:rsidRPr="00B20FA7">
              <w:rPr>
                <w:rFonts w:ascii="Sylfaen" w:hAnsi="Sylfaen" w:cs="Sylfaen"/>
              </w:rPr>
              <w:t>Գույքի հետ կապված գործարքների վերանայում</w:t>
            </w:r>
          </w:p>
        </w:tc>
      </w:tr>
      <w:tr w:rsidR="001356A5" w14:paraId="337105BC" w14:textId="77777777" w:rsidTr="006A4F1A">
        <w:trPr>
          <w:trHeight w:val="309"/>
        </w:trPr>
        <w:tc>
          <w:tcPr>
            <w:tcW w:w="0" w:type="auto"/>
          </w:tcPr>
          <w:p w14:paraId="7BAA264F"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498CA3B4" w14:textId="77777777" w:rsidR="001356A5" w:rsidRDefault="001356A5" w:rsidP="006A4F1A">
            <w:pPr>
              <w:jc w:val="both"/>
              <w:rPr>
                <w:rFonts w:ascii="Sylfaen" w:hAnsi="Sylfaen"/>
              </w:rPr>
            </w:pPr>
            <w:r>
              <w:rPr>
                <w:rFonts w:ascii="Sylfaen" w:hAnsi="Sylfaen"/>
              </w:rPr>
              <w:t>5,500,000 ՀՀ դրամ</w:t>
            </w:r>
          </w:p>
        </w:tc>
      </w:tr>
      <w:tr w:rsidR="001356A5" w14:paraId="141EBA97" w14:textId="77777777" w:rsidTr="006A4F1A">
        <w:trPr>
          <w:trHeight w:val="309"/>
        </w:trPr>
        <w:tc>
          <w:tcPr>
            <w:tcW w:w="0" w:type="auto"/>
          </w:tcPr>
          <w:p w14:paraId="11F5D2DE"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1EA752C3" w14:textId="77777777" w:rsidR="001356A5" w:rsidRDefault="001356A5" w:rsidP="006A4F1A">
            <w:pPr>
              <w:jc w:val="both"/>
              <w:rPr>
                <w:rFonts w:ascii="Sylfaen" w:hAnsi="Sylfaen"/>
              </w:rPr>
            </w:pPr>
          </w:p>
        </w:tc>
      </w:tr>
      <w:tr w:rsidR="001356A5" w14:paraId="05F6EEE5" w14:textId="77777777" w:rsidTr="006A4F1A">
        <w:trPr>
          <w:trHeight w:val="291"/>
        </w:trPr>
        <w:tc>
          <w:tcPr>
            <w:tcW w:w="0" w:type="auto"/>
          </w:tcPr>
          <w:p w14:paraId="79E8EBB9"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77A8133C" w14:textId="77777777" w:rsidR="001356A5" w:rsidRDefault="001356A5" w:rsidP="006A4F1A">
            <w:pPr>
              <w:jc w:val="both"/>
              <w:rPr>
                <w:rFonts w:ascii="Sylfaen" w:hAnsi="Sylfaen"/>
              </w:rPr>
            </w:pPr>
          </w:p>
        </w:tc>
      </w:tr>
      <w:tr w:rsidR="001356A5" w14:paraId="37877968" w14:textId="77777777" w:rsidTr="006A4F1A">
        <w:trPr>
          <w:trHeight w:val="328"/>
        </w:trPr>
        <w:tc>
          <w:tcPr>
            <w:tcW w:w="0" w:type="auto"/>
          </w:tcPr>
          <w:p w14:paraId="6D3771AC"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0310D351" w14:textId="77777777" w:rsidR="001356A5" w:rsidRDefault="001356A5" w:rsidP="006A4F1A">
            <w:pPr>
              <w:jc w:val="both"/>
              <w:rPr>
                <w:rFonts w:ascii="Sylfaen" w:hAnsi="Sylfaen"/>
              </w:rPr>
            </w:pPr>
            <w:r>
              <w:rPr>
                <w:rFonts w:ascii="Sylfaen" w:hAnsi="Sylfaen"/>
              </w:rPr>
              <w:t>Ծրագրի շահառուներն են համայնքի բոլոր բնակիչները։</w:t>
            </w:r>
          </w:p>
        </w:tc>
      </w:tr>
      <w:tr w:rsidR="001356A5" w14:paraId="1D23D53F" w14:textId="77777777" w:rsidTr="006A4F1A">
        <w:trPr>
          <w:trHeight w:val="328"/>
        </w:trPr>
        <w:tc>
          <w:tcPr>
            <w:tcW w:w="0" w:type="auto"/>
          </w:tcPr>
          <w:p w14:paraId="6349605A"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110237D0" w14:textId="77777777" w:rsidR="001356A5" w:rsidRDefault="001356A5" w:rsidP="006A4F1A">
            <w:pPr>
              <w:jc w:val="both"/>
              <w:rPr>
                <w:rFonts w:ascii="Sylfaen" w:hAnsi="Sylfaen"/>
              </w:rPr>
            </w:pPr>
            <w:r>
              <w:rPr>
                <w:rFonts w:ascii="Sylfaen" w:hAnsi="Sylfaen"/>
              </w:rPr>
              <w:t>2022-2026թթ.</w:t>
            </w:r>
          </w:p>
        </w:tc>
      </w:tr>
    </w:tbl>
    <w:p w14:paraId="02B88B96" w14:textId="77777777" w:rsidR="001356A5" w:rsidRDefault="001356A5" w:rsidP="001356A5">
      <w:pPr>
        <w:jc w:val="center"/>
        <w:rPr>
          <w:rFonts w:ascii="Sylfaen" w:hAnsi="Sylfaen"/>
          <w:b/>
        </w:rPr>
      </w:pPr>
    </w:p>
    <w:p w14:paraId="7CCFA7B8" w14:textId="77777777" w:rsidR="001356A5" w:rsidRDefault="001356A5" w:rsidP="001356A5">
      <w:pPr>
        <w:jc w:val="center"/>
        <w:rPr>
          <w:rFonts w:ascii="Sylfaen" w:hAnsi="Sylfaen"/>
          <w:b/>
        </w:rPr>
      </w:pPr>
      <w:r>
        <w:rPr>
          <w:rFonts w:ascii="Sylfaen" w:hAnsi="Sylfaen"/>
          <w:b/>
        </w:rPr>
        <w:t>Ակտիվ մշակութային և սպորտային կյանքի խթանում</w:t>
      </w:r>
    </w:p>
    <w:p w14:paraId="456240D2" w14:textId="77777777" w:rsidR="001356A5" w:rsidRDefault="001356A5" w:rsidP="001356A5">
      <w:pPr>
        <w:jc w:val="center"/>
        <w:rPr>
          <w:rFonts w:ascii="Sylfaen" w:hAnsi="Sylfaen"/>
          <w:b/>
        </w:rPr>
      </w:pPr>
    </w:p>
    <w:tbl>
      <w:tblPr>
        <w:tblStyle w:val="TableGrid"/>
        <w:tblW w:w="10159" w:type="dxa"/>
        <w:tblLook w:val="04A0" w:firstRow="1" w:lastRow="0" w:firstColumn="1" w:lastColumn="0" w:noHBand="0" w:noVBand="1"/>
      </w:tblPr>
      <w:tblGrid>
        <w:gridCol w:w="2331"/>
        <w:gridCol w:w="2710"/>
        <w:gridCol w:w="1638"/>
        <w:gridCol w:w="696"/>
        <w:gridCol w:w="696"/>
        <w:gridCol w:w="696"/>
        <w:gridCol w:w="696"/>
        <w:gridCol w:w="696"/>
      </w:tblGrid>
      <w:tr w:rsidR="001356A5" w14:paraId="210F699A" w14:textId="77777777" w:rsidTr="006A4F1A">
        <w:trPr>
          <w:trHeight w:val="940"/>
        </w:trPr>
        <w:tc>
          <w:tcPr>
            <w:tcW w:w="0" w:type="auto"/>
          </w:tcPr>
          <w:p w14:paraId="655D9652" w14:textId="77777777" w:rsidR="001356A5" w:rsidRDefault="001356A5" w:rsidP="006A4F1A">
            <w:pPr>
              <w:rPr>
                <w:rFonts w:ascii="Sylfaen" w:hAnsi="Sylfaen"/>
              </w:rPr>
            </w:pPr>
            <w:r>
              <w:rPr>
                <w:rFonts w:ascii="Sylfaen" w:hAnsi="Sylfaen"/>
              </w:rPr>
              <w:lastRenderedPageBreak/>
              <w:t>Պարտադիր խնդիր(ներ), որի լուծմանն է միտված ծրագիրը</w:t>
            </w:r>
          </w:p>
        </w:tc>
        <w:tc>
          <w:tcPr>
            <w:tcW w:w="0" w:type="auto"/>
            <w:gridSpan w:val="7"/>
          </w:tcPr>
          <w:p w14:paraId="525CC66B" w14:textId="77777777" w:rsidR="001356A5" w:rsidRDefault="001356A5" w:rsidP="006A4F1A">
            <w:pPr>
              <w:widowControl w:val="0"/>
              <w:autoSpaceDE w:val="0"/>
              <w:autoSpaceDN w:val="0"/>
              <w:adjustRightInd w:val="0"/>
              <w:spacing w:after="120"/>
              <w:rPr>
                <w:rFonts w:ascii="Sylfaen" w:hAnsi="Sylfaen" w:cs="Sylfaen"/>
              </w:rPr>
            </w:pPr>
            <w:r>
              <w:rPr>
                <w:rFonts w:ascii="Sylfaen" w:hAnsi="Sylfaen" w:cs="Sylfaen"/>
              </w:rPr>
              <w:t>Ակտիվ մշակութային և մարզական կյանքի կազմակերպումը՝ երիտասարդության ներգ</w:t>
            </w:r>
            <w:r>
              <w:rPr>
                <w:rFonts w:ascii="Sylfaen" w:hAnsi="Sylfaen" w:cs="Sylfaen"/>
                <w:lang w:val="hy-AM"/>
              </w:rPr>
              <w:t>ր</w:t>
            </w:r>
            <w:r>
              <w:rPr>
                <w:rFonts w:ascii="Sylfaen" w:hAnsi="Sylfaen" w:cs="Sylfaen"/>
              </w:rPr>
              <w:t>ավմամբ,</w:t>
            </w:r>
          </w:p>
          <w:p w14:paraId="4C34CFA9" w14:textId="77777777" w:rsidR="001356A5" w:rsidRDefault="001356A5" w:rsidP="006A4F1A">
            <w:pPr>
              <w:jc w:val="both"/>
              <w:rPr>
                <w:rFonts w:ascii="Sylfaen" w:hAnsi="Sylfaen"/>
              </w:rPr>
            </w:pPr>
            <w:r>
              <w:rPr>
                <w:rFonts w:ascii="Sylfaen" w:hAnsi="Sylfaen" w:cs="Sylfaen"/>
              </w:rPr>
              <w:t>Ֆիզիկական կուլտուրայի և առողջ ապրելակերպի խրախուսում։</w:t>
            </w:r>
          </w:p>
        </w:tc>
      </w:tr>
      <w:tr w:rsidR="001356A5" w14:paraId="3C60261E" w14:textId="77777777" w:rsidTr="006A4F1A">
        <w:trPr>
          <w:trHeight w:val="309"/>
        </w:trPr>
        <w:tc>
          <w:tcPr>
            <w:tcW w:w="0" w:type="auto"/>
          </w:tcPr>
          <w:p w14:paraId="6752FF4D" w14:textId="77777777" w:rsidR="001356A5" w:rsidRDefault="001356A5" w:rsidP="006A4F1A">
            <w:pPr>
              <w:jc w:val="both"/>
              <w:rPr>
                <w:rFonts w:ascii="Sylfaen" w:hAnsi="Sylfaen"/>
              </w:rPr>
            </w:pPr>
          </w:p>
        </w:tc>
        <w:tc>
          <w:tcPr>
            <w:tcW w:w="0" w:type="auto"/>
            <w:gridSpan w:val="7"/>
          </w:tcPr>
          <w:p w14:paraId="76191C50" w14:textId="77777777" w:rsidR="001356A5" w:rsidRDefault="001356A5" w:rsidP="006A4F1A">
            <w:pPr>
              <w:jc w:val="both"/>
              <w:rPr>
                <w:rFonts w:ascii="Sylfaen" w:hAnsi="Sylfaen"/>
              </w:rPr>
            </w:pPr>
          </w:p>
        </w:tc>
      </w:tr>
      <w:tr w:rsidR="001356A5" w14:paraId="3B186B4E" w14:textId="77777777" w:rsidTr="006A4F1A">
        <w:trPr>
          <w:trHeight w:val="119"/>
        </w:trPr>
        <w:tc>
          <w:tcPr>
            <w:tcW w:w="0" w:type="auto"/>
            <w:vMerge w:val="restart"/>
          </w:tcPr>
          <w:p w14:paraId="4FA32CE2" w14:textId="77777777" w:rsidR="001356A5" w:rsidRDefault="001356A5" w:rsidP="006A4F1A">
            <w:pPr>
              <w:jc w:val="both"/>
              <w:rPr>
                <w:rFonts w:ascii="Sylfaen" w:hAnsi="Sylfaen"/>
              </w:rPr>
            </w:pPr>
            <w:r>
              <w:rPr>
                <w:rFonts w:ascii="Sylfaen" w:hAnsi="Sylfaen"/>
              </w:rPr>
              <w:t xml:space="preserve"> Ծրագրի միջանկյալ արդյունքենր</w:t>
            </w:r>
          </w:p>
        </w:tc>
        <w:tc>
          <w:tcPr>
            <w:tcW w:w="0" w:type="auto"/>
            <w:gridSpan w:val="7"/>
          </w:tcPr>
          <w:p w14:paraId="41FDA7BA"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Առնվազն բավարար պայմաններ ունեցող և ջեռուցվող մշակութային տների առկայություն բոլոր բնակավայրերում։</w:t>
            </w:r>
          </w:p>
        </w:tc>
      </w:tr>
      <w:tr w:rsidR="001356A5" w14:paraId="54CC34B5" w14:textId="77777777" w:rsidTr="006A4F1A">
        <w:trPr>
          <w:trHeight w:val="266"/>
        </w:trPr>
        <w:tc>
          <w:tcPr>
            <w:tcW w:w="0" w:type="auto"/>
            <w:vMerge/>
          </w:tcPr>
          <w:p w14:paraId="32D955EB" w14:textId="77777777" w:rsidR="001356A5" w:rsidRDefault="001356A5" w:rsidP="006A4F1A">
            <w:pPr>
              <w:jc w:val="both"/>
              <w:rPr>
                <w:rFonts w:ascii="Sylfaen" w:hAnsi="Sylfaen"/>
              </w:rPr>
            </w:pPr>
          </w:p>
        </w:tc>
        <w:tc>
          <w:tcPr>
            <w:tcW w:w="0" w:type="auto"/>
          </w:tcPr>
          <w:p w14:paraId="56C1F641" w14:textId="77777777" w:rsidR="001356A5" w:rsidRDefault="001356A5" w:rsidP="006A4F1A">
            <w:pPr>
              <w:jc w:val="both"/>
              <w:rPr>
                <w:rFonts w:ascii="Sylfaen" w:hAnsi="Sylfaen"/>
              </w:rPr>
            </w:pPr>
            <w:r>
              <w:rPr>
                <w:rFonts w:ascii="Sylfaen" w:hAnsi="Sylfaen"/>
              </w:rPr>
              <w:t>Ցուցանիշ</w:t>
            </w:r>
          </w:p>
        </w:tc>
        <w:tc>
          <w:tcPr>
            <w:tcW w:w="0" w:type="auto"/>
          </w:tcPr>
          <w:p w14:paraId="6A110C4E"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2B11ED5F" w14:textId="77777777" w:rsidR="001356A5" w:rsidRDefault="001356A5" w:rsidP="006A4F1A">
            <w:pPr>
              <w:jc w:val="both"/>
              <w:rPr>
                <w:rFonts w:ascii="Sylfaen" w:hAnsi="Sylfaen"/>
              </w:rPr>
            </w:pPr>
            <w:r>
              <w:rPr>
                <w:rFonts w:ascii="Sylfaen" w:hAnsi="Sylfaen"/>
              </w:rPr>
              <w:t>Թիրախային արժեքներ</w:t>
            </w:r>
          </w:p>
          <w:p w14:paraId="69CC119A" w14:textId="77777777" w:rsidR="001356A5" w:rsidRDefault="001356A5" w:rsidP="006A4F1A">
            <w:pPr>
              <w:jc w:val="both"/>
              <w:rPr>
                <w:rFonts w:ascii="Sylfaen" w:hAnsi="Sylfaen"/>
              </w:rPr>
            </w:pPr>
          </w:p>
        </w:tc>
      </w:tr>
      <w:tr w:rsidR="001356A5" w14:paraId="3B241D50" w14:textId="77777777" w:rsidTr="006A4F1A">
        <w:trPr>
          <w:trHeight w:val="260"/>
        </w:trPr>
        <w:tc>
          <w:tcPr>
            <w:tcW w:w="0" w:type="auto"/>
            <w:vMerge/>
          </w:tcPr>
          <w:p w14:paraId="390EF5F2" w14:textId="77777777" w:rsidR="001356A5" w:rsidRDefault="001356A5" w:rsidP="006A4F1A">
            <w:pPr>
              <w:jc w:val="both"/>
              <w:rPr>
                <w:rFonts w:ascii="Sylfaen" w:hAnsi="Sylfaen"/>
              </w:rPr>
            </w:pPr>
          </w:p>
        </w:tc>
        <w:tc>
          <w:tcPr>
            <w:tcW w:w="0" w:type="auto"/>
          </w:tcPr>
          <w:p w14:paraId="0DFE17DD" w14:textId="77777777" w:rsidR="001356A5" w:rsidRDefault="001356A5" w:rsidP="006A4F1A">
            <w:pPr>
              <w:jc w:val="both"/>
              <w:rPr>
                <w:rFonts w:ascii="Sylfaen" w:hAnsi="Sylfaen"/>
              </w:rPr>
            </w:pPr>
          </w:p>
        </w:tc>
        <w:tc>
          <w:tcPr>
            <w:tcW w:w="0" w:type="auto"/>
          </w:tcPr>
          <w:p w14:paraId="67E62FAE" w14:textId="77777777" w:rsidR="001356A5" w:rsidRDefault="001356A5" w:rsidP="006A4F1A">
            <w:pPr>
              <w:jc w:val="both"/>
              <w:rPr>
                <w:rFonts w:ascii="Sylfaen" w:hAnsi="Sylfaen"/>
              </w:rPr>
            </w:pPr>
            <w:r>
              <w:rPr>
                <w:rFonts w:ascii="Sylfaen" w:hAnsi="Sylfaen"/>
              </w:rPr>
              <w:t>2021</w:t>
            </w:r>
          </w:p>
        </w:tc>
        <w:tc>
          <w:tcPr>
            <w:tcW w:w="0" w:type="auto"/>
          </w:tcPr>
          <w:p w14:paraId="04C02179" w14:textId="77777777" w:rsidR="001356A5" w:rsidRDefault="001356A5" w:rsidP="006A4F1A">
            <w:pPr>
              <w:jc w:val="both"/>
              <w:rPr>
                <w:rFonts w:ascii="Sylfaen" w:hAnsi="Sylfaen"/>
              </w:rPr>
            </w:pPr>
            <w:r>
              <w:rPr>
                <w:rFonts w:ascii="Sylfaen" w:hAnsi="Sylfaen"/>
              </w:rPr>
              <w:t>2022</w:t>
            </w:r>
          </w:p>
        </w:tc>
        <w:tc>
          <w:tcPr>
            <w:tcW w:w="0" w:type="auto"/>
          </w:tcPr>
          <w:p w14:paraId="59D0CAB7" w14:textId="77777777" w:rsidR="001356A5" w:rsidRDefault="001356A5" w:rsidP="006A4F1A">
            <w:pPr>
              <w:jc w:val="both"/>
              <w:rPr>
                <w:rFonts w:ascii="Sylfaen" w:hAnsi="Sylfaen"/>
              </w:rPr>
            </w:pPr>
            <w:r>
              <w:rPr>
                <w:rFonts w:ascii="Sylfaen" w:hAnsi="Sylfaen"/>
              </w:rPr>
              <w:t>2023</w:t>
            </w:r>
          </w:p>
        </w:tc>
        <w:tc>
          <w:tcPr>
            <w:tcW w:w="0" w:type="auto"/>
          </w:tcPr>
          <w:p w14:paraId="39FDAB51" w14:textId="77777777" w:rsidR="001356A5" w:rsidRDefault="001356A5" w:rsidP="006A4F1A">
            <w:pPr>
              <w:jc w:val="both"/>
              <w:rPr>
                <w:rFonts w:ascii="Sylfaen" w:hAnsi="Sylfaen"/>
              </w:rPr>
            </w:pPr>
            <w:r>
              <w:rPr>
                <w:rFonts w:ascii="Sylfaen" w:hAnsi="Sylfaen"/>
              </w:rPr>
              <w:t>2024</w:t>
            </w:r>
          </w:p>
        </w:tc>
        <w:tc>
          <w:tcPr>
            <w:tcW w:w="0" w:type="auto"/>
          </w:tcPr>
          <w:p w14:paraId="53A21E49" w14:textId="77777777" w:rsidR="001356A5" w:rsidRDefault="001356A5" w:rsidP="006A4F1A">
            <w:pPr>
              <w:jc w:val="both"/>
              <w:rPr>
                <w:rFonts w:ascii="Sylfaen" w:hAnsi="Sylfaen"/>
              </w:rPr>
            </w:pPr>
            <w:r>
              <w:rPr>
                <w:rFonts w:ascii="Sylfaen" w:hAnsi="Sylfaen"/>
              </w:rPr>
              <w:t>2025</w:t>
            </w:r>
          </w:p>
        </w:tc>
        <w:tc>
          <w:tcPr>
            <w:tcW w:w="0" w:type="auto"/>
          </w:tcPr>
          <w:p w14:paraId="0D70CAE3" w14:textId="77777777" w:rsidR="001356A5" w:rsidRDefault="001356A5" w:rsidP="006A4F1A">
            <w:pPr>
              <w:jc w:val="both"/>
              <w:rPr>
                <w:rFonts w:ascii="Sylfaen" w:hAnsi="Sylfaen"/>
              </w:rPr>
            </w:pPr>
            <w:r>
              <w:rPr>
                <w:rFonts w:ascii="Sylfaen" w:hAnsi="Sylfaen"/>
              </w:rPr>
              <w:t>2026</w:t>
            </w:r>
          </w:p>
        </w:tc>
      </w:tr>
      <w:tr w:rsidR="001356A5" w14:paraId="0A5217AB" w14:textId="77777777" w:rsidTr="006A4F1A">
        <w:trPr>
          <w:trHeight w:val="260"/>
        </w:trPr>
        <w:tc>
          <w:tcPr>
            <w:tcW w:w="0" w:type="auto"/>
            <w:vMerge/>
          </w:tcPr>
          <w:p w14:paraId="73855E66" w14:textId="77777777" w:rsidR="001356A5" w:rsidRDefault="001356A5" w:rsidP="006A4F1A">
            <w:pPr>
              <w:jc w:val="both"/>
              <w:rPr>
                <w:rFonts w:ascii="Sylfaen" w:hAnsi="Sylfaen"/>
              </w:rPr>
            </w:pPr>
          </w:p>
        </w:tc>
        <w:tc>
          <w:tcPr>
            <w:tcW w:w="0" w:type="auto"/>
          </w:tcPr>
          <w:p w14:paraId="5E83752D" w14:textId="77777777" w:rsidR="001356A5" w:rsidRDefault="001356A5" w:rsidP="006A4F1A">
            <w:pPr>
              <w:jc w:val="both"/>
              <w:rPr>
                <w:rFonts w:ascii="Sylfaen" w:hAnsi="Sylfaen"/>
              </w:rPr>
            </w:pPr>
            <w:r>
              <w:rPr>
                <w:rFonts w:ascii="Sylfaen" w:hAnsi="Sylfaen"/>
              </w:rPr>
              <w:t>Օգտագործման համար բավարար պայմաններ ունեցող</w:t>
            </w:r>
          </w:p>
          <w:p w14:paraId="74331E94" w14:textId="77777777" w:rsidR="001356A5" w:rsidRDefault="001356A5" w:rsidP="006A4F1A">
            <w:pPr>
              <w:jc w:val="both"/>
              <w:rPr>
                <w:rFonts w:ascii="Sylfaen" w:hAnsi="Sylfaen"/>
              </w:rPr>
            </w:pPr>
            <w:r>
              <w:rPr>
                <w:rFonts w:ascii="Sylfaen" w:hAnsi="Sylfaen"/>
              </w:rPr>
              <w:t>մշակութային տների թիվը</w:t>
            </w:r>
          </w:p>
        </w:tc>
        <w:tc>
          <w:tcPr>
            <w:tcW w:w="0" w:type="auto"/>
          </w:tcPr>
          <w:p w14:paraId="68290ECC" w14:textId="77777777" w:rsidR="001356A5" w:rsidRDefault="001356A5" w:rsidP="006A4F1A">
            <w:pPr>
              <w:jc w:val="center"/>
              <w:rPr>
                <w:rFonts w:ascii="Sylfaen" w:hAnsi="Sylfaen"/>
              </w:rPr>
            </w:pPr>
            <w:r>
              <w:rPr>
                <w:rFonts w:ascii="Sylfaen" w:hAnsi="Sylfaen"/>
              </w:rPr>
              <w:t>2</w:t>
            </w:r>
          </w:p>
        </w:tc>
        <w:tc>
          <w:tcPr>
            <w:tcW w:w="0" w:type="auto"/>
          </w:tcPr>
          <w:p w14:paraId="0A298BD8" w14:textId="77777777" w:rsidR="001356A5" w:rsidRDefault="001356A5" w:rsidP="006A4F1A">
            <w:pPr>
              <w:jc w:val="center"/>
              <w:rPr>
                <w:rFonts w:ascii="Sylfaen" w:hAnsi="Sylfaen"/>
              </w:rPr>
            </w:pPr>
            <w:r>
              <w:rPr>
                <w:rFonts w:ascii="Sylfaen" w:hAnsi="Sylfaen"/>
              </w:rPr>
              <w:t>3</w:t>
            </w:r>
          </w:p>
        </w:tc>
        <w:tc>
          <w:tcPr>
            <w:tcW w:w="0" w:type="auto"/>
          </w:tcPr>
          <w:p w14:paraId="76E687E0" w14:textId="77777777" w:rsidR="001356A5" w:rsidRDefault="001356A5" w:rsidP="006A4F1A">
            <w:pPr>
              <w:jc w:val="center"/>
              <w:rPr>
                <w:rFonts w:ascii="Sylfaen" w:hAnsi="Sylfaen"/>
              </w:rPr>
            </w:pPr>
            <w:r>
              <w:rPr>
                <w:rFonts w:ascii="Sylfaen" w:hAnsi="Sylfaen"/>
              </w:rPr>
              <w:t>4</w:t>
            </w:r>
          </w:p>
        </w:tc>
        <w:tc>
          <w:tcPr>
            <w:tcW w:w="0" w:type="auto"/>
          </w:tcPr>
          <w:p w14:paraId="04F7953D" w14:textId="77777777" w:rsidR="001356A5" w:rsidRDefault="001356A5" w:rsidP="006A4F1A">
            <w:pPr>
              <w:jc w:val="center"/>
              <w:rPr>
                <w:rFonts w:ascii="Sylfaen" w:hAnsi="Sylfaen"/>
              </w:rPr>
            </w:pPr>
            <w:r>
              <w:rPr>
                <w:rFonts w:ascii="Sylfaen" w:hAnsi="Sylfaen"/>
              </w:rPr>
              <w:t>5</w:t>
            </w:r>
          </w:p>
        </w:tc>
        <w:tc>
          <w:tcPr>
            <w:tcW w:w="0" w:type="auto"/>
            <w:gridSpan w:val="2"/>
          </w:tcPr>
          <w:p w14:paraId="2924F830" w14:textId="77777777" w:rsidR="001356A5" w:rsidRDefault="001356A5" w:rsidP="006A4F1A">
            <w:pPr>
              <w:rPr>
                <w:rFonts w:ascii="Sylfaen" w:hAnsi="Sylfaen"/>
              </w:rPr>
            </w:pPr>
            <w:r>
              <w:rPr>
                <w:rFonts w:ascii="Sylfaen" w:hAnsi="Sylfaen"/>
              </w:rPr>
              <w:t>7</w:t>
            </w:r>
          </w:p>
        </w:tc>
      </w:tr>
      <w:tr w:rsidR="001356A5" w14:paraId="55E6B96A" w14:textId="77777777" w:rsidTr="006A4F1A">
        <w:trPr>
          <w:trHeight w:val="260"/>
        </w:trPr>
        <w:tc>
          <w:tcPr>
            <w:tcW w:w="0" w:type="auto"/>
            <w:vMerge/>
          </w:tcPr>
          <w:p w14:paraId="0A62A084" w14:textId="77777777" w:rsidR="001356A5" w:rsidRDefault="001356A5" w:rsidP="006A4F1A">
            <w:pPr>
              <w:jc w:val="both"/>
              <w:rPr>
                <w:rFonts w:ascii="Sylfaen" w:hAnsi="Sylfaen"/>
              </w:rPr>
            </w:pPr>
          </w:p>
        </w:tc>
        <w:tc>
          <w:tcPr>
            <w:tcW w:w="0" w:type="auto"/>
          </w:tcPr>
          <w:p w14:paraId="04B48D92" w14:textId="77777777" w:rsidR="001356A5" w:rsidRDefault="001356A5" w:rsidP="006A4F1A">
            <w:pPr>
              <w:jc w:val="both"/>
              <w:rPr>
                <w:rFonts w:ascii="Sylfaen" w:hAnsi="Sylfaen"/>
              </w:rPr>
            </w:pPr>
            <w:r>
              <w:rPr>
                <w:rFonts w:ascii="Sylfaen" w:hAnsi="Sylfaen"/>
              </w:rPr>
              <w:t>Ջեռուցվող մշակութային տների թիվը</w:t>
            </w:r>
          </w:p>
        </w:tc>
        <w:tc>
          <w:tcPr>
            <w:tcW w:w="0" w:type="auto"/>
          </w:tcPr>
          <w:p w14:paraId="1DA7D48F" w14:textId="77777777" w:rsidR="001356A5" w:rsidRDefault="001356A5" w:rsidP="006A4F1A">
            <w:pPr>
              <w:jc w:val="center"/>
              <w:rPr>
                <w:rFonts w:ascii="Sylfaen" w:hAnsi="Sylfaen"/>
              </w:rPr>
            </w:pPr>
            <w:r>
              <w:rPr>
                <w:rFonts w:ascii="Sylfaen" w:hAnsi="Sylfaen"/>
              </w:rPr>
              <w:t>1</w:t>
            </w:r>
          </w:p>
        </w:tc>
        <w:tc>
          <w:tcPr>
            <w:tcW w:w="0" w:type="auto"/>
          </w:tcPr>
          <w:p w14:paraId="4A924678" w14:textId="77777777" w:rsidR="001356A5" w:rsidRDefault="001356A5" w:rsidP="006A4F1A">
            <w:pPr>
              <w:rPr>
                <w:rFonts w:ascii="Sylfaen" w:hAnsi="Sylfaen"/>
              </w:rPr>
            </w:pPr>
            <w:r>
              <w:rPr>
                <w:rFonts w:ascii="Sylfaen" w:hAnsi="Sylfaen"/>
              </w:rPr>
              <w:t>2</w:t>
            </w:r>
          </w:p>
        </w:tc>
        <w:tc>
          <w:tcPr>
            <w:tcW w:w="0" w:type="auto"/>
          </w:tcPr>
          <w:p w14:paraId="68A63F3C" w14:textId="77777777" w:rsidR="001356A5" w:rsidRDefault="001356A5" w:rsidP="006A4F1A">
            <w:pPr>
              <w:jc w:val="center"/>
              <w:rPr>
                <w:rFonts w:ascii="Sylfaen" w:hAnsi="Sylfaen"/>
              </w:rPr>
            </w:pPr>
            <w:r>
              <w:rPr>
                <w:rFonts w:ascii="Sylfaen" w:hAnsi="Sylfaen"/>
              </w:rPr>
              <w:t>4</w:t>
            </w:r>
          </w:p>
        </w:tc>
        <w:tc>
          <w:tcPr>
            <w:tcW w:w="0" w:type="auto"/>
          </w:tcPr>
          <w:p w14:paraId="4CD4D23D" w14:textId="77777777" w:rsidR="001356A5" w:rsidRDefault="001356A5" w:rsidP="006A4F1A">
            <w:pPr>
              <w:jc w:val="center"/>
              <w:rPr>
                <w:rFonts w:ascii="Sylfaen" w:hAnsi="Sylfaen"/>
              </w:rPr>
            </w:pPr>
            <w:r>
              <w:rPr>
                <w:rFonts w:ascii="Sylfaen" w:hAnsi="Sylfaen"/>
              </w:rPr>
              <w:t>5</w:t>
            </w:r>
          </w:p>
        </w:tc>
        <w:tc>
          <w:tcPr>
            <w:tcW w:w="0" w:type="auto"/>
            <w:gridSpan w:val="2"/>
          </w:tcPr>
          <w:p w14:paraId="1B924827" w14:textId="77777777" w:rsidR="001356A5" w:rsidRDefault="001356A5" w:rsidP="006A4F1A">
            <w:pPr>
              <w:rPr>
                <w:rFonts w:ascii="Sylfaen" w:hAnsi="Sylfaen"/>
              </w:rPr>
            </w:pPr>
            <w:r>
              <w:rPr>
                <w:rFonts w:ascii="Sylfaen" w:hAnsi="Sylfaen"/>
              </w:rPr>
              <w:t>7</w:t>
            </w:r>
          </w:p>
        </w:tc>
      </w:tr>
      <w:tr w:rsidR="001356A5" w14:paraId="0AFAC570" w14:textId="77777777" w:rsidTr="006A4F1A">
        <w:trPr>
          <w:trHeight w:val="260"/>
        </w:trPr>
        <w:tc>
          <w:tcPr>
            <w:tcW w:w="0" w:type="auto"/>
            <w:vMerge/>
          </w:tcPr>
          <w:p w14:paraId="0F63E8A9" w14:textId="77777777" w:rsidR="001356A5" w:rsidRDefault="001356A5" w:rsidP="006A4F1A">
            <w:pPr>
              <w:jc w:val="both"/>
              <w:rPr>
                <w:rFonts w:ascii="Sylfaen" w:hAnsi="Sylfaen"/>
              </w:rPr>
            </w:pPr>
          </w:p>
        </w:tc>
        <w:tc>
          <w:tcPr>
            <w:tcW w:w="0" w:type="auto"/>
            <w:gridSpan w:val="7"/>
          </w:tcPr>
          <w:p w14:paraId="06E14402" w14:textId="77777777" w:rsidR="001356A5" w:rsidRDefault="001356A5" w:rsidP="006A4F1A">
            <w:pPr>
              <w:rPr>
                <w:rFonts w:ascii="Sylfaen" w:hAnsi="Sylfaen"/>
              </w:rPr>
            </w:pPr>
            <w:r>
              <w:rPr>
                <w:rFonts w:ascii="Sylfaen" w:hAnsi="Sylfaen"/>
              </w:rPr>
              <w:t>2. Համայնքապետարանի կողմից կազմակերպված մշակութային միջոցառումների թվի աճ</w:t>
            </w:r>
          </w:p>
        </w:tc>
      </w:tr>
      <w:tr w:rsidR="001356A5" w14:paraId="146184DA" w14:textId="77777777" w:rsidTr="006A4F1A">
        <w:trPr>
          <w:trHeight w:val="260"/>
        </w:trPr>
        <w:tc>
          <w:tcPr>
            <w:tcW w:w="0" w:type="auto"/>
            <w:vMerge/>
          </w:tcPr>
          <w:p w14:paraId="517522D1" w14:textId="77777777" w:rsidR="001356A5" w:rsidRDefault="001356A5" w:rsidP="006A4F1A">
            <w:pPr>
              <w:jc w:val="both"/>
              <w:rPr>
                <w:rFonts w:ascii="Sylfaen" w:hAnsi="Sylfaen"/>
              </w:rPr>
            </w:pPr>
          </w:p>
        </w:tc>
        <w:tc>
          <w:tcPr>
            <w:tcW w:w="0" w:type="auto"/>
          </w:tcPr>
          <w:p w14:paraId="15C5908F" w14:textId="77777777" w:rsidR="001356A5" w:rsidRDefault="001356A5" w:rsidP="006A4F1A">
            <w:pPr>
              <w:jc w:val="both"/>
              <w:rPr>
                <w:rFonts w:ascii="Sylfaen" w:hAnsi="Sylfaen"/>
              </w:rPr>
            </w:pPr>
            <w:r>
              <w:rPr>
                <w:rFonts w:ascii="Sylfaen" w:hAnsi="Sylfaen"/>
              </w:rPr>
              <w:t>Ցուցանիշ</w:t>
            </w:r>
          </w:p>
        </w:tc>
        <w:tc>
          <w:tcPr>
            <w:tcW w:w="0" w:type="auto"/>
          </w:tcPr>
          <w:p w14:paraId="57476F40" w14:textId="77777777" w:rsidR="001356A5" w:rsidRDefault="001356A5" w:rsidP="006A4F1A">
            <w:pPr>
              <w:jc w:val="center"/>
              <w:rPr>
                <w:rFonts w:ascii="Sylfaen" w:hAnsi="Sylfaen"/>
              </w:rPr>
            </w:pPr>
            <w:r>
              <w:rPr>
                <w:rFonts w:ascii="Sylfaen" w:hAnsi="Sylfaen"/>
              </w:rPr>
              <w:t>Ելակետային արժեք</w:t>
            </w:r>
          </w:p>
        </w:tc>
        <w:tc>
          <w:tcPr>
            <w:tcW w:w="0" w:type="auto"/>
            <w:gridSpan w:val="5"/>
          </w:tcPr>
          <w:p w14:paraId="6A83D805" w14:textId="77777777" w:rsidR="001356A5" w:rsidRDefault="001356A5" w:rsidP="006A4F1A">
            <w:pPr>
              <w:jc w:val="both"/>
              <w:rPr>
                <w:rFonts w:ascii="Sylfaen" w:hAnsi="Sylfaen"/>
              </w:rPr>
            </w:pPr>
            <w:r>
              <w:rPr>
                <w:rFonts w:ascii="Sylfaen" w:hAnsi="Sylfaen"/>
              </w:rPr>
              <w:t>Թիրախային արժեքներ</w:t>
            </w:r>
          </w:p>
          <w:p w14:paraId="5F0315A0" w14:textId="77777777" w:rsidR="001356A5" w:rsidRDefault="001356A5" w:rsidP="006A4F1A">
            <w:pPr>
              <w:jc w:val="center"/>
              <w:rPr>
                <w:rFonts w:ascii="Sylfaen" w:hAnsi="Sylfaen"/>
              </w:rPr>
            </w:pPr>
          </w:p>
        </w:tc>
      </w:tr>
      <w:tr w:rsidR="001356A5" w14:paraId="6B1E2E38" w14:textId="77777777" w:rsidTr="006A4F1A">
        <w:trPr>
          <w:trHeight w:val="260"/>
        </w:trPr>
        <w:tc>
          <w:tcPr>
            <w:tcW w:w="0" w:type="auto"/>
            <w:vMerge/>
          </w:tcPr>
          <w:p w14:paraId="7C325DFB" w14:textId="77777777" w:rsidR="001356A5" w:rsidRDefault="001356A5" w:rsidP="006A4F1A">
            <w:pPr>
              <w:jc w:val="both"/>
              <w:rPr>
                <w:rFonts w:ascii="Sylfaen" w:hAnsi="Sylfaen"/>
              </w:rPr>
            </w:pPr>
          </w:p>
        </w:tc>
        <w:tc>
          <w:tcPr>
            <w:tcW w:w="0" w:type="auto"/>
          </w:tcPr>
          <w:p w14:paraId="334C6EA1" w14:textId="77777777" w:rsidR="001356A5" w:rsidRDefault="001356A5" w:rsidP="006A4F1A">
            <w:pPr>
              <w:jc w:val="both"/>
              <w:rPr>
                <w:rFonts w:ascii="Sylfaen" w:hAnsi="Sylfaen"/>
              </w:rPr>
            </w:pPr>
            <w:r>
              <w:rPr>
                <w:rFonts w:ascii="Sylfaen" w:hAnsi="Sylfaen"/>
              </w:rPr>
              <w:t>Համայնքապետարանի կողմից կազմակերպված մշակութային միջոցառումների թիվ</w:t>
            </w:r>
          </w:p>
        </w:tc>
        <w:tc>
          <w:tcPr>
            <w:tcW w:w="0" w:type="auto"/>
          </w:tcPr>
          <w:p w14:paraId="163CE77D" w14:textId="77777777" w:rsidR="001356A5" w:rsidRDefault="001356A5" w:rsidP="006A4F1A">
            <w:pPr>
              <w:jc w:val="center"/>
              <w:rPr>
                <w:rFonts w:ascii="Sylfaen" w:hAnsi="Sylfaen"/>
              </w:rPr>
            </w:pPr>
            <w:r>
              <w:rPr>
                <w:rFonts w:ascii="Sylfaen" w:hAnsi="Sylfaen"/>
              </w:rPr>
              <w:t>15</w:t>
            </w:r>
          </w:p>
        </w:tc>
        <w:tc>
          <w:tcPr>
            <w:tcW w:w="0" w:type="auto"/>
          </w:tcPr>
          <w:p w14:paraId="39896773" w14:textId="77777777" w:rsidR="001356A5" w:rsidRDefault="001356A5" w:rsidP="006A4F1A">
            <w:pPr>
              <w:jc w:val="center"/>
              <w:rPr>
                <w:rFonts w:ascii="Sylfaen" w:hAnsi="Sylfaen"/>
              </w:rPr>
            </w:pPr>
            <w:r>
              <w:rPr>
                <w:rFonts w:ascii="Sylfaen" w:hAnsi="Sylfaen"/>
              </w:rPr>
              <w:t>18</w:t>
            </w:r>
          </w:p>
        </w:tc>
        <w:tc>
          <w:tcPr>
            <w:tcW w:w="0" w:type="auto"/>
          </w:tcPr>
          <w:p w14:paraId="675273BA" w14:textId="77777777" w:rsidR="001356A5" w:rsidRDefault="001356A5" w:rsidP="006A4F1A">
            <w:pPr>
              <w:jc w:val="center"/>
              <w:rPr>
                <w:rFonts w:ascii="Sylfaen" w:hAnsi="Sylfaen"/>
              </w:rPr>
            </w:pPr>
            <w:r>
              <w:rPr>
                <w:rFonts w:ascii="Sylfaen" w:hAnsi="Sylfaen"/>
              </w:rPr>
              <w:t>21</w:t>
            </w:r>
          </w:p>
        </w:tc>
        <w:tc>
          <w:tcPr>
            <w:tcW w:w="0" w:type="auto"/>
          </w:tcPr>
          <w:p w14:paraId="612E9550" w14:textId="77777777" w:rsidR="001356A5" w:rsidRDefault="001356A5" w:rsidP="006A4F1A">
            <w:pPr>
              <w:jc w:val="center"/>
              <w:rPr>
                <w:rFonts w:ascii="Sylfaen" w:hAnsi="Sylfaen"/>
              </w:rPr>
            </w:pPr>
            <w:r>
              <w:rPr>
                <w:rFonts w:ascii="Sylfaen" w:hAnsi="Sylfaen"/>
              </w:rPr>
              <w:t>24</w:t>
            </w:r>
          </w:p>
        </w:tc>
        <w:tc>
          <w:tcPr>
            <w:tcW w:w="0" w:type="auto"/>
          </w:tcPr>
          <w:p w14:paraId="532309BC" w14:textId="77777777" w:rsidR="001356A5" w:rsidRDefault="001356A5" w:rsidP="006A4F1A">
            <w:pPr>
              <w:jc w:val="center"/>
              <w:rPr>
                <w:rFonts w:ascii="Sylfaen" w:hAnsi="Sylfaen"/>
              </w:rPr>
            </w:pPr>
            <w:r>
              <w:rPr>
                <w:rFonts w:ascii="Sylfaen" w:hAnsi="Sylfaen"/>
              </w:rPr>
              <w:t>24</w:t>
            </w:r>
          </w:p>
        </w:tc>
        <w:tc>
          <w:tcPr>
            <w:tcW w:w="0" w:type="auto"/>
          </w:tcPr>
          <w:p w14:paraId="02394BD0" w14:textId="77777777" w:rsidR="001356A5" w:rsidRDefault="001356A5" w:rsidP="006A4F1A">
            <w:pPr>
              <w:jc w:val="center"/>
              <w:rPr>
                <w:rFonts w:ascii="Sylfaen" w:hAnsi="Sylfaen"/>
              </w:rPr>
            </w:pPr>
            <w:r>
              <w:rPr>
                <w:rFonts w:ascii="Sylfaen" w:hAnsi="Sylfaen"/>
              </w:rPr>
              <w:t>30</w:t>
            </w:r>
          </w:p>
        </w:tc>
      </w:tr>
      <w:tr w:rsidR="001356A5" w14:paraId="7B52A5D5" w14:textId="77777777" w:rsidTr="006A4F1A">
        <w:trPr>
          <w:trHeight w:val="84"/>
        </w:trPr>
        <w:tc>
          <w:tcPr>
            <w:tcW w:w="0" w:type="auto"/>
            <w:vMerge/>
          </w:tcPr>
          <w:p w14:paraId="7FE01B5E" w14:textId="77777777" w:rsidR="001356A5" w:rsidRDefault="001356A5" w:rsidP="006A4F1A">
            <w:pPr>
              <w:jc w:val="both"/>
              <w:rPr>
                <w:rFonts w:ascii="Sylfaen" w:hAnsi="Sylfaen"/>
              </w:rPr>
            </w:pPr>
          </w:p>
        </w:tc>
        <w:tc>
          <w:tcPr>
            <w:tcW w:w="0" w:type="auto"/>
            <w:gridSpan w:val="7"/>
          </w:tcPr>
          <w:p w14:paraId="5386F430" w14:textId="77777777" w:rsidR="001356A5" w:rsidRPr="003D248C" w:rsidRDefault="001356A5" w:rsidP="006A4F1A">
            <w:pPr>
              <w:widowControl w:val="0"/>
              <w:autoSpaceDE w:val="0"/>
              <w:autoSpaceDN w:val="0"/>
              <w:adjustRightInd w:val="0"/>
              <w:spacing w:after="120"/>
              <w:rPr>
                <w:rFonts w:ascii="Sylfaen" w:hAnsi="Sylfaen"/>
              </w:rPr>
            </w:pPr>
            <w:r>
              <w:rPr>
                <w:rFonts w:ascii="Sylfaen" w:hAnsi="Sylfaen"/>
              </w:rPr>
              <w:t>3</w:t>
            </w:r>
            <w:r w:rsidRPr="00C113EC">
              <w:rPr>
                <w:rFonts w:ascii="Sylfaen" w:hAnsi="Sylfaen"/>
              </w:rPr>
              <w:t>.</w:t>
            </w:r>
            <w:r>
              <w:rPr>
                <w:rFonts w:ascii="Sylfaen" w:hAnsi="Sylfaen"/>
              </w:rPr>
              <w:t>Արտադպրոցական մշակութային և սպորտային խմբակների քանակի և բազմազանության աճ</w:t>
            </w:r>
          </w:p>
        </w:tc>
      </w:tr>
      <w:tr w:rsidR="001356A5" w14:paraId="74FC42B7" w14:textId="77777777" w:rsidTr="006A4F1A">
        <w:trPr>
          <w:trHeight w:val="260"/>
        </w:trPr>
        <w:tc>
          <w:tcPr>
            <w:tcW w:w="0" w:type="auto"/>
            <w:vMerge/>
          </w:tcPr>
          <w:p w14:paraId="2CB0D8C3" w14:textId="77777777" w:rsidR="001356A5" w:rsidRDefault="001356A5" w:rsidP="006A4F1A">
            <w:pPr>
              <w:jc w:val="both"/>
              <w:rPr>
                <w:rFonts w:ascii="Sylfaen" w:hAnsi="Sylfaen"/>
              </w:rPr>
            </w:pPr>
          </w:p>
        </w:tc>
        <w:tc>
          <w:tcPr>
            <w:tcW w:w="0" w:type="auto"/>
          </w:tcPr>
          <w:p w14:paraId="17787866" w14:textId="77777777" w:rsidR="001356A5" w:rsidRDefault="001356A5" w:rsidP="006A4F1A">
            <w:pPr>
              <w:jc w:val="both"/>
              <w:rPr>
                <w:rFonts w:ascii="Sylfaen" w:hAnsi="Sylfaen"/>
              </w:rPr>
            </w:pPr>
            <w:r>
              <w:rPr>
                <w:rFonts w:ascii="Sylfaen" w:hAnsi="Sylfaen"/>
              </w:rPr>
              <w:t>Ցուցանիշ</w:t>
            </w:r>
          </w:p>
        </w:tc>
        <w:tc>
          <w:tcPr>
            <w:tcW w:w="0" w:type="auto"/>
          </w:tcPr>
          <w:p w14:paraId="03AFA671"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490F82C" w14:textId="77777777" w:rsidR="001356A5" w:rsidRDefault="001356A5" w:rsidP="006A4F1A">
            <w:pPr>
              <w:jc w:val="both"/>
              <w:rPr>
                <w:rFonts w:ascii="Sylfaen" w:hAnsi="Sylfaen"/>
              </w:rPr>
            </w:pPr>
            <w:r>
              <w:rPr>
                <w:rFonts w:ascii="Sylfaen" w:hAnsi="Sylfaen"/>
              </w:rPr>
              <w:t>Թիրախային արժեքներ</w:t>
            </w:r>
          </w:p>
          <w:p w14:paraId="488D6F86" w14:textId="77777777" w:rsidR="001356A5" w:rsidRDefault="001356A5" w:rsidP="006A4F1A">
            <w:pPr>
              <w:jc w:val="both"/>
              <w:rPr>
                <w:rFonts w:ascii="Sylfaen" w:hAnsi="Sylfaen"/>
              </w:rPr>
            </w:pPr>
          </w:p>
        </w:tc>
      </w:tr>
      <w:tr w:rsidR="001356A5" w14:paraId="79846C11" w14:textId="77777777" w:rsidTr="006A4F1A">
        <w:trPr>
          <w:trHeight w:val="260"/>
        </w:trPr>
        <w:tc>
          <w:tcPr>
            <w:tcW w:w="0" w:type="auto"/>
            <w:vMerge/>
          </w:tcPr>
          <w:p w14:paraId="0C985AEC" w14:textId="77777777" w:rsidR="001356A5" w:rsidRDefault="001356A5" w:rsidP="006A4F1A">
            <w:pPr>
              <w:jc w:val="both"/>
              <w:rPr>
                <w:rFonts w:ascii="Sylfaen" w:hAnsi="Sylfaen"/>
              </w:rPr>
            </w:pPr>
          </w:p>
        </w:tc>
        <w:tc>
          <w:tcPr>
            <w:tcW w:w="0" w:type="auto"/>
          </w:tcPr>
          <w:p w14:paraId="4BE4CDB3" w14:textId="77777777" w:rsidR="001356A5" w:rsidRDefault="001356A5" w:rsidP="006A4F1A">
            <w:pPr>
              <w:jc w:val="both"/>
              <w:rPr>
                <w:rFonts w:ascii="Sylfaen" w:hAnsi="Sylfaen"/>
              </w:rPr>
            </w:pPr>
          </w:p>
        </w:tc>
        <w:tc>
          <w:tcPr>
            <w:tcW w:w="0" w:type="auto"/>
          </w:tcPr>
          <w:p w14:paraId="23B42E2F" w14:textId="77777777" w:rsidR="001356A5" w:rsidRDefault="001356A5" w:rsidP="006A4F1A">
            <w:pPr>
              <w:jc w:val="both"/>
              <w:rPr>
                <w:rFonts w:ascii="Sylfaen" w:hAnsi="Sylfaen"/>
              </w:rPr>
            </w:pPr>
            <w:r>
              <w:rPr>
                <w:rFonts w:ascii="Sylfaen" w:hAnsi="Sylfaen"/>
              </w:rPr>
              <w:t>2021</w:t>
            </w:r>
          </w:p>
        </w:tc>
        <w:tc>
          <w:tcPr>
            <w:tcW w:w="0" w:type="auto"/>
          </w:tcPr>
          <w:p w14:paraId="525C98F7" w14:textId="77777777" w:rsidR="001356A5" w:rsidRDefault="001356A5" w:rsidP="006A4F1A">
            <w:pPr>
              <w:jc w:val="both"/>
              <w:rPr>
                <w:rFonts w:ascii="Sylfaen" w:hAnsi="Sylfaen"/>
              </w:rPr>
            </w:pPr>
            <w:r>
              <w:rPr>
                <w:rFonts w:ascii="Sylfaen" w:hAnsi="Sylfaen"/>
              </w:rPr>
              <w:t>2022</w:t>
            </w:r>
          </w:p>
        </w:tc>
        <w:tc>
          <w:tcPr>
            <w:tcW w:w="0" w:type="auto"/>
          </w:tcPr>
          <w:p w14:paraId="4565180B" w14:textId="77777777" w:rsidR="001356A5" w:rsidRDefault="001356A5" w:rsidP="006A4F1A">
            <w:pPr>
              <w:jc w:val="both"/>
              <w:rPr>
                <w:rFonts w:ascii="Sylfaen" w:hAnsi="Sylfaen"/>
              </w:rPr>
            </w:pPr>
            <w:r>
              <w:rPr>
                <w:rFonts w:ascii="Sylfaen" w:hAnsi="Sylfaen"/>
              </w:rPr>
              <w:t>2023</w:t>
            </w:r>
          </w:p>
        </w:tc>
        <w:tc>
          <w:tcPr>
            <w:tcW w:w="0" w:type="auto"/>
          </w:tcPr>
          <w:p w14:paraId="52582F71" w14:textId="77777777" w:rsidR="001356A5" w:rsidRDefault="001356A5" w:rsidP="006A4F1A">
            <w:pPr>
              <w:jc w:val="both"/>
              <w:rPr>
                <w:rFonts w:ascii="Sylfaen" w:hAnsi="Sylfaen"/>
              </w:rPr>
            </w:pPr>
            <w:r>
              <w:rPr>
                <w:rFonts w:ascii="Sylfaen" w:hAnsi="Sylfaen"/>
              </w:rPr>
              <w:t>2024</w:t>
            </w:r>
          </w:p>
        </w:tc>
        <w:tc>
          <w:tcPr>
            <w:tcW w:w="0" w:type="auto"/>
          </w:tcPr>
          <w:p w14:paraId="1C20ECE7" w14:textId="77777777" w:rsidR="001356A5" w:rsidRDefault="001356A5" w:rsidP="006A4F1A">
            <w:pPr>
              <w:jc w:val="both"/>
              <w:rPr>
                <w:rFonts w:ascii="Sylfaen" w:hAnsi="Sylfaen"/>
              </w:rPr>
            </w:pPr>
            <w:r>
              <w:rPr>
                <w:rFonts w:ascii="Sylfaen" w:hAnsi="Sylfaen"/>
              </w:rPr>
              <w:t>2025</w:t>
            </w:r>
          </w:p>
        </w:tc>
        <w:tc>
          <w:tcPr>
            <w:tcW w:w="0" w:type="auto"/>
          </w:tcPr>
          <w:p w14:paraId="362D0E25" w14:textId="77777777" w:rsidR="001356A5" w:rsidRDefault="001356A5" w:rsidP="006A4F1A">
            <w:pPr>
              <w:jc w:val="both"/>
              <w:rPr>
                <w:rFonts w:ascii="Sylfaen" w:hAnsi="Sylfaen"/>
              </w:rPr>
            </w:pPr>
            <w:r>
              <w:rPr>
                <w:rFonts w:ascii="Sylfaen" w:hAnsi="Sylfaen"/>
              </w:rPr>
              <w:t>2026</w:t>
            </w:r>
          </w:p>
        </w:tc>
      </w:tr>
      <w:tr w:rsidR="001356A5" w14:paraId="63AA550F" w14:textId="77777777" w:rsidTr="006A4F1A">
        <w:trPr>
          <w:trHeight w:val="260"/>
        </w:trPr>
        <w:tc>
          <w:tcPr>
            <w:tcW w:w="0" w:type="auto"/>
            <w:vMerge/>
          </w:tcPr>
          <w:p w14:paraId="6832C514" w14:textId="77777777" w:rsidR="001356A5" w:rsidRDefault="001356A5" w:rsidP="006A4F1A">
            <w:pPr>
              <w:jc w:val="both"/>
              <w:rPr>
                <w:rFonts w:ascii="Sylfaen" w:hAnsi="Sylfaen"/>
              </w:rPr>
            </w:pPr>
          </w:p>
        </w:tc>
        <w:tc>
          <w:tcPr>
            <w:tcW w:w="0" w:type="auto"/>
          </w:tcPr>
          <w:p w14:paraId="7EBF88AC" w14:textId="77777777" w:rsidR="001356A5" w:rsidRDefault="001356A5" w:rsidP="006A4F1A">
            <w:pPr>
              <w:jc w:val="both"/>
              <w:rPr>
                <w:rFonts w:ascii="Sylfaen" w:hAnsi="Sylfaen"/>
              </w:rPr>
            </w:pPr>
            <w:r>
              <w:rPr>
                <w:rFonts w:ascii="Sylfaen" w:hAnsi="Sylfaen"/>
              </w:rPr>
              <w:t>Մշակութային խմբակների քանակը</w:t>
            </w:r>
          </w:p>
        </w:tc>
        <w:tc>
          <w:tcPr>
            <w:tcW w:w="0" w:type="auto"/>
          </w:tcPr>
          <w:p w14:paraId="14EB2AB8" w14:textId="77777777" w:rsidR="001356A5" w:rsidRDefault="001356A5" w:rsidP="006A4F1A">
            <w:pPr>
              <w:jc w:val="both"/>
              <w:rPr>
                <w:rFonts w:ascii="Sylfaen" w:hAnsi="Sylfaen"/>
              </w:rPr>
            </w:pPr>
            <w:r>
              <w:rPr>
                <w:rFonts w:ascii="Sylfaen" w:hAnsi="Sylfaen"/>
              </w:rPr>
              <w:t>4</w:t>
            </w:r>
          </w:p>
        </w:tc>
        <w:tc>
          <w:tcPr>
            <w:tcW w:w="0" w:type="auto"/>
          </w:tcPr>
          <w:p w14:paraId="1CD28E9E" w14:textId="77777777" w:rsidR="001356A5" w:rsidRDefault="001356A5" w:rsidP="006A4F1A">
            <w:pPr>
              <w:jc w:val="center"/>
              <w:rPr>
                <w:rFonts w:ascii="Sylfaen" w:hAnsi="Sylfaen"/>
              </w:rPr>
            </w:pPr>
            <w:r>
              <w:rPr>
                <w:rFonts w:ascii="Sylfaen" w:hAnsi="Sylfaen"/>
              </w:rPr>
              <w:t>7</w:t>
            </w:r>
          </w:p>
        </w:tc>
        <w:tc>
          <w:tcPr>
            <w:tcW w:w="0" w:type="auto"/>
          </w:tcPr>
          <w:p w14:paraId="54B5F899" w14:textId="77777777" w:rsidR="001356A5" w:rsidRDefault="001356A5" w:rsidP="006A4F1A">
            <w:pPr>
              <w:jc w:val="center"/>
              <w:rPr>
                <w:rFonts w:ascii="Sylfaen" w:hAnsi="Sylfaen"/>
              </w:rPr>
            </w:pPr>
            <w:r>
              <w:rPr>
                <w:rFonts w:ascii="Sylfaen" w:hAnsi="Sylfaen"/>
              </w:rPr>
              <w:t>9</w:t>
            </w:r>
          </w:p>
        </w:tc>
        <w:tc>
          <w:tcPr>
            <w:tcW w:w="0" w:type="auto"/>
          </w:tcPr>
          <w:p w14:paraId="640EDE12" w14:textId="77777777" w:rsidR="001356A5" w:rsidRDefault="001356A5" w:rsidP="006A4F1A">
            <w:pPr>
              <w:jc w:val="center"/>
              <w:rPr>
                <w:rFonts w:ascii="Sylfaen" w:hAnsi="Sylfaen"/>
              </w:rPr>
            </w:pPr>
            <w:r>
              <w:rPr>
                <w:rFonts w:ascii="Sylfaen" w:hAnsi="Sylfaen"/>
              </w:rPr>
              <w:t>12</w:t>
            </w:r>
          </w:p>
        </w:tc>
        <w:tc>
          <w:tcPr>
            <w:tcW w:w="0" w:type="auto"/>
          </w:tcPr>
          <w:p w14:paraId="296A463C" w14:textId="77777777" w:rsidR="001356A5" w:rsidRDefault="001356A5" w:rsidP="006A4F1A">
            <w:pPr>
              <w:jc w:val="center"/>
              <w:rPr>
                <w:rFonts w:ascii="Sylfaen" w:hAnsi="Sylfaen"/>
              </w:rPr>
            </w:pPr>
            <w:r>
              <w:rPr>
                <w:rFonts w:ascii="Sylfaen" w:hAnsi="Sylfaen"/>
              </w:rPr>
              <w:t>15</w:t>
            </w:r>
          </w:p>
        </w:tc>
        <w:tc>
          <w:tcPr>
            <w:tcW w:w="0" w:type="auto"/>
          </w:tcPr>
          <w:p w14:paraId="6D1542A3" w14:textId="77777777" w:rsidR="001356A5" w:rsidRDefault="001356A5" w:rsidP="006A4F1A">
            <w:pPr>
              <w:jc w:val="center"/>
              <w:rPr>
                <w:rFonts w:ascii="Sylfaen" w:hAnsi="Sylfaen"/>
              </w:rPr>
            </w:pPr>
            <w:r>
              <w:rPr>
                <w:rFonts w:ascii="Sylfaen" w:hAnsi="Sylfaen"/>
              </w:rPr>
              <w:t>20</w:t>
            </w:r>
          </w:p>
        </w:tc>
      </w:tr>
      <w:tr w:rsidR="001356A5" w14:paraId="167F4AD4" w14:textId="77777777" w:rsidTr="006A4F1A">
        <w:trPr>
          <w:trHeight w:val="260"/>
        </w:trPr>
        <w:tc>
          <w:tcPr>
            <w:tcW w:w="0" w:type="auto"/>
            <w:vMerge/>
          </w:tcPr>
          <w:p w14:paraId="188E0561" w14:textId="77777777" w:rsidR="001356A5" w:rsidRDefault="001356A5" w:rsidP="006A4F1A">
            <w:pPr>
              <w:jc w:val="both"/>
              <w:rPr>
                <w:rFonts w:ascii="Sylfaen" w:hAnsi="Sylfaen"/>
              </w:rPr>
            </w:pPr>
          </w:p>
        </w:tc>
        <w:tc>
          <w:tcPr>
            <w:tcW w:w="0" w:type="auto"/>
          </w:tcPr>
          <w:p w14:paraId="1B71276B" w14:textId="77777777" w:rsidR="001356A5" w:rsidRDefault="001356A5" w:rsidP="006A4F1A">
            <w:pPr>
              <w:jc w:val="both"/>
              <w:rPr>
                <w:rFonts w:ascii="Sylfaen" w:hAnsi="Sylfaen"/>
              </w:rPr>
            </w:pPr>
            <w:r>
              <w:rPr>
                <w:rFonts w:ascii="Sylfaen" w:hAnsi="Sylfaen"/>
              </w:rPr>
              <w:t>Մշակութային խմբակների տեսակների թիվը</w:t>
            </w:r>
          </w:p>
        </w:tc>
        <w:tc>
          <w:tcPr>
            <w:tcW w:w="0" w:type="auto"/>
          </w:tcPr>
          <w:p w14:paraId="5F01EACB" w14:textId="77777777" w:rsidR="001356A5" w:rsidRDefault="001356A5" w:rsidP="006A4F1A">
            <w:pPr>
              <w:jc w:val="both"/>
              <w:rPr>
                <w:rFonts w:ascii="Sylfaen" w:hAnsi="Sylfaen"/>
              </w:rPr>
            </w:pPr>
            <w:r>
              <w:rPr>
                <w:rFonts w:ascii="Sylfaen" w:hAnsi="Sylfaen"/>
              </w:rPr>
              <w:t>2</w:t>
            </w:r>
          </w:p>
        </w:tc>
        <w:tc>
          <w:tcPr>
            <w:tcW w:w="0" w:type="auto"/>
          </w:tcPr>
          <w:p w14:paraId="67994D0E" w14:textId="77777777" w:rsidR="001356A5" w:rsidRDefault="001356A5" w:rsidP="006A4F1A">
            <w:pPr>
              <w:jc w:val="center"/>
              <w:rPr>
                <w:rFonts w:ascii="Sylfaen" w:hAnsi="Sylfaen"/>
              </w:rPr>
            </w:pPr>
            <w:r>
              <w:rPr>
                <w:rFonts w:ascii="Sylfaen" w:hAnsi="Sylfaen"/>
              </w:rPr>
              <w:t>3</w:t>
            </w:r>
          </w:p>
        </w:tc>
        <w:tc>
          <w:tcPr>
            <w:tcW w:w="0" w:type="auto"/>
          </w:tcPr>
          <w:p w14:paraId="7F2DEDB8" w14:textId="77777777" w:rsidR="001356A5" w:rsidRDefault="001356A5" w:rsidP="006A4F1A">
            <w:pPr>
              <w:jc w:val="center"/>
              <w:rPr>
                <w:rFonts w:ascii="Sylfaen" w:hAnsi="Sylfaen"/>
              </w:rPr>
            </w:pPr>
            <w:r>
              <w:rPr>
                <w:rFonts w:ascii="Sylfaen" w:hAnsi="Sylfaen"/>
              </w:rPr>
              <w:t>4</w:t>
            </w:r>
          </w:p>
        </w:tc>
        <w:tc>
          <w:tcPr>
            <w:tcW w:w="0" w:type="auto"/>
          </w:tcPr>
          <w:p w14:paraId="2005B1AB" w14:textId="77777777" w:rsidR="001356A5" w:rsidRDefault="001356A5" w:rsidP="006A4F1A">
            <w:pPr>
              <w:jc w:val="center"/>
              <w:rPr>
                <w:rFonts w:ascii="Sylfaen" w:hAnsi="Sylfaen"/>
              </w:rPr>
            </w:pPr>
            <w:r>
              <w:rPr>
                <w:rFonts w:ascii="Sylfaen" w:hAnsi="Sylfaen"/>
              </w:rPr>
              <w:t>5</w:t>
            </w:r>
          </w:p>
        </w:tc>
        <w:tc>
          <w:tcPr>
            <w:tcW w:w="0" w:type="auto"/>
          </w:tcPr>
          <w:p w14:paraId="157DB07C" w14:textId="77777777" w:rsidR="001356A5" w:rsidRDefault="001356A5" w:rsidP="006A4F1A">
            <w:pPr>
              <w:jc w:val="center"/>
              <w:rPr>
                <w:rFonts w:ascii="Sylfaen" w:hAnsi="Sylfaen"/>
              </w:rPr>
            </w:pPr>
            <w:r>
              <w:rPr>
                <w:rFonts w:ascii="Sylfaen" w:hAnsi="Sylfaen"/>
              </w:rPr>
              <w:t>6</w:t>
            </w:r>
          </w:p>
        </w:tc>
        <w:tc>
          <w:tcPr>
            <w:tcW w:w="0" w:type="auto"/>
          </w:tcPr>
          <w:p w14:paraId="11E843D7" w14:textId="77777777" w:rsidR="001356A5" w:rsidRDefault="001356A5" w:rsidP="006A4F1A">
            <w:pPr>
              <w:jc w:val="center"/>
              <w:rPr>
                <w:rFonts w:ascii="Sylfaen" w:hAnsi="Sylfaen"/>
              </w:rPr>
            </w:pPr>
            <w:r>
              <w:rPr>
                <w:rFonts w:ascii="Sylfaen" w:hAnsi="Sylfaen"/>
              </w:rPr>
              <w:t>7</w:t>
            </w:r>
          </w:p>
        </w:tc>
      </w:tr>
      <w:tr w:rsidR="001356A5" w14:paraId="32D088E8" w14:textId="77777777" w:rsidTr="006A4F1A">
        <w:trPr>
          <w:trHeight w:val="260"/>
        </w:trPr>
        <w:tc>
          <w:tcPr>
            <w:tcW w:w="0" w:type="auto"/>
            <w:vMerge/>
          </w:tcPr>
          <w:p w14:paraId="2C665194" w14:textId="77777777" w:rsidR="001356A5" w:rsidRDefault="001356A5" w:rsidP="006A4F1A">
            <w:pPr>
              <w:jc w:val="both"/>
              <w:rPr>
                <w:rFonts w:ascii="Sylfaen" w:hAnsi="Sylfaen"/>
              </w:rPr>
            </w:pPr>
          </w:p>
        </w:tc>
        <w:tc>
          <w:tcPr>
            <w:tcW w:w="0" w:type="auto"/>
          </w:tcPr>
          <w:p w14:paraId="6C5454D5" w14:textId="77777777" w:rsidR="001356A5" w:rsidRDefault="001356A5" w:rsidP="006A4F1A">
            <w:pPr>
              <w:jc w:val="both"/>
              <w:rPr>
                <w:rFonts w:ascii="Sylfaen" w:hAnsi="Sylfaen"/>
              </w:rPr>
            </w:pPr>
            <w:r>
              <w:rPr>
                <w:rFonts w:ascii="Sylfaen" w:hAnsi="Sylfaen"/>
              </w:rPr>
              <w:t>Սպորտային խմբակների քանակը</w:t>
            </w:r>
          </w:p>
        </w:tc>
        <w:tc>
          <w:tcPr>
            <w:tcW w:w="0" w:type="auto"/>
          </w:tcPr>
          <w:p w14:paraId="7A4766D0" w14:textId="77777777" w:rsidR="001356A5" w:rsidRDefault="001356A5" w:rsidP="006A4F1A">
            <w:pPr>
              <w:jc w:val="both"/>
              <w:rPr>
                <w:rFonts w:ascii="Sylfaen" w:hAnsi="Sylfaen"/>
              </w:rPr>
            </w:pPr>
            <w:r>
              <w:rPr>
                <w:rFonts w:ascii="Sylfaen" w:hAnsi="Sylfaen"/>
              </w:rPr>
              <w:t>1</w:t>
            </w:r>
          </w:p>
        </w:tc>
        <w:tc>
          <w:tcPr>
            <w:tcW w:w="0" w:type="auto"/>
          </w:tcPr>
          <w:p w14:paraId="20402816" w14:textId="77777777" w:rsidR="001356A5" w:rsidRDefault="001356A5" w:rsidP="006A4F1A">
            <w:pPr>
              <w:jc w:val="center"/>
              <w:rPr>
                <w:rFonts w:ascii="Sylfaen" w:hAnsi="Sylfaen"/>
              </w:rPr>
            </w:pPr>
            <w:r>
              <w:rPr>
                <w:rFonts w:ascii="Sylfaen" w:hAnsi="Sylfaen"/>
              </w:rPr>
              <w:t>2</w:t>
            </w:r>
          </w:p>
        </w:tc>
        <w:tc>
          <w:tcPr>
            <w:tcW w:w="0" w:type="auto"/>
          </w:tcPr>
          <w:p w14:paraId="584E8478" w14:textId="77777777" w:rsidR="001356A5" w:rsidRDefault="001356A5" w:rsidP="006A4F1A">
            <w:pPr>
              <w:jc w:val="center"/>
              <w:rPr>
                <w:rFonts w:ascii="Sylfaen" w:hAnsi="Sylfaen"/>
              </w:rPr>
            </w:pPr>
            <w:r>
              <w:rPr>
                <w:rFonts w:ascii="Sylfaen" w:hAnsi="Sylfaen"/>
              </w:rPr>
              <w:t>3</w:t>
            </w:r>
          </w:p>
        </w:tc>
        <w:tc>
          <w:tcPr>
            <w:tcW w:w="0" w:type="auto"/>
          </w:tcPr>
          <w:p w14:paraId="573CDD70" w14:textId="77777777" w:rsidR="001356A5" w:rsidRDefault="001356A5" w:rsidP="006A4F1A">
            <w:pPr>
              <w:jc w:val="center"/>
              <w:rPr>
                <w:rFonts w:ascii="Sylfaen" w:hAnsi="Sylfaen"/>
              </w:rPr>
            </w:pPr>
            <w:r>
              <w:rPr>
                <w:rFonts w:ascii="Sylfaen" w:hAnsi="Sylfaen"/>
              </w:rPr>
              <w:t>5</w:t>
            </w:r>
          </w:p>
        </w:tc>
        <w:tc>
          <w:tcPr>
            <w:tcW w:w="0" w:type="auto"/>
          </w:tcPr>
          <w:p w14:paraId="5507F677" w14:textId="77777777" w:rsidR="001356A5" w:rsidRDefault="001356A5" w:rsidP="006A4F1A">
            <w:pPr>
              <w:jc w:val="center"/>
              <w:rPr>
                <w:rFonts w:ascii="Sylfaen" w:hAnsi="Sylfaen"/>
              </w:rPr>
            </w:pPr>
            <w:r>
              <w:rPr>
                <w:rFonts w:ascii="Sylfaen" w:hAnsi="Sylfaen"/>
              </w:rPr>
              <w:t>7</w:t>
            </w:r>
          </w:p>
        </w:tc>
        <w:tc>
          <w:tcPr>
            <w:tcW w:w="0" w:type="auto"/>
          </w:tcPr>
          <w:p w14:paraId="2D8718D6" w14:textId="77777777" w:rsidR="001356A5" w:rsidRDefault="001356A5" w:rsidP="006A4F1A">
            <w:pPr>
              <w:jc w:val="center"/>
              <w:rPr>
                <w:rFonts w:ascii="Sylfaen" w:hAnsi="Sylfaen"/>
              </w:rPr>
            </w:pPr>
            <w:r>
              <w:rPr>
                <w:rFonts w:ascii="Sylfaen" w:hAnsi="Sylfaen"/>
              </w:rPr>
              <w:t>10</w:t>
            </w:r>
          </w:p>
        </w:tc>
      </w:tr>
      <w:tr w:rsidR="001356A5" w14:paraId="53E3BD13" w14:textId="77777777" w:rsidTr="006A4F1A">
        <w:trPr>
          <w:trHeight w:val="260"/>
        </w:trPr>
        <w:tc>
          <w:tcPr>
            <w:tcW w:w="0" w:type="auto"/>
            <w:vMerge/>
          </w:tcPr>
          <w:p w14:paraId="05210AD8" w14:textId="77777777" w:rsidR="001356A5" w:rsidRDefault="001356A5" w:rsidP="006A4F1A">
            <w:pPr>
              <w:jc w:val="both"/>
              <w:rPr>
                <w:rFonts w:ascii="Sylfaen" w:hAnsi="Sylfaen"/>
              </w:rPr>
            </w:pPr>
          </w:p>
        </w:tc>
        <w:tc>
          <w:tcPr>
            <w:tcW w:w="0" w:type="auto"/>
          </w:tcPr>
          <w:p w14:paraId="5FA9BCC9" w14:textId="77777777" w:rsidR="001356A5" w:rsidRDefault="001356A5" w:rsidP="006A4F1A">
            <w:pPr>
              <w:jc w:val="both"/>
              <w:rPr>
                <w:rFonts w:ascii="Sylfaen" w:hAnsi="Sylfaen"/>
              </w:rPr>
            </w:pPr>
            <w:r>
              <w:rPr>
                <w:rFonts w:ascii="Sylfaen" w:hAnsi="Sylfaen"/>
              </w:rPr>
              <w:t>Սպորտային խմբակների տեսակների թիվը</w:t>
            </w:r>
          </w:p>
        </w:tc>
        <w:tc>
          <w:tcPr>
            <w:tcW w:w="0" w:type="auto"/>
          </w:tcPr>
          <w:p w14:paraId="0DBC4D54" w14:textId="77777777" w:rsidR="001356A5" w:rsidRDefault="001356A5" w:rsidP="006A4F1A">
            <w:pPr>
              <w:jc w:val="both"/>
              <w:rPr>
                <w:rFonts w:ascii="Sylfaen" w:hAnsi="Sylfaen"/>
              </w:rPr>
            </w:pPr>
            <w:r>
              <w:rPr>
                <w:rFonts w:ascii="Sylfaen" w:hAnsi="Sylfaen"/>
              </w:rPr>
              <w:t>1</w:t>
            </w:r>
          </w:p>
        </w:tc>
        <w:tc>
          <w:tcPr>
            <w:tcW w:w="0" w:type="auto"/>
          </w:tcPr>
          <w:p w14:paraId="0BEF4EFC" w14:textId="77777777" w:rsidR="001356A5" w:rsidRDefault="001356A5" w:rsidP="006A4F1A">
            <w:pPr>
              <w:jc w:val="center"/>
              <w:rPr>
                <w:rFonts w:ascii="Sylfaen" w:hAnsi="Sylfaen"/>
              </w:rPr>
            </w:pPr>
            <w:r>
              <w:rPr>
                <w:rFonts w:ascii="Sylfaen" w:hAnsi="Sylfaen"/>
              </w:rPr>
              <w:t>1</w:t>
            </w:r>
          </w:p>
        </w:tc>
        <w:tc>
          <w:tcPr>
            <w:tcW w:w="0" w:type="auto"/>
          </w:tcPr>
          <w:p w14:paraId="76B5C740" w14:textId="77777777" w:rsidR="001356A5" w:rsidRDefault="001356A5" w:rsidP="006A4F1A">
            <w:pPr>
              <w:jc w:val="center"/>
              <w:rPr>
                <w:rFonts w:ascii="Sylfaen" w:hAnsi="Sylfaen"/>
              </w:rPr>
            </w:pPr>
            <w:r>
              <w:rPr>
                <w:rFonts w:ascii="Sylfaen" w:hAnsi="Sylfaen"/>
              </w:rPr>
              <w:t>2</w:t>
            </w:r>
          </w:p>
        </w:tc>
        <w:tc>
          <w:tcPr>
            <w:tcW w:w="0" w:type="auto"/>
          </w:tcPr>
          <w:p w14:paraId="36A9DACF" w14:textId="77777777" w:rsidR="001356A5" w:rsidRDefault="001356A5" w:rsidP="006A4F1A">
            <w:pPr>
              <w:jc w:val="center"/>
              <w:rPr>
                <w:rFonts w:ascii="Sylfaen" w:hAnsi="Sylfaen"/>
              </w:rPr>
            </w:pPr>
            <w:r>
              <w:rPr>
                <w:rFonts w:ascii="Sylfaen" w:hAnsi="Sylfaen"/>
              </w:rPr>
              <w:t>3</w:t>
            </w:r>
          </w:p>
        </w:tc>
        <w:tc>
          <w:tcPr>
            <w:tcW w:w="0" w:type="auto"/>
          </w:tcPr>
          <w:p w14:paraId="2D3C1B15" w14:textId="77777777" w:rsidR="001356A5" w:rsidRDefault="001356A5" w:rsidP="006A4F1A">
            <w:pPr>
              <w:jc w:val="center"/>
              <w:rPr>
                <w:rFonts w:ascii="Sylfaen" w:hAnsi="Sylfaen"/>
              </w:rPr>
            </w:pPr>
            <w:r>
              <w:rPr>
                <w:rFonts w:ascii="Sylfaen" w:hAnsi="Sylfaen"/>
              </w:rPr>
              <w:t>4</w:t>
            </w:r>
          </w:p>
        </w:tc>
        <w:tc>
          <w:tcPr>
            <w:tcW w:w="0" w:type="auto"/>
          </w:tcPr>
          <w:p w14:paraId="75E7ACF9" w14:textId="77777777" w:rsidR="001356A5" w:rsidRDefault="001356A5" w:rsidP="006A4F1A">
            <w:pPr>
              <w:jc w:val="center"/>
              <w:rPr>
                <w:rFonts w:ascii="Sylfaen" w:hAnsi="Sylfaen"/>
              </w:rPr>
            </w:pPr>
            <w:r>
              <w:rPr>
                <w:rFonts w:ascii="Sylfaen" w:hAnsi="Sylfaen"/>
              </w:rPr>
              <w:t>5</w:t>
            </w:r>
          </w:p>
        </w:tc>
      </w:tr>
      <w:tr w:rsidR="001356A5" w14:paraId="4D14829E" w14:textId="77777777" w:rsidTr="006A4F1A">
        <w:trPr>
          <w:trHeight w:val="260"/>
        </w:trPr>
        <w:tc>
          <w:tcPr>
            <w:tcW w:w="0" w:type="auto"/>
            <w:vMerge/>
          </w:tcPr>
          <w:p w14:paraId="62D95C0A" w14:textId="77777777" w:rsidR="001356A5" w:rsidRDefault="001356A5" w:rsidP="006A4F1A">
            <w:pPr>
              <w:jc w:val="both"/>
              <w:rPr>
                <w:rFonts w:ascii="Sylfaen" w:hAnsi="Sylfaen"/>
              </w:rPr>
            </w:pPr>
          </w:p>
        </w:tc>
        <w:tc>
          <w:tcPr>
            <w:tcW w:w="0" w:type="auto"/>
            <w:gridSpan w:val="7"/>
          </w:tcPr>
          <w:p w14:paraId="47ACD92E" w14:textId="77777777" w:rsidR="001356A5" w:rsidRPr="00C113EC" w:rsidRDefault="001356A5" w:rsidP="006A4F1A">
            <w:pPr>
              <w:widowControl w:val="0"/>
              <w:autoSpaceDE w:val="0"/>
              <w:autoSpaceDN w:val="0"/>
              <w:adjustRightInd w:val="0"/>
              <w:spacing w:after="120"/>
              <w:rPr>
                <w:rFonts w:ascii="Sylfaen" w:hAnsi="Sylfaen" w:cs="Sylfaen"/>
              </w:rPr>
            </w:pPr>
            <w:r>
              <w:rPr>
                <w:rFonts w:ascii="Sylfaen" w:hAnsi="Sylfaen"/>
              </w:rPr>
              <w:t>4</w:t>
            </w:r>
            <w:r w:rsidRPr="00A74414">
              <w:rPr>
                <w:rFonts w:ascii="Sylfaen" w:hAnsi="Sylfaen"/>
              </w:rPr>
              <w:t>.</w:t>
            </w:r>
            <w:r>
              <w:rPr>
                <w:rFonts w:ascii="Sylfaen" w:hAnsi="Sylfaen" w:cs="Sylfaen"/>
              </w:rPr>
              <w:t>Համայնքի երեխաների և երիտասարդների այցելություններ համայնքից դուրս գտվող մշակութային օջախներ</w:t>
            </w:r>
          </w:p>
        </w:tc>
      </w:tr>
      <w:tr w:rsidR="001356A5" w14:paraId="46A75E1C" w14:textId="77777777" w:rsidTr="006A4F1A">
        <w:trPr>
          <w:trHeight w:val="260"/>
        </w:trPr>
        <w:tc>
          <w:tcPr>
            <w:tcW w:w="0" w:type="auto"/>
            <w:vMerge/>
          </w:tcPr>
          <w:p w14:paraId="26E3B720" w14:textId="77777777" w:rsidR="001356A5" w:rsidRDefault="001356A5" w:rsidP="006A4F1A">
            <w:pPr>
              <w:jc w:val="both"/>
              <w:rPr>
                <w:rFonts w:ascii="Sylfaen" w:hAnsi="Sylfaen"/>
              </w:rPr>
            </w:pPr>
          </w:p>
        </w:tc>
        <w:tc>
          <w:tcPr>
            <w:tcW w:w="0" w:type="auto"/>
          </w:tcPr>
          <w:p w14:paraId="08F5044B" w14:textId="77777777" w:rsidR="001356A5" w:rsidRDefault="001356A5" w:rsidP="006A4F1A">
            <w:pPr>
              <w:jc w:val="both"/>
              <w:rPr>
                <w:rFonts w:ascii="Sylfaen" w:hAnsi="Sylfaen"/>
              </w:rPr>
            </w:pPr>
            <w:r>
              <w:rPr>
                <w:rFonts w:ascii="Sylfaen" w:hAnsi="Sylfaen"/>
              </w:rPr>
              <w:t>Ցուցանիշ</w:t>
            </w:r>
          </w:p>
        </w:tc>
        <w:tc>
          <w:tcPr>
            <w:tcW w:w="0" w:type="auto"/>
          </w:tcPr>
          <w:p w14:paraId="3AB27788" w14:textId="77777777" w:rsidR="001356A5" w:rsidRDefault="001356A5" w:rsidP="006A4F1A">
            <w:pPr>
              <w:jc w:val="both"/>
              <w:rPr>
                <w:rFonts w:ascii="Sylfaen" w:hAnsi="Sylfaen"/>
              </w:rPr>
            </w:pPr>
            <w:r>
              <w:rPr>
                <w:rFonts w:ascii="Sylfaen" w:hAnsi="Sylfaen"/>
              </w:rPr>
              <w:t xml:space="preserve">Ելակետային </w:t>
            </w:r>
            <w:r>
              <w:rPr>
                <w:rFonts w:ascii="Sylfaen" w:hAnsi="Sylfaen"/>
              </w:rPr>
              <w:lastRenderedPageBreak/>
              <w:t>արժեք</w:t>
            </w:r>
          </w:p>
        </w:tc>
        <w:tc>
          <w:tcPr>
            <w:tcW w:w="0" w:type="auto"/>
            <w:gridSpan w:val="5"/>
          </w:tcPr>
          <w:p w14:paraId="6BA05E6A" w14:textId="77777777" w:rsidR="001356A5" w:rsidRDefault="001356A5" w:rsidP="006A4F1A">
            <w:pPr>
              <w:jc w:val="both"/>
              <w:rPr>
                <w:rFonts w:ascii="Sylfaen" w:hAnsi="Sylfaen"/>
              </w:rPr>
            </w:pPr>
            <w:r>
              <w:rPr>
                <w:rFonts w:ascii="Sylfaen" w:hAnsi="Sylfaen"/>
              </w:rPr>
              <w:lastRenderedPageBreak/>
              <w:t>Թիրախային արժեքներ</w:t>
            </w:r>
          </w:p>
          <w:p w14:paraId="025309B0" w14:textId="77777777" w:rsidR="001356A5" w:rsidRDefault="001356A5" w:rsidP="006A4F1A">
            <w:pPr>
              <w:jc w:val="both"/>
              <w:rPr>
                <w:rFonts w:ascii="Sylfaen" w:hAnsi="Sylfaen"/>
              </w:rPr>
            </w:pPr>
          </w:p>
        </w:tc>
      </w:tr>
      <w:tr w:rsidR="001356A5" w14:paraId="697163D3" w14:textId="77777777" w:rsidTr="006A4F1A">
        <w:trPr>
          <w:trHeight w:val="260"/>
        </w:trPr>
        <w:tc>
          <w:tcPr>
            <w:tcW w:w="0" w:type="auto"/>
            <w:vMerge/>
          </w:tcPr>
          <w:p w14:paraId="1DD2225B" w14:textId="77777777" w:rsidR="001356A5" w:rsidRDefault="001356A5" w:rsidP="006A4F1A">
            <w:pPr>
              <w:jc w:val="both"/>
              <w:rPr>
                <w:rFonts w:ascii="Sylfaen" w:hAnsi="Sylfaen"/>
              </w:rPr>
            </w:pPr>
          </w:p>
        </w:tc>
        <w:tc>
          <w:tcPr>
            <w:tcW w:w="0" w:type="auto"/>
          </w:tcPr>
          <w:p w14:paraId="217CC0CC" w14:textId="77777777" w:rsidR="001356A5" w:rsidRDefault="001356A5" w:rsidP="006A4F1A">
            <w:pPr>
              <w:jc w:val="both"/>
              <w:rPr>
                <w:rFonts w:ascii="Sylfaen" w:hAnsi="Sylfaen"/>
              </w:rPr>
            </w:pPr>
          </w:p>
        </w:tc>
        <w:tc>
          <w:tcPr>
            <w:tcW w:w="0" w:type="auto"/>
          </w:tcPr>
          <w:p w14:paraId="49FD0D61" w14:textId="77777777" w:rsidR="001356A5" w:rsidRDefault="001356A5" w:rsidP="006A4F1A">
            <w:pPr>
              <w:jc w:val="both"/>
              <w:rPr>
                <w:rFonts w:ascii="Sylfaen" w:hAnsi="Sylfaen"/>
              </w:rPr>
            </w:pPr>
            <w:r>
              <w:rPr>
                <w:rFonts w:ascii="Sylfaen" w:hAnsi="Sylfaen"/>
              </w:rPr>
              <w:t>2021</w:t>
            </w:r>
          </w:p>
        </w:tc>
        <w:tc>
          <w:tcPr>
            <w:tcW w:w="0" w:type="auto"/>
          </w:tcPr>
          <w:p w14:paraId="0BF70FB8" w14:textId="77777777" w:rsidR="001356A5" w:rsidRDefault="001356A5" w:rsidP="006A4F1A">
            <w:pPr>
              <w:jc w:val="both"/>
              <w:rPr>
                <w:rFonts w:ascii="Sylfaen" w:hAnsi="Sylfaen"/>
              </w:rPr>
            </w:pPr>
            <w:r>
              <w:rPr>
                <w:rFonts w:ascii="Sylfaen" w:hAnsi="Sylfaen"/>
              </w:rPr>
              <w:t>2022</w:t>
            </w:r>
          </w:p>
        </w:tc>
        <w:tc>
          <w:tcPr>
            <w:tcW w:w="0" w:type="auto"/>
          </w:tcPr>
          <w:p w14:paraId="2022B247" w14:textId="77777777" w:rsidR="001356A5" w:rsidRDefault="001356A5" w:rsidP="006A4F1A">
            <w:pPr>
              <w:jc w:val="both"/>
              <w:rPr>
                <w:rFonts w:ascii="Sylfaen" w:hAnsi="Sylfaen"/>
              </w:rPr>
            </w:pPr>
            <w:r>
              <w:rPr>
                <w:rFonts w:ascii="Sylfaen" w:hAnsi="Sylfaen"/>
              </w:rPr>
              <w:t>2023</w:t>
            </w:r>
          </w:p>
        </w:tc>
        <w:tc>
          <w:tcPr>
            <w:tcW w:w="0" w:type="auto"/>
          </w:tcPr>
          <w:p w14:paraId="6E1E1C9D" w14:textId="77777777" w:rsidR="001356A5" w:rsidRDefault="001356A5" w:rsidP="006A4F1A">
            <w:pPr>
              <w:jc w:val="both"/>
              <w:rPr>
                <w:rFonts w:ascii="Sylfaen" w:hAnsi="Sylfaen"/>
              </w:rPr>
            </w:pPr>
            <w:r>
              <w:rPr>
                <w:rFonts w:ascii="Sylfaen" w:hAnsi="Sylfaen"/>
              </w:rPr>
              <w:t>2024</w:t>
            </w:r>
          </w:p>
        </w:tc>
        <w:tc>
          <w:tcPr>
            <w:tcW w:w="0" w:type="auto"/>
          </w:tcPr>
          <w:p w14:paraId="143CB68A" w14:textId="77777777" w:rsidR="001356A5" w:rsidRDefault="001356A5" w:rsidP="006A4F1A">
            <w:pPr>
              <w:jc w:val="both"/>
              <w:rPr>
                <w:rFonts w:ascii="Sylfaen" w:hAnsi="Sylfaen"/>
              </w:rPr>
            </w:pPr>
            <w:r>
              <w:rPr>
                <w:rFonts w:ascii="Sylfaen" w:hAnsi="Sylfaen"/>
              </w:rPr>
              <w:t>2025</w:t>
            </w:r>
          </w:p>
        </w:tc>
        <w:tc>
          <w:tcPr>
            <w:tcW w:w="0" w:type="auto"/>
          </w:tcPr>
          <w:p w14:paraId="78337737" w14:textId="77777777" w:rsidR="001356A5" w:rsidRDefault="001356A5" w:rsidP="006A4F1A">
            <w:pPr>
              <w:jc w:val="both"/>
              <w:rPr>
                <w:rFonts w:ascii="Sylfaen" w:hAnsi="Sylfaen"/>
              </w:rPr>
            </w:pPr>
            <w:r>
              <w:rPr>
                <w:rFonts w:ascii="Sylfaen" w:hAnsi="Sylfaen"/>
              </w:rPr>
              <w:t>2026</w:t>
            </w:r>
          </w:p>
        </w:tc>
      </w:tr>
      <w:tr w:rsidR="001356A5" w14:paraId="272CD3A3" w14:textId="77777777" w:rsidTr="006A4F1A">
        <w:trPr>
          <w:trHeight w:val="260"/>
        </w:trPr>
        <w:tc>
          <w:tcPr>
            <w:tcW w:w="0" w:type="auto"/>
            <w:vMerge/>
          </w:tcPr>
          <w:p w14:paraId="3E0F96C1" w14:textId="77777777" w:rsidR="001356A5" w:rsidRDefault="001356A5" w:rsidP="006A4F1A">
            <w:pPr>
              <w:jc w:val="both"/>
              <w:rPr>
                <w:rFonts w:ascii="Sylfaen" w:hAnsi="Sylfaen"/>
              </w:rPr>
            </w:pPr>
          </w:p>
        </w:tc>
        <w:tc>
          <w:tcPr>
            <w:tcW w:w="0" w:type="auto"/>
          </w:tcPr>
          <w:p w14:paraId="771742AD" w14:textId="77777777" w:rsidR="001356A5" w:rsidRDefault="001356A5" w:rsidP="006A4F1A">
            <w:pPr>
              <w:jc w:val="both"/>
              <w:rPr>
                <w:rFonts w:ascii="Sylfaen" w:hAnsi="Sylfaen"/>
              </w:rPr>
            </w:pPr>
            <w:r>
              <w:rPr>
                <w:rFonts w:ascii="Sylfaen" w:hAnsi="Sylfaen"/>
              </w:rPr>
              <w:t>Այցելությունների թիվը</w:t>
            </w:r>
          </w:p>
        </w:tc>
        <w:tc>
          <w:tcPr>
            <w:tcW w:w="0" w:type="auto"/>
          </w:tcPr>
          <w:p w14:paraId="5265DB83" w14:textId="77777777" w:rsidR="001356A5" w:rsidRDefault="001356A5" w:rsidP="006A4F1A">
            <w:pPr>
              <w:jc w:val="both"/>
              <w:rPr>
                <w:rFonts w:ascii="Sylfaen" w:hAnsi="Sylfaen"/>
              </w:rPr>
            </w:pPr>
            <w:r>
              <w:rPr>
                <w:rFonts w:ascii="Sylfaen" w:hAnsi="Sylfaen"/>
              </w:rPr>
              <w:t>5</w:t>
            </w:r>
          </w:p>
        </w:tc>
        <w:tc>
          <w:tcPr>
            <w:tcW w:w="0" w:type="auto"/>
          </w:tcPr>
          <w:p w14:paraId="28A30363" w14:textId="77777777" w:rsidR="001356A5" w:rsidRDefault="001356A5" w:rsidP="006A4F1A">
            <w:pPr>
              <w:rPr>
                <w:rFonts w:ascii="Sylfaen" w:hAnsi="Sylfaen"/>
              </w:rPr>
            </w:pPr>
            <w:r>
              <w:rPr>
                <w:rFonts w:ascii="Sylfaen" w:hAnsi="Sylfaen"/>
              </w:rPr>
              <w:t>8</w:t>
            </w:r>
          </w:p>
        </w:tc>
        <w:tc>
          <w:tcPr>
            <w:tcW w:w="0" w:type="auto"/>
          </w:tcPr>
          <w:p w14:paraId="10C5BBCB" w14:textId="77777777" w:rsidR="001356A5" w:rsidRDefault="001356A5" w:rsidP="006A4F1A">
            <w:pPr>
              <w:rPr>
                <w:rFonts w:ascii="Sylfaen" w:hAnsi="Sylfaen"/>
              </w:rPr>
            </w:pPr>
            <w:r>
              <w:rPr>
                <w:rFonts w:ascii="Sylfaen" w:hAnsi="Sylfaen"/>
              </w:rPr>
              <w:t>10</w:t>
            </w:r>
          </w:p>
        </w:tc>
        <w:tc>
          <w:tcPr>
            <w:tcW w:w="0" w:type="auto"/>
          </w:tcPr>
          <w:p w14:paraId="0CC21186" w14:textId="77777777" w:rsidR="001356A5" w:rsidRDefault="001356A5" w:rsidP="006A4F1A">
            <w:pPr>
              <w:rPr>
                <w:rFonts w:ascii="Sylfaen" w:hAnsi="Sylfaen"/>
              </w:rPr>
            </w:pPr>
            <w:r>
              <w:rPr>
                <w:rFonts w:ascii="Sylfaen" w:hAnsi="Sylfaen"/>
              </w:rPr>
              <w:t>12</w:t>
            </w:r>
          </w:p>
        </w:tc>
        <w:tc>
          <w:tcPr>
            <w:tcW w:w="0" w:type="auto"/>
          </w:tcPr>
          <w:p w14:paraId="0C26ECB1" w14:textId="77777777" w:rsidR="001356A5" w:rsidRDefault="001356A5" w:rsidP="006A4F1A">
            <w:pPr>
              <w:rPr>
                <w:rFonts w:ascii="Sylfaen" w:hAnsi="Sylfaen"/>
              </w:rPr>
            </w:pPr>
            <w:r>
              <w:rPr>
                <w:rFonts w:ascii="Sylfaen" w:hAnsi="Sylfaen"/>
              </w:rPr>
              <w:t>14</w:t>
            </w:r>
          </w:p>
        </w:tc>
        <w:tc>
          <w:tcPr>
            <w:tcW w:w="0" w:type="auto"/>
          </w:tcPr>
          <w:p w14:paraId="4C52FFD1" w14:textId="77777777" w:rsidR="001356A5" w:rsidRDefault="001356A5" w:rsidP="006A4F1A">
            <w:pPr>
              <w:rPr>
                <w:rFonts w:ascii="Sylfaen" w:hAnsi="Sylfaen"/>
              </w:rPr>
            </w:pPr>
            <w:r>
              <w:rPr>
                <w:rFonts w:ascii="Sylfaen" w:hAnsi="Sylfaen"/>
              </w:rPr>
              <w:t>20</w:t>
            </w:r>
          </w:p>
        </w:tc>
      </w:tr>
      <w:tr w:rsidR="001356A5" w14:paraId="0D82C2C3" w14:textId="77777777" w:rsidTr="006A4F1A">
        <w:trPr>
          <w:trHeight w:val="260"/>
        </w:trPr>
        <w:tc>
          <w:tcPr>
            <w:tcW w:w="0" w:type="auto"/>
            <w:vMerge/>
          </w:tcPr>
          <w:p w14:paraId="7DBFDE77" w14:textId="77777777" w:rsidR="001356A5" w:rsidRDefault="001356A5" w:rsidP="006A4F1A">
            <w:pPr>
              <w:jc w:val="both"/>
              <w:rPr>
                <w:rFonts w:ascii="Sylfaen" w:hAnsi="Sylfaen"/>
              </w:rPr>
            </w:pPr>
          </w:p>
        </w:tc>
        <w:tc>
          <w:tcPr>
            <w:tcW w:w="0" w:type="auto"/>
            <w:gridSpan w:val="7"/>
          </w:tcPr>
          <w:p w14:paraId="44C67BA8" w14:textId="77777777" w:rsidR="001356A5" w:rsidRPr="00433015" w:rsidRDefault="001356A5" w:rsidP="006A4F1A">
            <w:pPr>
              <w:widowControl w:val="0"/>
              <w:autoSpaceDE w:val="0"/>
              <w:autoSpaceDN w:val="0"/>
              <w:adjustRightInd w:val="0"/>
              <w:spacing w:after="120"/>
              <w:rPr>
                <w:rFonts w:ascii="Sylfaen" w:hAnsi="Sylfaen" w:cs="Sylfaen"/>
              </w:rPr>
            </w:pPr>
            <w:r>
              <w:rPr>
                <w:rFonts w:ascii="Sylfaen" w:hAnsi="Sylfaen"/>
              </w:rPr>
              <w:t xml:space="preserve">5. </w:t>
            </w:r>
            <w:r>
              <w:rPr>
                <w:rFonts w:ascii="Sylfaen" w:hAnsi="Sylfaen" w:cs="Sylfaen"/>
              </w:rPr>
              <w:t>Նոր գրականությամբ համալրված գրադարաններ</w:t>
            </w:r>
          </w:p>
        </w:tc>
      </w:tr>
      <w:tr w:rsidR="001356A5" w14:paraId="2C7B7641" w14:textId="77777777" w:rsidTr="006A4F1A">
        <w:trPr>
          <w:trHeight w:val="260"/>
        </w:trPr>
        <w:tc>
          <w:tcPr>
            <w:tcW w:w="0" w:type="auto"/>
            <w:vMerge/>
          </w:tcPr>
          <w:p w14:paraId="6C766770" w14:textId="77777777" w:rsidR="001356A5" w:rsidRDefault="001356A5" w:rsidP="006A4F1A">
            <w:pPr>
              <w:jc w:val="both"/>
              <w:rPr>
                <w:rFonts w:ascii="Sylfaen" w:hAnsi="Sylfaen"/>
              </w:rPr>
            </w:pPr>
          </w:p>
        </w:tc>
        <w:tc>
          <w:tcPr>
            <w:tcW w:w="0" w:type="auto"/>
          </w:tcPr>
          <w:p w14:paraId="156B2129" w14:textId="77777777" w:rsidR="001356A5" w:rsidRDefault="001356A5" w:rsidP="006A4F1A">
            <w:pPr>
              <w:jc w:val="both"/>
              <w:rPr>
                <w:rFonts w:ascii="Sylfaen" w:hAnsi="Sylfaen"/>
              </w:rPr>
            </w:pPr>
            <w:r>
              <w:rPr>
                <w:rFonts w:ascii="Sylfaen" w:hAnsi="Sylfaen"/>
              </w:rPr>
              <w:t>Ցուցանիշ</w:t>
            </w:r>
          </w:p>
        </w:tc>
        <w:tc>
          <w:tcPr>
            <w:tcW w:w="0" w:type="auto"/>
          </w:tcPr>
          <w:p w14:paraId="49E3E3E8"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46AB1618" w14:textId="77777777" w:rsidR="001356A5" w:rsidRDefault="001356A5" w:rsidP="006A4F1A">
            <w:pPr>
              <w:jc w:val="both"/>
              <w:rPr>
                <w:rFonts w:ascii="Sylfaen" w:hAnsi="Sylfaen"/>
              </w:rPr>
            </w:pPr>
            <w:r>
              <w:rPr>
                <w:rFonts w:ascii="Sylfaen" w:hAnsi="Sylfaen"/>
              </w:rPr>
              <w:t>Թիրախային արժեքներ</w:t>
            </w:r>
          </w:p>
        </w:tc>
      </w:tr>
      <w:tr w:rsidR="001356A5" w14:paraId="7096B2D7" w14:textId="77777777" w:rsidTr="006A4F1A">
        <w:trPr>
          <w:trHeight w:val="260"/>
        </w:trPr>
        <w:tc>
          <w:tcPr>
            <w:tcW w:w="0" w:type="auto"/>
            <w:vMerge/>
          </w:tcPr>
          <w:p w14:paraId="177465CC" w14:textId="77777777" w:rsidR="001356A5" w:rsidRDefault="001356A5" w:rsidP="006A4F1A">
            <w:pPr>
              <w:jc w:val="both"/>
              <w:rPr>
                <w:rFonts w:ascii="Sylfaen" w:hAnsi="Sylfaen"/>
              </w:rPr>
            </w:pPr>
          </w:p>
        </w:tc>
        <w:tc>
          <w:tcPr>
            <w:tcW w:w="0" w:type="auto"/>
          </w:tcPr>
          <w:p w14:paraId="6771EFD7" w14:textId="77777777" w:rsidR="001356A5" w:rsidRDefault="001356A5" w:rsidP="006A4F1A">
            <w:pPr>
              <w:jc w:val="both"/>
              <w:rPr>
                <w:rFonts w:ascii="Sylfaen" w:hAnsi="Sylfaen"/>
              </w:rPr>
            </w:pPr>
          </w:p>
        </w:tc>
        <w:tc>
          <w:tcPr>
            <w:tcW w:w="0" w:type="auto"/>
          </w:tcPr>
          <w:p w14:paraId="190AF5CE" w14:textId="77777777" w:rsidR="001356A5" w:rsidRDefault="001356A5" w:rsidP="006A4F1A">
            <w:pPr>
              <w:jc w:val="both"/>
              <w:rPr>
                <w:rFonts w:ascii="Sylfaen" w:hAnsi="Sylfaen"/>
              </w:rPr>
            </w:pPr>
            <w:r>
              <w:rPr>
                <w:rFonts w:ascii="Sylfaen" w:hAnsi="Sylfaen"/>
              </w:rPr>
              <w:t>2021</w:t>
            </w:r>
          </w:p>
        </w:tc>
        <w:tc>
          <w:tcPr>
            <w:tcW w:w="0" w:type="auto"/>
          </w:tcPr>
          <w:p w14:paraId="5484AC7D" w14:textId="77777777" w:rsidR="001356A5" w:rsidRDefault="001356A5" w:rsidP="006A4F1A">
            <w:pPr>
              <w:jc w:val="both"/>
              <w:rPr>
                <w:rFonts w:ascii="Sylfaen" w:hAnsi="Sylfaen"/>
              </w:rPr>
            </w:pPr>
            <w:r>
              <w:rPr>
                <w:rFonts w:ascii="Sylfaen" w:hAnsi="Sylfaen"/>
              </w:rPr>
              <w:t>2022</w:t>
            </w:r>
          </w:p>
        </w:tc>
        <w:tc>
          <w:tcPr>
            <w:tcW w:w="0" w:type="auto"/>
          </w:tcPr>
          <w:p w14:paraId="00DA0A49" w14:textId="77777777" w:rsidR="001356A5" w:rsidRDefault="001356A5" w:rsidP="006A4F1A">
            <w:pPr>
              <w:jc w:val="both"/>
              <w:rPr>
                <w:rFonts w:ascii="Sylfaen" w:hAnsi="Sylfaen"/>
              </w:rPr>
            </w:pPr>
            <w:r>
              <w:rPr>
                <w:rFonts w:ascii="Sylfaen" w:hAnsi="Sylfaen"/>
              </w:rPr>
              <w:t>2023</w:t>
            </w:r>
          </w:p>
        </w:tc>
        <w:tc>
          <w:tcPr>
            <w:tcW w:w="0" w:type="auto"/>
          </w:tcPr>
          <w:p w14:paraId="47C941F3" w14:textId="77777777" w:rsidR="001356A5" w:rsidRDefault="001356A5" w:rsidP="006A4F1A">
            <w:pPr>
              <w:jc w:val="both"/>
              <w:rPr>
                <w:rFonts w:ascii="Sylfaen" w:hAnsi="Sylfaen"/>
              </w:rPr>
            </w:pPr>
            <w:r>
              <w:rPr>
                <w:rFonts w:ascii="Sylfaen" w:hAnsi="Sylfaen"/>
              </w:rPr>
              <w:t>2024</w:t>
            </w:r>
          </w:p>
        </w:tc>
        <w:tc>
          <w:tcPr>
            <w:tcW w:w="0" w:type="auto"/>
          </w:tcPr>
          <w:p w14:paraId="0EF3E04C" w14:textId="77777777" w:rsidR="001356A5" w:rsidRDefault="001356A5" w:rsidP="006A4F1A">
            <w:pPr>
              <w:jc w:val="both"/>
              <w:rPr>
                <w:rFonts w:ascii="Sylfaen" w:hAnsi="Sylfaen"/>
              </w:rPr>
            </w:pPr>
            <w:r>
              <w:rPr>
                <w:rFonts w:ascii="Sylfaen" w:hAnsi="Sylfaen"/>
              </w:rPr>
              <w:t>2025</w:t>
            </w:r>
          </w:p>
        </w:tc>
        <w:tc>
          <w:tcPr>
            <w:tcW w:w="0" w:type="auto"/>
          </w:tcPr>
          <w:p w14:paraId="3CF07A75" w14:textId="77777777" w:rsidR="001356A5" w:rsidRDefault="001356A5" w:rsidP="006A4F1A">
            <w:pPr>
              <w:jc w:val="both"/>
              <w:rPr>
                <w:rFonts w:ascii="Sylfaen" w:hAnsi="Sylfaen"/>
              </w:rPr>
            </w:pPr>
            <w:r>
              <w:rPr>
                <w:rFonts w:ascii="Sylfaen" w:hAnsi="Sylfaen"/>
              </w:rPr>
              <w:t>2026</w:t>
            </w:r>
          </w:p>
        </w:tc>
      </w:tr>
      <w:tr w:rsidR="001356A5" w14:paraId="058403FD" w14:textId="77777777" w:rsidTr="006A4F1A">
        <w:trPr>
          <w:trHeight w:val="260"/>
        </w:trPr>
        <w:tc>
          <w:tcPr>
            <w:tcW w:w="0" w:type="auto"/>
            <w:vMerge/>
          </w:tcPr>
          <w:p w14:paraId="6057E83A" w14:textId="77777777" w:rsidR="001356A5" w:rsidRDefault="001356A5" w:rsidP="006A4F1A">
            <w:pPr>
              <w:jc w:val="both"/>
              <w:rPr>
                <w:rFonts w:ascii="Sylfaen" w:hAnsi="Sylfaen"/>
              </w:rPr>
            </w:pPr>
          </w:p>
        </w:tc>
        <w:tc>
          <w:tcPr>
            <w:tcW w:w="0" w:type="auto"/>
          </w:tcPr>
          <w:p w14:paraId="2774D84E" w14:textId="77777777" w:rsidR="001356A5" w:rsidRDefault="001356A5" w:rsidP="006A4F1A">
            <w:pPr>
              <w:jc w:val="both"/>
              <w:rPr>
                <w:rFonts w:ascii="Sylfaen" w:hAnsi="Sylfaen"/>
              </w:rPr>
            </w:pPr>
            <w:r>
              <w:rPr>
                <w:rFonts w:ascii="Sylfaen" w:hAnsi="Sylfaen"/>
              </w:rPr>
              <w:t>Նոր գրականությամբ համալրված գրադարանների թիվը</w:t>
            </w:r>
          </w:p>
        </w:tc>
        <w:tc>
          <w:tcPr>
            <w:tcW w:w="0" w:type="auto"/>
          </w:tcPr>
          <w:p w14:paraId="489AFD01" w14:textId="77777777" w:rsidR="001356A5" w:rsidRDefault="001356A5" w:rsidP="006A4F1A">
            <w:pPr>
              <w:jc w:val="both"/>
              <w:rPr>
                <w:rFonts w:ascii="Sylfaen" w:hAnsi="Sylfaen"/>
              </w:rPr>
            </w:pPr>
            <w:r>
              <w:rPr>
                <w:rFonts w:ascii="Sylfaen" w:hAnsi="Sylfaen"/>
              </w:rPr>
              <w:t>1</w:t>
            </w:r>
          </w:p>
        </w:tc>
        <w:tc>
          <w:tcPr>
            <w:tcW w:w="0" w:type="auto"/>
          </w:tcPr>
          <w:p w14:paraId="7CE8F2F1" w14:textId="77777777" w:rsidR="001356A5" w:rsidRDefault="001356A5" w:rsidP="006A4F1A">
            <w:pPr>
              <w:jc w:val="both"/>
              <w:rPr>
                <w:rFonts w:ascii="Sylfaen" w:hAnsi="Sylfaen"/>
              </w:rPr>
            </w:pPr>
            <w:r>
              <w:rPr>
                <w:rFonts w:ascii="Sylfaen" w:hAnsi="Sylfaen"/>
              </w:rPr>
              <w:t>2</w:t>
            </w:r>
          </w:p>
        </w:tc>
        <w:tc>
          <w:tcPr>
            <w:tcW w:w="0" w:type="auto"/>
          </w:tcPr>
          <w:p w14:paraId="0FBCF0C1" w14:textId="77777777" w:rsidR="001356A5" w:rsidRDefault="001356A5" w:rsidP="006A4F1A">
            <w:pPr>
              <w:jc w:val="both"/>
              <w:rPr>
                <w:rFonts w:ascii="Sylfaen" w:hAnsi="Sylfaen"/>
              </w:rPr>
            </w:pPr>
            <w:r>
              <w:rPr>
                <w:rFonts w:ascii="Sylfaen" w:hAnsi="Sylfaen"/>
              </w:rPr>
              <w:t>3</w:t>
            </w:r>
          </w:p>
        </w:tc>
        <w:tc>
          <w:tcPr>
            <w:tcW w:w="0" w:type="auto"/>
          </w:tcPr>
          <w:p w14:paraId="5E6CD07D" w14:textId="77777777" w:rsidR="001356A5" w:rsidRDefault="001356A5" w:rsidP="006A4F1A">
            <w:pPr>
              <w:jc w:val="both"/>
              <w:rPr>
                <w:rFonts w:ascii="Sylfaen" w:hAnsi="Sylfaen"/>
              </w:rPr>
            </w:pPr>
            <w:r>
              <w:rPr>
                <w:rFonts w:ascii="Sylfaen" w:hAnsi="Sylfaen"/>
              </w:rPr>
              <w:t>5</w:t>
            </w:r>
          </w:p>
        </w:tc>
        <w:tc>
          <w:tcPr>
            <w:tcW w:w="0" w:type="auto"/>
          </w:tcPr>
          <w:p w14:paraId="0F8723FB" w14:textId="77777777" w:rsidR="001356A5" w:rsidRDefault="001356A5" w:rsidP="006A4F1A">
            <w:pPr>
              <w:jc w:val="both"/>
              <w:rPr>
                <w:rFonts w:ascii="Sylfaen" w:hAnsi="Sylfaen"/>
              </w:rPr>
            </w:pPr>
            <w:r>
              <w:rPr>
                <w:rFonts w:ascii="Sylfaen" w:hAnsi="Sylfaen"/>
              </w:rPr>
              <w:t>6</w:t>
            </w:r>
          </w:p>
        </w:tc>
        <w:tc>
          <w:tcPr>
            <w:tcW w:w="0" w:type="auto"/>
          </w:tcPr>
          <w:p w14:paraId="4E7BFC1F" w14:textId="77777777" w:rsidR="001356A5" w:rsidRDefault="001356A5" w:rsidP="006A4F1A">
            <w:pPr>
              <w:jc w:val="both"/>
              <w:rPr>
                <w:rFonts w:ascii="Sylfaen" w:hAnsi="Sylfaen"/>
              </w:rPr>
            </w:pPr>
            <w:r>
              <w:rPr>
                <w:rFonts w:ascii="Sylfaen" w:hAnsi="Sylfaen"/>
              </w:rPr>
              <w:t>7</w:t>
            </w:r>
          </w:p>
        </w:tc>
      </w:tr>
      <w:tr w:rsidR="001356A5" w14:paraId="675207C9" w14:textId="77777777" w:rsidTr="006A4F1A">
        <w:trPr>
          <w:trHeight w:val="291"/>
        </w:trPr>
        <w:tc>
          <w:tcPr>
            <w:tcW w:w="0" w:type="auto"/>
          </w:tcPr>
          <w:p w14:paraId="3499A267"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04F82AAE" w14:textId="77777777" w:rsidR="001356A5" w:rsidRDefault="001356A5" w:rsidP="006A4F1A">
            <w:pPr>
              <w:jc w:val="both"/>
              <w:rPr>
                <w:rFonts w:ascii="Sylfaen" w:hAnsi="Sylfaen"/>
              </w:rPr>
            </w:pPr>
            <w:r>
              <w:rPr>
                <w:rFonts w:ascii="Sylfaen" w:hAnsi="Sylfaen"/>
              </w:rPr>
              <w:t>Առնվազն բավարար պայմաններ ունեցող և ջեռուցվող մշակութային տների առկայություն բոլոր բնակավայրերում։։</w:t>
            </w:r>
          </w:p>
          <w:p w14:paraId="3F89FFD8" w14:textId="77777777" w:rsidR="001356A5" w:rsidRDefault="001356A5" w:rsidP="006A4F1A">
            <w:pPr>
              <w:pStyle w:val="ListParagraph"/>
              <w:numPr>
                <w:ilvl w:val="0"/>
                <w:numId w:val="53"/>
              </w:numPr>
              <w:jc w:val="both"/>
              <w:rPr>
                <w:rFonts w:ascii="Sylfaen" w:hAnsi="Sylfaen"/>
              </w:rPr>
            </w:pPr>
            <w:r>
              <w:rPr>
                <w:rFonts w:ascii="Sylfaen" w:hAnsi="Sylfaen"/>
              </w:rPr>
              <w:t>Քարաշեն, Խնածախ, և Վաղատուր բնակավայրերի մշակութային տների վերանորոգման համար անհրաժեշտ դրամական միջոցների հայթայթում,</w:t>
            </w:r>
          </w:p>
          <w:p w14:paraId="2C28E8DF" w14:textId="77777777" w:rsidR="001356A5" w:rsidRPr="00D923B4" w:rsidRDefault="001356A5" w:rsidP="006A4F1A">
            <w:pPr>
              <w:pStyle w:val="ListParagraph"/>
              <w:numPr>
                <w:ilvl w:val="0"/>
                <w:numId w:val="53"/>
              </w:numPr>
              <w:jc w:val="both"/>
              <w:rPr>
                <w:rFonts w:ascii="Sylfaen" w:hAnsi="Sylfaen"/>
              </w:rPr>
            </w:pPr>
            <w:r>
              <w:rPr>
                <w:rFonts w:ascii="Sylfaen" w:hAnsi="Sylfaen"/>
              </w:rPr>
              <w:t>Քարաշեն, Խնածախ, և Վաղատուր բնակավայրերի մշակութային տների վերանորոգման աշխատանքների իրականացում, որը հնարավորություն կդարձնի շինությունների կիրառումը մշակութային միջոցառումների համար։</w:t>
            </w:r>
          </w:p>
          <w:p w14:paraId="387A7FF7" w14:textId="77777777" w:rsidR="001356A5" w:rsidRDefault="001356A5" w:rsidP="006A4F1A">
            <w:pPr>
              <w:pStyle w:val="ListParagraph"/>
              <w:numPr>
                <w:ilvl w:val="0"/>
                <w:numId w:val="53"/>
              </w:numPr>
              <w:jc w:val="both"/>
              <w:rPr>
                <w:rFonts w:ascii="Sylfaen" w:hAnsi="Sylfaen"/>
              </w:rPr>
            </w:pPr>
            <w:r>
              <w:rPr>
                <w:rFonts w:ascii="Sylfaen" w:hAnsi="Sylfaen"/>
              </w:rPr>
              <w:t>Բոլոր բնակավայրերի մշակութային տների ջեռուցման համակարգի հիմնում,</w:t>
            </w:r>
          </w:p>
          <w:p w14:paraId="4E8BEF1C" w14:textId="77777777" w:rsidR="001356A5" w:rsidRPr="00925F18" w:rsidRDefault="001356A5" w:rsidP="006A4F1A">
            <w:pPr>
              <w:pStyle w:val="ListParagraph"/>
              <w:numPr>
                <w:ilvl w:val="0"/>
                <w:numId w:val="53"/>
              </w:numPr>
              <w:jc w:val="both"/>
              <w:rPr>
                <w:rFonts w:ascii="Sylfaen" w:hAnsi="Sylfaen"/>
              </w:rPr>
            </w:pPr>
            <w:r>
              <w:rPr>
                <w:rFonts w:ascii="Sylfaen" w:hAnsi="Sylfaen"/>
              </w:rPr>
              <w:t>Մշակութային միջոցառումների և արտադպրոցական դասընթացների իրականացման համար մշակութային տների ջեռուցման ապահովում։</w:t>
            </w:r>
          </w:p>
          <w:p w14:paraId="6960F0D7" w14:textId="77777777" w:rsidR="001356A5" w:rsidRDefault="001356A5" w:rsidP="006A4F1A">
            <w:pPr>
              <w:jc w:val="both"/>
              <w:rPr>
                <w:rFonts w:ascii="Sylfaen" w:hAnsi="Sylfaen"/>
              </w:rPr>
            </w:pPr>
            <w:r>
              <w:rPr>
                <w:rFonts w:ascii="Sylfaen" w:hAnsi="Sylfaen"/>
              </w:rPr>
              <w:t>Համայնքապետարանի կողմից կազմակերպված մշակութային միջոցառումների թվի աճ</w:t>
            </w:r>
          </w:p>
          <w:p w14:paraId="470468FB" w14:textId="77777777" w:rsidR="001356A5" w:rsidRDefault="001356A5" w:rsidP="006A4F1A">
            <w:pPr>
              <w:pStyle w:val="ListParagraph"/>
              <w:numPr>
                <w:ilvl w:val="0"/>
                <w:numId w:val="54"/>
              </w:numPr>
              <w:jc w:val="both"/>
              <w:rPr>
                <w:rFonts w:ascii="Sylfaen" w:hAnsi="Sylfaen"/>
              </w:rPr>
            </w:pPr>
            <w:r>
              <w:rPr>
                <w:rFonts w:ascii="Sylfaen" w:hAnsi="Sylfaen"/>
              </w:rPr>
              <w:t>Դպոցական, նախադպորցական և արտադպրոցական կրթական հաստատությունների հետ պայմանավորվածությունների ձեռք բերում մշակութային միջոցառումների անցկացման վերաբերյալ,</w:t>
            </w:r>
          </w:p>
          <w:p w14:paraId="0F3C4F36" w14:textId="77777777" w:rsidR="001356A5" w:rsidRDefault="001356A5" w:rsidP="006A4F1A">
            <w:pPr>
              <w:pStyle w:val="ListParagraph"/>
              <w:numPr>
                <w:ilvl w:val="0"/>
                <w:numId w:val="54"/>
              </w:numPr>
              <w:jc w:val="both"/>
              <w:rPr>
                <w:rFonts w:ascii="Sylfaen" w:hAnsi="Sylfaen"/>
              </w:rPr>
            </w:pPr>
            <w:r>
              <w:rPr>
                <w:rFonts w:ascii="Sylfaen" w:hAnsi="Sylfaen"/>
              </w:rPr>
              <w:t>Տարեկան կտրվածքով մշակութային միջոցառումների օրակարգի կազմում և բնակչությանը դրանց մասին տեղեկացում։</w:t>
            </w:r>
          </w:p>
          <w:p w14:paraId="17B77EEC" w14:textId="77777777" w:rsidR="001356A5" w:rsidRPr="00D923B4" w:rsidRDefault="001356A5" w:rsidP="006A4F1A">
            <w:pPr>
              <w:pStyle w:val="ListParagraph"/>
              <w:numPr>
                <w:ilvl w:val="0"/>
                <w:numId w:val="54"/>
              </w:numPr>
              <w:jc w:val="both"/>
              <w:rPr>
                <w:rFonts w:ascii="Sylfaen" w:hAnsi="Sylfaen"/>
              </w:rPr>
            </w:pPr>
            <w:r>
              <w:rPr>
                <w:rFonts w:ascii="Sylfaen" w:hAnsi="Sylfaen"/>
              </w:rPr>
              <w:t>Համայնքից դուրս գտնվող մշակութային հաստատությունների հետ համագործակցում համայնքի բնակավայրերում միջոցառումներ իրականացնելու համար։</w:t>
            </w:r>
          </w:p>
          <w:p w14:paraId="758CCEF7" w14:textId="77777777" w:rsidR="001356A5" w:rsidRDefault="001356A5" w:rsidP="006A4F1A">
            <w:pPr>
              <w:jc w:val="both"/>
              <w:rPr>
                <w:rFonts w:ascii="Sylfaen" w:hAnsi="Sylfaen"/>
              </w:rPr>
            </w:pPr>
            <w:r>
              <w:rPr>
                <w:rFonts w:ascii="Sylfaen" w:hAnsi="Sylfaen"/>
              </w:rPr>
              <w:t>Արտադպրոցական մշակութային և սպորտային խմբակների քանակի և բազմազանության աճ</w:t>
            </w:r>
          </w:p>
          <w:p w14:paraId="35ECD284" w14:textId="77777777" w:rsidR="001356A5" w:rsidRDefault="001356A5" w:rsidP="006A4F1A">
            <w:pPr>
              <w:pStyle w:val="ListParagraph"/>
              <w:numPr>
                <w:ilvl w:val="0"/>
                <w:numId w:val="55"/>
              </w:numPr>
              <w:jc w:val="both"/>
              <w:rPr>
                <w:rFonts w:ascii="Sylfaen" w:hAnsi="Sylfaen"/>
              </w:rPr>
            </w:pPr>
            <w:r>
              <w:rPr>
                <w:rFonts w:ascii="Sylfaen" w:hAnsi="Sylfaen"/>
              </w:rPr>
              <w:t>Ի թիվս ՄԱԿ-ի հայկական ասոցիացիայի՝ տարբեր կազմակերպությունների հետ համագործակցության իրականացում արտադպրոցական կրթության մասնագետների հարցով,</w:t>
            </w:r>
          </w:p>
          <w:p w14:paraId="5954E44C" w14:textId="77777777" w:rsidR="001356A5" w:rsidRPr="00BD1580" w:rsidRDefault="001356A5" w:rsidP="006A4F1A">
            <w:pPr>
              <w:pStyle w:val="ListParagraph"/>
              <w:numPr>
                <w:ilvl w:val="0"/>
                <w:numId w:val="55"/>
              </w:numPr>
              <w:jc w:val="both"/>
              <w:rPr>
                <w:rFonts w:ascii="Sylfaen" w:hAnsi="Sylfaen"/>
              </w:rPr>
            </w:pPr>
            <w:r>
              <w:rPr>
                <w:rFonts w:ascii="Sylfaen" w:hAnsi="Sylfaen"/>
              </w:rPr>
              <w:t>Նշված մասնագետների հետ պայմանագրերի կնքում</w:t>
            </w:r>
          </w:p>
          <w:p w14:paraId="28C7295A" w14:textId="77777777" w:rsidR="001356A5" w:rsidRDefault="001356A5" w:rsidP="006A4F1A">
            <w:pPr>
              <w:jc w:val="both"/>
              <w:rPr>
                <w:rFonts w:ascii="Sylfaen" w:hAnsi="Sylfaen" w:cs="Sylfaen"/>
              </w:rPr>
            </w:pPr>
            <w:r>
              <w:rPr>
                <w:rFonts w:ascii="Sylfaen" w:hAnsi="Sylfaen" w:cs="Sylfaen"/>
              </w:rPr>
              <w:t xml:space="preserve">Համայնքի երեխաների և երիտասարդների այցելություններ </w:t>
            </w:r>
            <w:r>
              <w:rPr>
                <w:rFonts w:ascii="Sylfaen" w:hAnsi="Sylfaen" w:cs="Sylfaen"/>
              </w:rPr>
              <w:lastRenderedPageBreak/>
              <w:t>համայնքից դուրս գտվող մշակութային օջախներ</w:t>
            </w:r>
          </w:p>
          <w:p w14:paraId="7B8A3131" w14:textId="77777777" w:rsidR="001356A5" w:rsidRDefault="001356A5" w:rsidP="006A4F1A">
            <w:pPr>
              <w:pStyle w:val="ListParagraph"/>
              <w:numPr>
                <w:ilvl w:val="0"/>
                <w:numId w:val="56"/>
              </w:numPr>
              <w:jc w:val="both"/>
              <w:rPr>
                <w:rFonts w:ascii="Sylfaen" w:hAnsi="Sylfaen" w:cs="Sylfaen"/>
              </w:rPr>
            </w:pPr>
            <w:r>
              <w:rPr>
                <w:rFonts w:ascii="Sylfaen" w:hAnsi="Sylfaen" w:cs="Sylfaen"/>
              </w:rPr>
              <w:t>Տրանսպորտային միջոցի տրամադրում,</w:t>
            </w:r>
          </w:p>
          <w:p w14:paraId="7F8E1A49" w14:textId="77777777" w:rsidR="001356A5" w:rsidRPr="00715E6E" w:rsidRDefault="001356A5" w:rsidP="006A4F1A">
            <w:pPr>
              <w:pStyle w:val="ListParagraph"/>
              <w:numPr>
                <w:ilvl w:val="0"/>
                <w:numId w:val="56"/>
              </w:numPr>
              <w:jc w:val="both"/>
              <w:rPr>
                <w:rFonts w:ascii="Sylfaen" w:hAnsi="Sylfaen" w:cs="Sylfaen"/>
              </w:rPr>
            </w:pPr>
            <w:r>
              <w:rPr>
                <w:rFonts w:ascii="Sylfaen" w:hAnsi="Sylfaen" w:cs="Sylfaen"/>
              </w:rPr>
              <w:t>Համայնքից դուրս գտնվող մշակութային միջոցառումների հետ պայմանավորվածությունների ձեռքբերում</w:t>
            </w:r>
          </w:p>
          <w:p w14:paraId="09935B88" w14:textId="77777777" w:rsidR="001356A5" w:rsidRDefault="001356A5" w:rsidP="006A4F1A">
            <w:pPr>
              <w:jc w:val="both"/>
              <w:rPr>
                <w:rFonts w:ascii="Sylfaen" w:hAnsi="Sylfaen" w:cs="Sylfaen"/>
              </w:rPr>
            </w:pPr>
            <w:r>
              <w:rPr>
                <w:rFonts w:ascii="Sylfaen" w:hAnsi="Sylfaen" w:cs="Sylfaen"/>
              </w:rPr>
              <w:t>Նոր գրականությամբ համալրված գրադարաններ</w:t>
            </w:r>
          </w:p>
          <w:p w14:paraId="752B315E" w14:textId="77777777" w:rsidR="001356A5" w:rsidRDefault="001356A5" w:rsidP="006A4F1A">
            <w:pPr>
              <w:pStyle w:val="ListParagraph"/>
              <w:numPr>
                <w:ilvl w:val="0"/>
                <w:numId w:val="57"/>
              </w:numPr>
              <w:jc w:val="both"/>
              <w:rPr>
                <w:rFonts w:ascii="Sylfaen" w:hAnsi="Sylfaen"/>
              </w:rPr>
            </w:pPr>
            <w:r>
              <w:rPr>
                <w:rFonts w:ascii="Sylfaen" w:hAnsi="Sylfaen"/>
              </w:rPr>
              <w:t>Անհրաժեշտ գրականության վերաբերյալ խորհրդակցությունների անցկացում համայնքի կրթական հաստատությունների հետ,</w:t>
            </w:r>
          </w:p>
          <w:p w14:paraId="1511CF7F" w14:textId="77777777" w:rsidR="001356A5" w:rsidRPr="00715E6E" w:rsidRDefault="001356A5" w:rsidP="006A4F1A">
            <w:pPr>
              <w:pStyle w:val="ListParagraph"/>
              <w:numPr>
                <w:ilvl w:val="0"/>
                <w:numId w:val="57"/>
              </w:numPr>
              <w:jc w:val="both"/>
              <w:rPr>
                <w:rFonts w:ascii="Sylfaen" w:hAnsi="Sylfaen"/>
              </w:rPr>
            </w:pPr>
            <w:r>
              <w:rPr>
                <w:rFonts w:ascii="Sylfaen" w:hAnsi="Sylfaen"/>
              </w:rPr>
              <w:t>Նոր գրականություն ձեռք բերելու համար ֆինանսական միջոցների ձեռքբերում։</w:t>
            </w:r>
          </w:p>
        </w:tc>
      </w:tr>
      <w:tr w:rsidR="001356A5" w14:paraId="38C1D0CC" w14:textId="77777777" w:rsidTr="006A4F1A">
        <w:trPr>
          <w:trHeight w:val="309"/>
        </w:trPr>
        <w:tc>
          <w:tcPr>
            <w:tcW w:w="0" w:type="auto"/>
          </w:tcPr>
          <w:p w14:paraId="5101A341" w14:textId="77777777" w:rsidR="001356A5" w:rsidRDefault="001356A5" w:rsidP="006A4F1A">
            <w:pPr>
              <w:jc w:val="both"/>
              <w:rPr>
                <w:rFonts w:ascii="Sylfaen" w:hAnsi="Sylfaen"/>
              </w:rPr>
            </w:pPr>
            <w:r>
              <w:rPr>
                <w:rFonts w:ascii="Sylfaen" w:hAnsi="Sylfaen"/>
              </w:rPr>
              <w:lastRenderedPageBreak/>
              <w:t>Ծրագրի բյուջեն</w:t>
            </w:r>
          </w:p>
        </w:tc>
        <w:tc>
          <w:tcPr>
            <w:tcW w:w="0" w:type="auto"/>
            <w:gridSpan w:val="7"/>
          </w:tcPr>
          <w:p w14:paraId="46E0CA68" w14:textId="77777777" w:rsidR="001356A5" w:rsidRDefault="001356A5" w:rsidP="006A4F1A">
            <w:pPr>
              <w:jc w:val="both"/>
              <w:rPr>
                <w:rFonts w:ascii="Sylfaen" w:hAnsi="Sylfaen"/>
              </w:rPr>
            </w:pPr>
            <w:r>
              <w:rPr>
                <w:rFonts w:ascii="Sylfaen" w:hAnsi="Sylfaen"/>
              </w:rPr>
              <w:t>600,000,000 ՀՀ դրամ</w:t>
            </w:r>
          </w:p>
        </w:tc>
      </w:tr>
      <w:tr w:rsidR="001356A5" w14:paraId="7380199F" w14:textId="77777777" w:rsidTr="006A4F1A">
        <w:trPr>
          <w:trHeight w:val="309"/>
        </w:trPr>
        <w:tc>
          <w:tcPr>
            <w:tcW w:w="0" w:type="auto"/>
          </w:tcPr>
          <w:p w14:paraId="7E73F3DA"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415EF8EB" w14:textId="77777777" w:rsidR="001356A5" w:rsidRDefault="001356A5" w:rsidP="006A4F1A">
            <w:pPr>
              <w:jc w:val="both"/>
              <w:rPr>
                <w:rFonts w:ascii="Sylfaen" w:hAnsi="Sylfaen"/>
              </w:rPr>
            </w:pPr>
          </w:p>
        </w:tc>
      </w:tr>
      <w:tr w:rsidR="001356A5" w14:paraId="0966CF39" w14:textId="77777777" w:rsidTr="006A4F1A">
        <w:trPr>
          <w:trHeight w:val="291"/>
        </w:trPr>
        <w:tc>
          <w:tcPr>
            <w:tcW w:w="0" w:type="auto"/>
          </w:tcPr>
          <w:p w14:paraId="1463E931"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57F5BD2A" w14:textId="77777777" w:rsidR="001356A5" w:rsidRDefault="001356A5" w:rsidP="006A4F1A">
            <w:pPr>
              <w:jc w:val="both"/>
              <w:rPr>
                <w:rFonts w:ascii="Sylfaen" w:hAnsi="Sylfaen"/>
              </w:rPr>
            </w:pPr>
            <w:r>
              <w:rPr>
                <w:rFonts w:ascii="Sylfaen" w:hAnsi="Sylfaen"/>
              </w:rPr>
              <w:t>Ծրագրի հիմնական ռիսկերը կապված են մշակութային տների վերանորոգման, ջեռուցման և նոր գրականության ձեռք բերման համար անհրաժեշտ ֆինանսական միջոցների բացակայության հետ։</w:t>
            </w:r>
          </w:p>
        </w:tc>
      </w:tr>
      <w:tr w:rsidR="001356A5" w14:paraId="12467D22" w14:textId="77777777" w:rsidTr="006A4F1A">
        <w:trPr>
          <w:trHeight w:val="328"/>
        </w:trPr>
        <w:tc>
          <w:tcPr>
            <w:tcW w:w="0" w:type="auto"/>
          </w:tcPr>
          <w:p w14:paraId="482884D0"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557C07DD" w14:textId="77777777" w:rsidR="001356A5" w:rsidRDefault="001356A5" w:rsidP="006A4F1A">
            <w:pPr>
              <w:jc w:val="both"/>
              <w:rPr>
                <w:rFonts w:ascii="Sylfaen" w:hAnsi="Sylfaen"/>
              </w:rPr>
            </w:pPr>
            <w:r>
              <w:rPr>
                <w:rFonts w:ascii="Sylfaen" w:hAnsi="Sylfaen"/>
              </w:rPr>
              <w:t>Ծրագրի շահառուներն են հանդիսանում համայնքի բոլոր բնակիչները</w:t>
            </w:r>
          </w:p>
        </w:tc>
      </w:tr>
      <w:tr w:rsidR="001356A5" w14:paraId="5385BB01" w14:textId="77777777" w:rsidTr="006A4F1A">
        <w:trPr>
          <w:trHeight w:val="328"/>
        </w:trPr>
        <w:tc>
          <w:tcPr>
            <w:tcW w:w="0" w:type="auto"/>
          </w:tcPr>
          <w:p w14:paraId="353B3EA5" w14:textId="77777777" w:rsidR="001356A5" w:rsidRDefault="001356A5" w:rsidP="006A4F1A">
            <w:pPr>
              <w:jc w:val="both"/>
              <w:rPr>
                <w:rFonts w:ascii="Sylfaen" w:hAnsi="Sylfaen"/>
              </w:rPr>
            </w:pPr>
            <w:r>
              <w:rPr>
                <w:rFonts w:ascii="Sylfaen" w:hAnsi="Sylfaen"/>
              </w:rPr>
              <w:t>Ծրագրի սկիզբ և ավարտ</w:t>
            </w:r>
          </w:p>
        </w:tc>
        <w:tc>
          <w:tcPr>
            <w:tcW w:w="0" w:type="auto"/>
            <w:gridSpan w:val="7"/>
          </w:tcPr>
          <w:p w14:paraId="3CDF09BF" w14:textId="77777777" w:rsidR="001356A5" w:rsidRDefault="001356A5" w:rsidP="006A4F1A">
            <w:pPr>
              <w:jc w:val="both"/>
              <w:rPr>
                <w:rFonts w:ascii="Sylfaen" w:hAnsi="Sylfaen"/>
              </w:rPr>
            </w:pPr>
            <w:r>
              <w:rPr>
                <w:rFonts w:ascii="Sylfaen" w:hAnsi="Sylfaen"/>
              </w:rPr>
              <w:t>2022-2025թթ.</w:t>
            </w:r>
          </w:p>
        </w:tc>
      </w:tr>
    </w:tbl>
    <w:p w14:paraId="4C63EE4D" w14:textId="77777777" w:rsidR="001356A5" w:rsidRDefault="001356A5" w:rsidP="001356A5">
      <w:pPr>
        <w:rPr>
          <w:rFonts w:ascii="Sylfaen" w:hAnsi="Sylfaen"/>
          <w:b/>
        </w:rPr>
      </w:pPr>
    </w:p>
    <w:p w14:paraId="30B9F11E" w14:textId="77777777" w:rsidR="001356A5" w:rsidRPr="00FB130C" w:rsidRDefault="001356A5" w:rsidP="001356A5">
      <w:pPr>
        <w:jc w:val="center"/>
        <w:rPr>
          <w:rFonts w:ascii="Sylfaen" w:hAnsi="Sylfaen"/>
          <w:b/>
        </w:rPr>
      </w:pPr>
      <w:r w:rsidRPr="00FB130C">
        <w:rPr>
          <w:rFonts w:ascii="Sylfaen" w:hAnsi="Sylfaen"/>
          <w:b/>
        </w:rPr>
        <w:t>Բժշկական սպասարկման պայմանների բարելավում</w:t>
      </w:r>
    </w:p>
    <w:tbl>
      <w:tblPr>
        <w:tblStyle w:val="TableGrid"/>
        <w:tblW w:w="10433" w:type="dxa"/>
        <w:tblInd w:w="-34" w:type="dxa"/>
        <w:tblLook w:val="04A0" w:firstRow="1" w:lastRow="0" w:firstColumn="1" w:lastColumn="0" w:noHBand="0" w:noVBand="1"/>
      </w:tblPr>
      <w:tblGrid>
        <w:gridCol w:w="2331"/>
        <w:gridCol w:w="2984"/>
        <w:gridCol w:w="1638"/>
        <w:gridCol w:w="696"/>
        <w:gridCol w:w="696"/>
        <w:gridCol w:w="696"/>
        <w:gridCol w:w="696"/>
        <w:gridCol w:w="696"/>
      </w:tblGrid>
      <w:tr w:rsidR="001356A5" w14:paraId="441E6BB9" w14:textId="77777777" w:rsidTr="006A4F1A">
        <w:trPr>
          <w:trHeight w:val="940"/>
        </w:trPr>
        <w:tc>
          <w:tcPr>
            <w:tcW w:w="0" w:type="auto"/>
          </w:tcPr>
          <w:p w14:paraId="6863CA03"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5749C52E" w14:textId="77777777" w:rsidR="001356A5" w:rsidRDefault="001356A5" w:rsidP="006A4F1A">
            <w:pPr>
              <w:jc w:val="both"/>
              <w:rPr>
                <w:rFonts w:ascii="Sylfaen" w:hAnsi="Sylfaen"/>
              </w:rPr>
            </w:pPr>
            <w:r>
              <w:rPr>
                <w:rFonts w:ascii="Sylfaen" w:hAnsi="Sylfaen" w:cs="Sylfaen"/>
              </w:rPr>
              <w:t xml:space="preserve"> Համայնքում բնակչության առողջության պահպանման և բարելավման ծրագրերի իրականացում, արդյունավետ և մատչելի բժշկական սպասարկման պայմանների ստեղծում</w:t>
            </w:r>
          </w:p>
        </w:tc>
      </w:tr>
      <w:tr w:rsidR="001356A5" w14:paraId="5E37BD98" w14:textId="77777777" w:rsidTr="006A4F1A">
        <w:trPr>
          <w:trHeight w:val="309"/>
        </w:trPr>
        <w:tc>
          <w:tcPr>
            <w:tcW w:w="0" w:type="auto"/>
          </w:tcPr>
          <w:p w14:paraId="5E177544" w14:textId="77777777" w:rsidR="001356A5" w:rsidRDefault="001356A5" w:rsidP="006A4F1A">
            <w:pPr>
              <w:jc w:val="both"/>
              <w:rPr>
                <w:rFonts w:ascii="Sylfaen" w:hAnsi="Sylfaen"/>
              </w:rPr>
            </w:pPr>
          </w:p>
        </w:tc>
        <w:tc>
          <w:tcPr>
            <w:tcW w:w="0" w:type="auto"/>
            <w:gridSpan w:val="7"/>
          </w:tcPr>
          <w:p w14:paraId="44FAA278" w14:textId="77777777" w:rsidR="001356A5" w:rsidRDefault="001356A5" w:rsidP="006A4F1A">
            <w:pPr>
              <w:jc w:val="both"/>
              <w:rPr>
                <w:rFonts w:ascii="Sylfaen" w:hAnsi="Sylfaen"/>
              </w:rPr>
            </w:pPr>
          </w:p>
        </w:tc>
      </w:tr>
      <w:tr w:rsidR="001356A5" w14:paraId="6A269717" w14:textId="77777777" w:rsidTr="006A4F1A">
        <w:trPr>
          <w:trHeight w:val="119"/>
        </w:trPr>
        <w:tc>
          <w:tcPr>
            <w:tcW w:w="0" w:type="auto"/>
            <w:vMerge w:val="restart"/>
          </w:tcPr>
          <w:p w14:paraId="1B714E8E"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64DF6B5C"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Համայնքի բոլոր բնակավայրերի բժշկական սպասարկամ կենտրոններում առաջին անհրաժեշտության դեղորայքի առկայություն։</w:t>
            </w:r>
          </w:p>
        </w:tc>
      </w:tr>
      <w:tr w:rsidR="001356A5" w14:paraId="0CC3DBBB" w14:textId="77777777" w:rsidTr="006A4F1A">
        <w:trPr>
          <w:trHeight w:val="266"/>
        </w:trPr>
        <w:tc>
          <w:tcPr>
            <w:tcW w:w="0" w:type="auto"/>
            <w:vMerge/>
          </w:tcPr>
          <w:p w14:paraId="657F320F" w14:textId="77777777" w:rsidR="001356A5" w:rsidRDefault="001356A5" w:rsidP="006A4F1A">
            <w:pPr>
              <w:jc w:val="both"/>
              <w:rPr>
                <w:rFonts w:ascii="Sylfaen" w:hAnsi="Sylfaen"/>
              </w:rPr>
            </w:pPr>
          </w:p>
        </w:tc>
        <w:tc>
          <w:tcPr>
            <w:tcW w:w="0" w:type="auto"/>
          </w:tcPr>
          <w:p w14:paraId="5BB04815" w14:textId="77777777" w:rsidR="001356A5" w:rsidRDefault="001356A5" w:rsidP="006A4F1A">
            <w:pPr>
              <w:jc w:val="both"/>
              <w:rPr>
                <w:rFonts w:ascii="Sylfaen" w:hAnsi="Sylfaen"/>
              </w:rPr>
            </w:pPr>
            <w:r>
              <w:rPr>
                <w:rFonts w:ascii="Sylfaen" w:hAnsi="Sylfaen"/>
              </w:rPr>
              <w:t>Ցուցանիշ</w:t>
            </w:r>
          </w:p>
        </w:tc>
        <w:tc>
          <w:tcPr>
            <w:tcW w:w="0" w:type="auto"/>
          </w:tcPr>
          <w:p w14:paraId="14CA3748"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2CB77CFB" w14:textId="77777777" w:rsidR="001356A5" w:rsidRDefault="001356A5" w:rsidP="006A4F1A">
            <w:pPr>
              <w:jc w:val="both"/>
              <w:rPr>
                <w:rFonts w:ascii="Sylfaen" w:hAnsi="Sylfaen"/>
              </w:rPr>
            </w:pPr>
            <w:r>
              <w:rPr>
                <w:rFonts w:ascii="Sylfaen" w:hAnsi="Sylfaen"/>
              </w:rPr>
              <w:t>Թիրախային արժեքներ</w:t>
            </w:r>
          </w:p>
          <w:p w14:paraId="16426906" w14:textId="77777777" w:rsidR="001356A5" w:rsidRDefault="001356A5" w:rsidP="006A4F1A">
            <w:pPr>
              <w:jc w:val="both"/>
              <w:rPr>
                <w:rFonts w:ascii="Sylfaen" w:hAnsi="Sylfaen"/>
              </w:rPr>
            </w:pPr>
          </w:p>
        </w:tc>
      </w:tr>
      <w:tr w:rsidR="001356A5" w14:paraId="1340152B" w14:textId="77777777" w:rsidTr="006A4F1A">
        <w:trPr>
          <w:trHeight w:val="260"/>
        </w:trPr>
        <w:tc>
          <w:tcPr>
            <w:tcW w:w="0" w:type="auto"/>
            <w:vMerge/>
          </w:tcPr>
          <w:p w14:paraId="50D15286" w14:textId="77777777" w:rsidR="001356A5" w:rsidRDefault="001356A5" w:rsidP="006A4F1A">
            <w:pPr>
              <w:jc w:val="both"/>
              <w:rPr>
                <w:rFonts w:ascii="Sylfaen" w:hAnsi="Sylfaen"/>
              </w:rPr>
            </w:pPr>
          </w:p>
        </w:tc>
        <w:tc>
          <w:tcPr>
            <w:tcW w:w="0" w:type="auto"/>
          </w:tcPr>
          <w:p w14:paraId="0957C45C" w14:textId="77777777" w:rsidR="001356A5" w:rsidRDefault="001356A5" w:rsidP="006A4F1A">
            <w:pPr>
              <w:jc w:val="both"/>
              <w:rPr>
                <w:rFonts w:ascii="Sylfaen" w:hAnsi="Sylfaen"/>
              </w:rPr>
            </w:pPr>
          </w:p>
        </w:tc>
        <w:tc>
          <w:tcPr>
            <w:tcW w:w="0" w:type="auto"/>
          </w:tcPr>
          <w:p w14:paraId="0714C38F" w14:textId="77777777" w:rsidR="001356A5" w:rsidRDefault="001356A5" w:rsidP="006A4F1A">
            <w:pPr>
              <w:jc w:val="both"/>
              <w:rPr>
                <w:rFonts w:ascii="Sylfaen" w:hAnsi="Sylfaen"/>
              </w:rPr>
            </w:pPr>
            <w:r>
              <w:rPr>
                <w:rFonts w:ascii="Sylfaen" w:hAnsi="Sylfaen"/>
              </w:rPr>
              <w:t>2021</w:t>
            </w:r>
          </w:p>
        </w:tc>
        <w:tc>
          <w:tcPr>
            <w:tcW w:w="0" w:type="auto"/>
          </w:tcPr>
          <w:p w14:paraId="429EF906" w14:textId="77777777" w:rsidR="001356A5" w:rsidRDefault="001356A5" w:rsidP="006A4F1A">
            <w:pPr>
              <w:jc w:val="both"/>
              <w:rPr>
                <w:rFonts w:ascii="Sylfaen" w:hAnsi="Sylfaen"/>
              </w:rPr>
            </w:pPr>
            <w:r>
              <w:rPr>
                <w:rFonts w:ascii="Sylfaen" w:hAnsi="Sylfaen"/>
              </w:rPr>
              <w:t>2022</w:t>
            </w:r>
          </w:p>
        </w:tc>
        <w:tc>
          <w:tcPr>
            <w:tcW w:w="0" w:type="auto"/>
          </w:tcPr>
          <w:p w14:paraId="67C43E3C" w14:textId="77777777" w:rsidR="001356A5" w:rsidRDefault="001356A5" w:rsidP="006A4F1A">
            <w:pPr>
              <w:jc w:val="both"/>
              <w:rPr>
                <w:rFonts w:ascii="Sylfaen" w:hAnsi="Sylfaen"/>
              </w:rPr>
            </w:pPr>
            <w:r>
              <w:rPr>
                <w:rFonts w:ascii="Sylfaen" w:hAnsi="Sylfaen"/>
              </w:rPr>
              <w:t>2023</w:t>
            </w:r>
          </w:p>
        </w:tc>
        <w:tc>
          <w:tcPr>
            <w:tcW w:w="0" w:type="auto"/>
          </w:tcPr>
          <w:p w14:paraId="6E946294" w14:textId="77777777" w:rsidR="001356A5" w:rsidRDefault="001356A5" w:rsidP="006A4F1A">
            <w:pPr>
              <w:jc w:val="both"/>
              <w:rPr>
                <w:rFonts w:ascii="Sylfaen" w:hAnsi="Sylfaen"/>
              </w:rPr>
            </w:pPr>
            <w:r>
              <w:rPr>
                <w:rFonts w:ascii="Sylfaen" w:hAnsi="Sylfaen"/>
              </w:rPr>
              <w:t>2024</w:t>
            </w:r>
          </w:p>
        </w:tc>
        <w:tc>
          <w:tcPr>
            <w:tcW w:w="0" w:type="auto"/>
          </w:tcPr>
          <w:p w14:paraId="4D96BF5A" w14:textId="77777777" w:rsidR="001356A5" w:rsidRDefault="001356A5" w:rsidP="006A4F1A">
            <w:pPr>
              <w:jc w:val="both"/>
              <w:rPr>
                <w:rFonts w:ascii="Sylfaen" w:hAnsi="Sylfaen"/>
              </w:rPr>
            </w:pPr>
            <w:r>
              <w:rPr>
                <w:rFonts w:ascii="Sylfaen" w:hAnsi="Sylfaen"/>
              </w:rPr>
              <w:t>2025</w:t>
            </w:r>
          </w:p>
        </w:tc>
        <w:tc>
          <w:tcPr>
            <w:tcW w:w="0" w:type="auto"/>
          </w:tcPr>
          <w:p w14:paraId="2B37B5A4" w14:textId="77777777" w:rsidR="001356A5" w:rsidRDefault="001356A5" w:rsidP="006A4F1A">
            <w:pPr>
              <w:jc w:val="both"/>
              <w:rPr>
                <w:rFonts w:ascii="Sylfaen" w:hAnsi="Sylfaen"/>
              </w:rPr>
            </w:pPr>
            <w:r>
              <w:rPr>
                <w:rFonts w:ascii="Sylfaen" w:hAnsi="Sylfaen"/>
              </w:rPr>
              <w:t>2026</w:t>
            </w:r>
          </w:p>
        </w:tc>
      </w:tr>
      <w:tr w:rsidR="001356A5" w14:paraId="3AF96E98" w14:textId="77777777" w:rsidTr="006A4F1A">
        <w:trPr>
          <w:trHeight w:val="260"/>
        </w:trPr>
        <w:tc>
          <w:tcPr>
            <w:tcW w:w="0" w:type="auto"/>
            <w:vMerge/>
          </w:tcPr>
          <w:p w14:paraId="1C78DC21" w14:textId="77777777" w:rsidR="001356A5" w:rsidRDefault="001356A5" w:rsidP="006A4F1A">
            <w:pPr>
              <w:jc w:val="both"/>
              <w:rPr>
                <w:rFonts w:ascii="Sylfaen" w:hAnsi="Sylfaen"/>
              </w:rPr>
            </w:pPr>
          </w:p>
        </w:tc>
        <w:tc>
          <w:tcPr>
            <w:tcW w:w="0" w:type="auto"/>
          </w:tcPr>
          <w:p w14:paraId="63A198BB" w14:textId="77777777" w:rsidR="001356A5" w:rsidRDefault="001356A5" w:rsidP="006A4F1A">
            <w:pPr>
              <w:jc w:val="both"/>
              <w:rPr>
                <w:rFonts w:ascii="Sylfaen" w:hAnsi="Sylfaen"/>
              </w:rPr>
            </w:pPr>
            <w:r>
              <w:rPr>
                <w:rFonts w:ascii="Sylfaen" w:hAnsi="Sylfaen"/>
              </w:rPr>
              <w:t>Առաջին անհրաժեշտության դեղորայքով ապահովված բուժհաստատությոնների քանակը</w:t>
            </w:r>
          </w:p>
        </w:tc>
        <w:tc>
          <w:tcPr>
            <w:tcW w:w="0" w:type="auto"/>
          </w:tcPr>
          <w:p w14:paraId="496D275C" w14:textId="77777777" w:rsidR="001356A5" w:rsidRDefault="001356A5" w:rsidP="006A4F1A">
            <w:pPr>
              <w:jc w:val="center"/>
              <w:rPr>
                <w:rFonts w:ascii="Sylfaen" w:hAnsi="Sylfaen"/>
              </w:rPr>
            </w:pPr>
            <w:r>
              <w:rPr>
                <w:rFonts w:ascii="Sylfaen" w:hAnsi="Sylfaen"/>
              </w:rPr>
              <w:t>3</w:t>
            </w:r>
          </w:p>
        </w:tc>
        <w:tc>
          <w:tcPr>
            <w:tcW w:w="0" w:type="auto"/>
            <w:gridSpan w:val="5"/>
          </w:tcPr>
          <w:p w14:paraId="7B8BBDB3" w14:textId="77777777" w:rsidR="001356A5" w:rsidRDefault="001356A5" w:rsidP="006A4F1A">
            <w:pPr>
              <w:jc w:val="center"/>
              <w:rPr>
                <w:rFonts w:ascii="Sylfaen" w:hAnsi="Sylfaen"/>
              </w:rPr>
            </w:pPr>
            <w:r>
              <w:rPr>
                <w:rFonts w:ascii="Sylfaen" w:hAnsi="Sylfaen"/>
              </w:rPr>
              <w:t>7</w:t>
            </w:r>
          </w:p>
        </w:tc>
      </w:tr>
      <w:tr w:rsidR="001356A5" w14:paraId="24C125BE" w14:textId="77777777" w:rsidTr="006A4F1A">
        <w:trPr>
          <w:trHeight w:val="84"/>
        </w:trPr>
        <w:tc>
          <w:tcPr>
            <w:tcW w:w="0" w:type="auto"/>
            <w:vMerge/>
          </w:tcPr>
          <w:p w14:paraId="0E148CB9" w14:textId="77777777" w:rsidR="001356A5" w:rsidRDefault="001356A5" w:rsidP="006A4F1A">
            <w:pPr>
              <w:jc w:val="both"/>
              <w:rPr>
                <w:rFonts w:ascii="Sylfaen" w:hAnsi="Sylfaen"/>
              </w:rPr>
            </w:pPr>
          </w:p>
        </w:tc>
        <w:tc>
          <w:tcPr>
            <w:tcW w:w="0" w:type="auto"/>
            <w:gridSpan w:val="7"/>
          </w:tcPr>
          <w:p w14:paraId="45673DF8" w14:textId="77777777" w:rsidR="001356A5" w:rsidRPr="00C113EC" w:rsidRDefault="001356A5" w:rsidP="006A4F1A">
            <w:pPr>
              <w:widowControl w:val="0"/>
              <w:autoSpaceDE w:val="0"/>
              <w:autoSpaceDN w:val="0"/>
              <w:adjustRightInd w:val="0"/>
              <w:spacing w:after="120"/>
              <w:rPr>
                <w:rFonts w:ascii="Sylfaen" w:hAnsi="Sylfaen" w:cs="Sylfaen"/>
              </w:rPr>
            </w:pPr>
            <w:r w:rsidRPr="00C113EC">
              <w:rPr>
                <w:rFonts w:ascii="Sylfaen" w:hAnsi="Sylfaen"/>
              </w:rPr>
              <w:t>2.</w:t>
            </w:r>
            <w:r w:rsidRPr="005B5F46">
              <w:rPr>
                <w:rFonts w:ascii="Sylfaen" w:hAnsi="Sylfaen" w:cs="Sylfaen"/>
              </w:rPr>
              <w:t>Համայնքի կենտրոնական բուժհաստատության անձնակազմի պարբերաբար այցելությունների կատարում բոլոր բնակավայրերի դպրոցներ և նախակրթական հաստատություններ։</w:t>
            </w:r>
          </w:p>
        </w:tc>
      </w:tr>
      <w:tr w:rsidR="001356A5" w14:paraId="5B986CA0" w14:textId="77777777" w:rsidTr="006A4F1A">
        <w:trPr>
          <w:trHeight w:val="260"/>
        </w:trPr>
        <w:tc>
          <w:tcPr>
            <w:tcW w:w="0" w:type="auto"/>
            <w:vMerge/>
          </w:tcPr>
          <w:p w14:paraId="20D1AAEA" w14:textId="77777777" w:rsidR="001356A5" w:rsidRDefault="001356A5" w:rsidP="006A4F1A">
            <w:pPr>
              <w:jc w:val="both"/>
              <w:rPr>
                <w:rFonts w:ascii="Sylfaen" w:hAnsi="Sylfaen"/>
              </w:rPr>
            </w:pPr>
          </w:p>
        </w:tc>
        <w:tc>
          <w:tcPr>
            <w:tcW w:w="0" w:type="auto"/>
          </w:tcPr>
          <w:p w14:paraId="26969206" w14:textId="77777777" w:rsidR="001356A5" w:rsidRDefault="001356A5" w:rsidP="006A4F1A">
            <w:pPr>
              <w:jc w:val="both"/>
              <w:rPr>
                <w:rFonts w:ascii="Sylfaen" w:hAnsi="Sylfaen"/>
              </w:rPr>
            </w:pPr>
            <w:r>
              <w:rPr>
                <w:rFonts w:ascii="Sylfaen" w:hAnsi="Sylfaen"/>
              </w:rPr>
              <w:t>Ցուցանիշ</w:t>
            </w:r>
          </w:p>
        </w:tc>
        <w:tc>
          <w:tcPr>
            <w:tcW w:w="0" w:type="auto"/>
          </w:tcPr>
          <w:p w14:paraId="796CC0CD" w14:textId="77777777" w:rsidR="001356A5" w:rsidRDefault="001356A5" w:rsidP="006A4F1A">
            <w:pPr>
              <w:jc w:val="both"/>
              <w:rPr>
                <w:rFonts w:ascii="Sylfaen" w:hAnsi="Sylfaen"/>
              </w:rPr>
            </w:pPr>
            <w:r>
              <w:rPr>
                <w:rFonts w:ascii="Sylfaen" w:hAnsi="Sylfaen"/>
              </w:rPr>
              <w:t xml:space="preserve">Ելակետային </w:t>
            </w:r>
            <w:r>
              <w:rPr>
                <w:rFonts w:ascii="Sylfaen" w:hAnsi="Sylfaen"/>
              </w:rPr>
              <w:lastRenderedPageBreak/>
              <w:t>արժեք</w:t>
            </w:r>
          </w:p>
        </w:tc>
        <w:tc>
          <w:tcPr>
            <w:tcW w:w="0" w:type="auto"/>
            <w:gridSpan w:val="5"/>
          </w:tcPr>
          <w:p w14:paraId="5C2D6365" w14:textId="77777777" w:rsidR="001356A5" w:rsidRDefault="001356A5" w:rsidP="006A4F1A">
            <w:pPr>
              <w:jc w:val="both"/>
              <w:rPr>
                <w:rFonts w:ascii="Sylfaen" w:hAnsi="Sylfaen"/>
              </w:rPr>
            </w:pPr>
            <w:r>
              <w:rPr>
                <w:rFonts w:ascii="Sylfaen" w:hAnsi="Sylfaen"/>
              </w:rPr>
              <w:lastRenderedPageBreak/>
              <w:t>Թիրախային արժեքներ</w:t>
            </w:r>
          </w:p>
          <w:p w14:paraId="544AFB52" w14:textId="77777777" w:rsidR="001356A5" w:rsidRDefault="001356A5" w:rsidP="006A4F1A">
            <w:pPr>
              <w:jc w:val="both"/>
              <w:rPr>
                <w:rFonts w:ascii="Sylfaen" w:hAnsi="Sylfaen"/>
              </w:rPr>
            </w:pPr>
          </w:p>
        </w:tc>
      </w:tr>
      <w:tr w:rsidR="001356A5" w14:paraId="2811F0C2" w14:textId="77777777" w:rsidTr="006A4F1A">
        <w:trPr>
          <w:trHeight w:val="260"/>
        </w:trPr>
        <w:tc>
          <w:tcPr>
            <w:tcW w:w="0" w:type="auto"/>
            <w:vMerge/>
          </w:tcPr>
          <w:p w14:paraId="018C2F4A" w14:textId="77777777" w:rsidR="001356A5" w:rsidRDefault="001356A5" w:rsidP="006A4F1A">
            <w:pPr>
              <w:jc w:val="both"/>
              <w:rPr>
                <w:rFonts w:ascii="Sylfaen" w:hAnsi="Sylfaen"/>
              </w:rPr>
            </w:pPr>
          </w:p>
        </w:tc>
        <w:tc>
          <w:tcPr>
            <w:tcW w:w="0" w:type="auto"/>
          </w:tcPr>
          <w:p w14:paraId="79FED257" w14:textId="77777777" w:rsidR="001356A5" w:rsidRDefault="001356A5" w:rsidP="006A4F1A">
            <w:pPr>
              <w:jc w:val="both"/>
              <w:rPr>
                <w:rFonts w:ascii="Sylfaen" w:hAnsi="Sylfaen"/>
              </w:rPr>
            </w:pPr>
          </w:p>
        </w:tc>
        <w:tc>
          <w:tcPr>
            <w:tcW w:w="0" w:type="auto"/>
          </w:tcPr>
          <w:p w14:paraId="3FD8571B" w14:textId="77777777" w:rsidR="001356A5" w:rsidRDefault="001356A5" w:rsidP="006A4F1A">
            <w:pPr>
              <w:jc w:val="both"/>
              <w:rPr>
                <w:rFonts w:ascii="Sylfaen" w:hAnsi="Sylfaen"/>
              </w:rPr>
            </w:pPr>
            <w:r>
              <w:rPr>
                <w:rFonts w:ascii="Sylfaen" w:hAnsi="Sylfaen"/>
              </w:rPr>
              <w:t>2021</w:t>
            </w:r>
          </w:p>
        </w:tc>
        <w:tc>
          <w:tcPr>
            <w:tcW w:w="0" w:type="auto"/>
          </w:tcPr>
          <w:p w14:paraId="699283CB" w14:textId="77777777" w:rsidR="001356A5" w:rsidRDefault="001356A5" w:rsidP="006A4F1A">
            <w:pPr>
              <w:jc w:val="both"/>
              <w:rPr>
                <w:rFonts w:ascii="Sylfaen" w:hAnsi="Sylfaen"/>
              </w:rPr>
            </w:pPr>
            <w:r>
              <w:rPr>
                <w:rFonts w:ascii="Sylfaen" w:hAnsi="Sylfaen"/>
              </w:rPr>
              <w:t>2022</w:t>
            </w:r>
          </w:p>
        </w:tc>
        <w:tc>
          <w:tcPr>
            <w:tcW w:w="0" w:type="auto"/>
          </w:tcPr>
          <w:p w14:paraId="34D6EC8C" w14:textId="77777777" w:rsidR="001356A5" w:rsidRDefault="001356A5" w:rsidP="006A4F1A">
            <w:pPr>
              <w:jc w:val="both"/>
              <w:rPr>
                <w:rFonts w:ascii="Sylfaen" w:hAnsi="Sylfaen"/>
              </w:rPr>
            </w:pPr>
            <w:r>
              <w:rPr>
                <w:rFonts w:ascii="Sylfaen" w:hAnsi="Sylfaen"/>
              </w:rPr>
              <w:t>2023</w:t>
            </w:r>
          </w:p>
        </w:tc>
        <w:tc>
          <w:tcPr>
            <w:tcW w:w="0" w:type="auto"/>
          </w:tcPr>
          <w:p w14:paraId="343D7C9E" w14:textId="77777777" w:rsidR="001356A5" w:rsidRDefault="001356A5" w:rsidP="006A4F1A">
            <w:pPr>
              <w:jc w:val="both"/>
              <w:rPr>
                <w:rFonts w:ascii="Sylfaen" w:hAnsi="Sylfaen"/>
              </w:rPr>
            </w:pPr>
            <w:r>
              <w:rPr>
                <w:rFonts w:ascii="Sylfaen" w:hAnsi="Sylfaen"/>
              </w:rPr>
              <w:t>2024</w:t>
            </w:r>
          </w:p>
        </w:tc>
        <w:tc>
          <w:tcPr>
            <w:tcW w:w="0" w:type="auto"/>
          </w:tcPr>
          <w:p w14:paraId="35E2975C" w14:textId="77777777" w:rsidR="001356A5" w:rsidRDefault="001356A5" w:rsidP="006A4F1A">
            <w:pPr>
              <w:jc w:val="both"/>
              <w:rPr>
                <w:rFonts w:ascii="Sylfaen" w:hAnsi="Sylfaen"/>
              </w:rPr>
            </w:pPr>
            <w:r>
              <w:rPr>
                <w:rFonts w:ascii="Sylfaen" w:hAnsi="Sylfaen"/>
              </w:rPr>
              <w:t>2025</w:t>
            </w:r>
          </w:p>
        </w:tc>
        <w:tc>
          <w:tcPr>
            <w:tcW w:w="0" w:type="auto"/>
          </w:tcPr>
          <w:p w14:paraId="50D575B8" w14:textId="77777777" w:rsidR="001356A5" w:rsidRDefault="001356A5" w:rsidP="006A4F1A">
            <w:pPr>
              <w:jc w:val="both"/>
              <w:rPr>
                <w:rFonts w:ascii="Sylfaen" w:hAnsi="Sylfaen"/>
              </w:rPr>
            </w:pPr>
            <w:r>
              <w:rPr>
                <w:rFonts w:ascii="Sylfaen" w:hAnsi="Sylfaen"/>
              </w:rPr>
              <w:t>2026</w:t>
            </w:r>
          </w:p>
        </w:tc>
      </w:tr>
      <w:tr w:rsidR="001356A5" w14:paraId="3B359E8F" w14:textId="77777777" w:rsidTr="006A4F1A">
        <w:trPr>
          <w:trHeight w:val="260"/>
        </w:trPr>
        <w:tc>
          <w:tcPr>
            <w:tcW w:w="0" w:type="auto"/>
            <w:vMerge/>
          </w:tcPr>
          <w:p w14:paraId="534DFEF1" w14:textId="77777777" w:rsidR="001356A5" w:rsidRDefault="001356A5" w:rsidP="006A4F1A">
            <w:pPr>
              <w:jc w:val="both"/>
              <w:rPr>
                <w:rFonts w:ascii="Sylfaen" w:hAnsi="Sylfaen"/>
              </w:rPr>
            </w:pPr>
          </w:p>
        </w:tc>
        <w:tc>
          <w:tcPr>
            <w:tcW w:w="0" w:type="auto"/>
          </w:tcPr>
          <w:p w14:paraId="723A53CA" w14:textId="77777777" w:rsidR="001356A5" w:rsidRDefault="001356A5" w:rsidP="006A4F1A">
            <w:pPr>
              <w:jc w:val="both"/>
              <w:rPr>
                <w:rFonts w:ascii="Sylfaen" w:hAnsi="Sylfaen"/>
              </w:rPr>
            </w:pPr>
            <w:r>
              <w:rPr>
                <w:rFonts w:ascii="Sylfaen" w:hAnsi="Sylfaen"/>
              </w:rPr>
              <w:t>Տարեկան այցելությունների հաճախականությունը յուրաքանչյուր կրթական հաստատություն</w:t>
            </w:r>
          </w:p>
        </w:tc>
        <w:tc>
          <w:tcPr>
            <w:tcW w:w="0" w:type="auto"/>
          </w:tcPr>
          <w:p w14:paraId="42AD7055" w14:textId="77777777" w:rsidR="001356A5" w:rsidRDefault="001356A5" w:rsidP="006A4F1A">
            <w:pPr>
              <w:jc w:val="both"/>
              <w:rPr>
                <w:rFonts w:ascii="Sylfaen" w:hAnsi="Sylfaen"/>
              </w:rPr>
            </w:pPr>
            <w:r>
              <w:rPr>
                <w:rFonts w:ascii="Sylfaen" w:hAnsi="Sylfaen"/>
              </w:rPr>
              <w:t>4</w:t>
            </w:r>
          </w:p>
        </w:tc>
        <w:tc>
          <w:tcPr>
            <w:tcW w:w="0" w:type="auto"/>
          </w:tcPr>
          <w:p w14:paraId="12BB41C7" w14:textId="77777777" w:rsidR="001356A5" w:rsidRDefault="001356A5" w:rsidP="006A4F1A">
            <w:pPr>
              <w:jc w:val="both"/>
              <w:rPr>
                <w:rFonts w:ascii="Sylfaen" w:hAnsi="Sylfaen"/>
              </w:rPr>
            </w:pPr>
            <w:r>
              <w:rPr>
                <w:rFonts w:ascii="Sylfaen" w:hAnsi="Sylfaen"/>
              </w:rPr>
              <w:t>6</w:t>
            </w:r>
          </w:p>
        </w:tc>
        <w:tc>
          <w:tcPr>
            <w:tcW w:w="0" w:type="auto"/>
            <w:gridSpan w:val="4"/>
          </w:tcPr>
          <w:p w14:paraId="34D71B0D" w14:textId="77777777" w:rsidR="001356A5" w:rsidRDefault="001356A5" w:rsidP="006A4F1A">
            <w:pPr>
              <w:jc w:val="both"/>
              <w:rPr>
                <w:rFonts w:ascii="Sylfaen" w:hAnsi="Sylfaen"/>
              </w:rPr>
            </w:pPr>
            <w:r>
              <w:rPr>
                <w:rFonts w:ascii="Sylfaen" w:hAnsi="Sylfaen"/>
              </w:rPr>
              <w:t>10</w:t>
            </w:r>
          </w:p>
        </w:tc>
      </w:tr>
      <w:tr w:rsidR="001356A5" w14:paraId="64130349" w14:textId="77777777" w:rsidTr="006A4F1A">
        <w:trPr>
          <w:trHeight w:val="291"/>
        </w:trPr>
        <w:tc>
          <w:tcPr>
            <w:tcW w:w="0" w:type="auto"/>
          </w:tcPr>
          <w:p w14:paraId="1310AFD0"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02358C91" w14:textId="77777777" w:rsidR="001356A5" w:rsidRDefault="001356A5" w:rsidP="006A4F1A">
            <w:pPr>
              <w:jc w:val="both"/>
              <w:rPr>
                <w:rFonts w:ascii="Sylfaen" w:hAnsi="Sylfaen"/>
              </w:rPr>
            </w:pPr>
            <w:r>
              <w:rPr>
                <w:rFonts w:ascii="Sylfaen" w:hAnsi="Sylfaen"/>
              </w:rPr>
              <w:t>Համայնքի բոլոր բնակավայրերի բժշկական սպասարկամ կենտրոններում առաջին անհրաժեշտության դեղորայքի առկայություն։</w:t>
            </w:r>
          </w:p>
          <w:p w14:paraId="5B5E4D86" w14:textId="77777777" w:rsidR="001356A5" w:rsidRDefault="001356A5" w:rsidP="006A4F1A">
            <w:pPr>
              <w:pStyle w:val="ListParagraph"/>
              <w:numPr>
                <w:ilvl w:val="0"/>
                <w:numId w:val="58"/>
              </w:numPr>
              <w:jc w:val="both"/>
              <w:rPr>
                <w:rFonts w:ascii="Sylfaen" w:hAnsi="Sylfaen"/>
              </w:rPr>
            </w:pPr>
            <w:r>
              <w:rPr>
                <w:rFonts w:ascii="Sylfaen" w:hAnsi="Sylfaen"/>
              </w:rPr>
              <w:t>Համայնքի բժիշկների հետ խորհդակցությունների անցկացում առաջին անհրաժեշտության պարագաների հստակեցման համար,</w:t>
            </w:r>
          </w:p>
          <w:p w14:paraId="4BD0E606" w14:textId="77777777" w:rsidR="001356A5" w:rsidRPr="00FC0F74" w:rsidRDefault="001356A5" w:rsidP="006A4F1A">
            <w:pPr>
              <w:pStyle w:val="ListParagraph"/>
              <w:numPr>
                <w:ilvl w:val="0"/>
                <w:numId w:val="58"/>
              </w:numPr>
              <w:jc w:val="both"/>
              <w:rPr>
                <w:rFonts w:ascii="Sylfaen" w:hAnsi="Sylfaen"/>
              </w:rPr>
            </w:pPr>
            <w:r>
              <w:rPr>
                <w:rFonts w:ascii="Sylfaen" w:hAnsi="Sylfaen"/>
              </w:rPr>
              <w:t>Դրամական աջակցության ցուցաբերում համայնքի բոլոր բժշկական կենտրոններին առաջին անհրաժեշտության դեղորայքով ապահովված լինելու համար</w:t>
            </w:r>
          </w:p>
          <w:p w14:paraId="28154494" w14:textId="77777777" w:rsidR="001356A5" w:rsidRDefault="001356A5" w:rsidP="006A4F1A">
            <w:pPr>
              <w:jc w:val="both"/>
              <w:rPr>
                <w:rFonts w:ascii="Sylfaen" w:hAnsi="Sylfaen" w:cs="Sylfaen"/>
              </w:rPr>
            </w:pPr>
            <w:r w:rsidRPr="005B5F46">
              <w:rPr>
                <w:rFonts w:ascii="Sylfaen" w:hAnsi="Sylfaen" w:cs="Sylfaen"/>
              </w:rPr>
              <w:t>Համայնքի կենտրոնական բուժհաստատության անձնակազմի պարբերաբար այցելությունների կատարում բոլոր բնակավայրերի դպրոցներ և նախակրթական հաստատություններ։</w:t>
            </w:r>
          </w:p>
          <w:p w14:paraId="52F4B7C8" w14:textId="77777777" w:rsidR="001356A5" w:rsidRDefault="001356A5" w:rsidP="006A4F1A">
            <w:pPr>
              <w:pStyle w:val="ListParagraph"/>
              <w:numPr>
                <w:ilvl w:val="0"/>
                <w:numId w:val="59"/>
              </w:numPr>
              <w:jc w:val="both"/>
              <w:rPr>
                <w:rFonts w:ascii="Sylfaen" w:hAnsi="Sylfaen"/>
              </w:rPr>
            </w:pPr>
            <w:r>
              <w:rPr>
                <w:rFonts w:ascii="Sylfaen" w:hAnsi="Sylfaen"/>
              </w:rPr>
              <w:t>Համայնքի կենտրոնական բուժհաստատության հետ պայմանավորվածության ձեռքբերում՝ կրթական հաստատություններ կատարվող այցելությունների հետ կապված</w:t>
            </w:r>
          </w:p>
          <w:p w14:paraId="113B6194" w14:textId="77777777" w:rsidR="001356A5" w:rsidRDefault="001356A5" w:rsidP="006A4F1A">
            <w:pPr>
              <w:pStyle w:val="ListParagraph"/>
              <w:numPr>
                <w:ilvl w:val="0"/>
                <w:numId w:val="59"/>
              </w:numPr>
              <w:jc w:val="both"/>
              <w:rPr>
                <w:rFonts w:ascii="Sylfaen" w:hAnsi="Sylfaen"/>
              </w:rPr>
            </w:pPr>
            <w:r>
              <w:rPr>
                <w:rFonts w:ascii="Sylfaen" w:hAnsi="Sylfaen"/>
              </w:rPr>
              <w:t>Այցելությունների օրակարգի կազմում տարեկան կտրվածքով</w:t>
            </w:r>
          </w:p>
          <w:p w14:paraId="2E1B3027" w14:textId="77777777" w:rsidR="001356A5" w:rsidRPr="00A417C6" w:rsidRDefault="001356A5" w:rsidP="006A4F1A">
            <w:pPr>
              <w:pStyle w:val="ListParagraph"/>
              <w:numPr>
                <w:ilvl w:val="0"/>
                <w:numId w:val="59"/>
              </w:numPr>
              <w:jc w:val="both"/>
              <w:rPr>
                <w:rFonts w:ascii="Sylfaen" w:hAnsi="Sylfaen"/>
              </w:rPr>
            </w:pPr>
            <w:r>
              <w:rPr>
                <w:rFonts w:ascii="Sylfaen" w:hAnsi="Sylfaen"/>
              </w:rPr>
              <w:t>Այցուլությունների համար տրանսպորտային միջոցի տրամադրում</w:t>
            </w:r>
          </w:p>
        </w:tc>
      </w:tr>
      <w:tr w:rsidR="001356A5" w14:paraId="148C0282" w14:textId="77777777" w:rsidTr="006A4F1A">
        <w:trPr>
          <w:trHeight w:val="309"/>
        </w:trPr>
        <w:tc>
          <w:tcPr>
            <w:tcW w:w="0" w:type="auto"/>
          </w:tcPr>
          <w:p w14:paraId="4871ED6C"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55AE2345" w14:textId="77777777" w:rsidR="001356A5" w:rsidRDefault="001356A5" w:rsidP="006A4F1A">
            <w:pPr>
              <w:jc w:val="both"/>
              <w:rPr>
                <w:rFonts w:ascii="Sylfaen" w:hAnsi="Sylfaen"/>
              </w:rPr>
            </w:pPr>
            <w:r>
              <w:rPr>
                <w:rFonts w:ascii="Sylfaen" w:hAnsi="Sylfaen"/>
              </w:rPr>
              <w:t>8,000,000 ՀՀ դրամ</w:t>
            </w:r>
          </w:p>
        </w:tc>
      </w:tr>
      <w:tr w:rsidR="001356A5" w14:paraId="21213B1E" w14:textId="77777777" w:rsidTr="006A4F1A">
        <w:trPr>
          <w:trHeight w:val="309"/>
        </w:trPr>
        <w:tc>
          <w:tcPr>
            <w:tcW w:w="0" w:type="auto"/>
          </w:tcPr>
          <w:p w14:paraId="5A48F30B"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3BA0C137" w14:textId="77777777" w:rsidR="001356A5" w:rsidRDefault="001356A5" w:rsidP="006A4F1A">
            <w:pPr>
              <w:jc w:val="both"/>
              <w:rPr>
                <w:rFonts w:ascii="Sylfaen" w:hAnsi="Sylfaen"/>
              </w:rPr>
            </w:pPr>
          </w:p>
        </w:tc>
      </w:tr>
      <w:tr w:rsidR="001356A5" w14:paraId="6337A4BB" w14:textId="77777777" w:rsidTr="006A4F1A">
        <w:trPr>
          <w:trHeight w:val="291"/>
        </w:trPr>
        <w:tc>
          <w:tcPr>
            <w:tcW w:w="0" w:type="auto"/>
          </w:tcPr>
          <w:p w14:paraId="12E5A31A"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0EAECE93" w14:textId="77777777" w:rsidR="001356A5" w:rsidRDefault="001356A5" w:rsidP="006A4F1A">
            <w:pPr>
              <w:jc w:val="both"/>
              <w:rPr>
                <w:rFonts w:ascii="Sylfaen" w:hAnsi="Sylfaen"/>
              </w:rPr>
            </w:pPr>
          </w:p>
        </w:tc>
      </w:tr>
      <w:tr w:rsidR="001356A5" w14:paraId="0EE4DDBB" w14:textId="77777777" w:rsidTr="006A4F1A">
        <w:trPr>
          <w:trHeight w:val="328"/>
        </w:trPr>
        <w:tc>
          <w:tcPr>
            <w:tcW w:w="0" w:type="auto"/>
          </w:tcPr>
          <w:p w14:paraId="68B79723"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662E078F" w14:textId="77777777" w:rsidR="001356A5" w:rsidRDefault="001356A5" w:rsidP="006A4F1A">
            <w:pPr>
              <w:jc w:val="both"/>
              <w:rPr>
                <w:rFonts w:ascii="Sylfaen" w:hAnsi="Sylfaen"/>
              </w:rPr>
            </w:pPr>
            <w:r>
              <w:rPr>
                <w:rFonts w:ascii="Sylfaen" w:hAnsi="Sylfaen"/>
              </w:rPr>
              <w:t>Ծրագրի շահառուներն են համայնքի բոլոր բնակիչները։</w:t>
            </w:r>
          </w:p>
        </w:tc>
      </w:tr>
      <w:tr w:rsidR="001356A5" w14:paraId="7B56E739" w14:textId="77777777" w:rsidTr="006A4F1A">
        <w:trPr>
          <w:trHeight w:val="328"/>
        </w:trPr>
        <w:tc>
          <w:tcPr>
            <w:tcW w:w="0" w:type="auto"/>
          </w:tcPr>
          <w:p w14:paraId="7D1B0E2B"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11FB9384" w14:textId="77777777" w:rsidR="001356A5" w:rsidRDefault="001356A5" w:rsidP="006A4F1A">
            <w:pPr>
              <w:jc w:val="both"/>
              <w:rPr>
                <w:rFonts w:ascii="Sylfaen" w:hAnsi="Sylfaen"/>
              </w:rPr>
            </w:pPr>
            <w:r>
              <w:rPr>
                <w:rFonts w:ascii="Sylfaen" w:hAnsi="Sylfaen"/>
              </w:rPr>
              <w:t>2021-2026թթ.</w:t>
            </w:r>
          </w:p>
        </w:tc>
      </w:tr>
    </w:tbl>
    <w:p w14:paraId="4FF15F5B" w14:textId="77777777" w:rsidR="001356A5" w:rsidRDefault="001356A5" w:rsidP="001356A5">
      <w:pPr>
        <w:rPr>
          <w:rFonts w:ascii="Sylfaen" w:hAnsi="Sylfaen"/>
          <w:b/>
        </w:rPr>
      </w:pPr>
    </w:p>
    <w:p w14:paraId="79E40464" w14:textId="77777777" w:rsidR="001356A5" w:rsidRDefault="001356A5" w:rsidP="001356A5">
      <w:pPr>
        <w:widowControl w:val="0"/>
        <w:autoSpaceDE w:val="0"/>
        <w:autoSpaceDN w:val="0"/>
        <w:adjustRightInd w:val="0"/>
        <w:spacing w:after="120"/>
        <w:jc w:val="center"/>
        <w:rPr>
          <w:rFonts w:ascii="Sylfaen" w:hAnsi="Sylfaen" w:cs="Sylfaen"/>
          <w:b/>
        </w:rPr>
      </w:pPr>
    </w:p>
    <w:p w14:paraId="3B896478" w14:textId="77777777" w:rsidR="001356A5" w:rsidRPr="001E0527" w:rsidRDefault="001356A5" w:rsidP="001356A5">
      <w:pPr>
        <w:widowControl w:val="0"/>
        <w:autoSpaceDE w:val="0"/>
        <w:autoSpaceDN w:val="0"/>
        <w:adjustRightInd w:val="0"/>
        <w:spacing w:after="120"/>
        <w:jc w:val="center"/>
        <w:rPr>
          <w:rFonts w:ascii="Sylfaen" w:hAnsi="Sylfaen" w:cs="Sylfaen"/>
          <w:b/>
        </w:rPr>
      </w:pPr>
      <w:r w:rsidRPr="001E0527">
        <w:rPr>
          <w:rFonts w:ascii="Sylfaen" w:hAnsi="Sylfaen" w:cs="Sylfaen"/>
          <w:b/>
        </w:rPr>
        <w:t>Համայնքի հասարակական կյանքին հաշմանադամների մասնակցության խթանում</w:t>
      </w:r>
    </w:p>
    <w:tbl>
      <w:tblPr>
        <w:tblStyle w:val="TableGrid"/>
        <w:tblW w:w="10363" w:type="dxa"/>
        <w:tblInd w:w="-34" w:type="dxa"/>
        <w:tblLook w:val="04A0" w:firstRow="1" w:lastRow="0" w:firstColumn="1" w:lastColumn="0" w:noHBand="0" w:noVBand="1"/>
      </w:tblPr>
      <w:tblGrid>
        <w:gridCol w:w="2488"/>
        <w:gridCol w:w="2663"/>
        <w:gridCol w:w="1692"/>
        <w:gridCol w:w="704"/>
        <w:gridCol w:w="704"/>
        <w:gridCol w:w="704"/>
        <w:gridCol w:w="704"/>
        <w:gridCol w:w="704"/>
      </w:tblGrid>
      <w:tr w:rsidR="001356A5" w14:paraId="496D1164" w14:textId="77777777" w:rsidTr="006A4F1A">
        <w:trPr>
          <w:trHeight w:val="940"/>
        </w:trPr>
        <w:tc>
          <w:tcPr>
            <w:tcW w:w="0" w:type="auto"/>
          </w:tcPr>
          <w:p w14:paraId="20E0180D"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50077700" w14:textId="77777777" w:rsidR="001356A5" w:rsidRDefault="001356A5" w:rsidP="006A4F1A">
            <w:pPr>
              <w:jc w:val="both"/>
              <w:rPr>
                <w:rFonts w:ascii="Sylfaen" w:hAnsi="Sylfaen"/>
              </w:rPr>
            </w:pPr>
            <w:r w:rsidRPr="001E0527">
              <w:rPr>
                <w:rFonts w:ascii="Sylfaen" w:hAnsi="Sylfaen" w:cs="Sylfaen"/>
              </w:rPr>
              <w:t>Համայնքի հասարակական կյանքին հաշմանադամների մասնակցության խթանում</w:t>
            </w:r>
            <w:r>
              <w:rPr>
                <w:rFonts w:ascii="Sylfaen" w:hAnsi="Sylfaen" w:cs="Sylfaen"/>
              </w:rPr>
              <w:t>:</w:t>
            </w:r>
          </w:p>
        </w:tc>
      </w:tr>
      <w:tr w:rsidR="001356A5" w14:paraId="2715328D" w14:textId="77777777" w:rsidTr="006A4F1A">
        <w:trPr>
          <w:trHeight w:val="309"/>
        </w:trPr>
        <w:tc>
          <w:tcPr>
            <w:tcW w:w="0" w:type="auto"/>
          </w:tcPr>
          <w:p w14:paraId="784113B9" w14:textId="77777777" w:rsidR="001356A5" w:rsidRDefault="001356A5" w:rsidP="006A4F1A">
            <w:pPr>
              <w:jc w:val="both"/>
              <w:rPr>
                <w:rFonts w:ascii="Sylfaen" w:hAnsi="Sylfaen"/>
              </w:rPr>
            </w:pPr>
          </w:p>
        </w:tc>
        <w:tc>
          <w:tcPr>
            <w:tcW w:w="0" w:type="auto"/>
            <w:gridSpan w:val="7"/>
          </w:tcPr>
          <w:p w14:paraId="739E9DB6" w14:textId="77777777" w:rsidR="001356A5" w:rsidRDefault="001356A5" w:rsidP="006A4F1A">
            <w:pPr>
              <w:jc w:val="both"/>
              <w:rPr>
                <w:rFonts w:ascii="Sylfaen" w:hAnsi="Sylfaen"/>
              </w:rPr>
            </w:pPr>
          </w:p>
        </w:tc>
      </w:tr>
      <w:tr w:rsidR="001356A5" w14:paraId="73F3F461" w14:textId="77777777" w:rsidTr="006A4F1A">
        <w:trPr>
          <w:trHeight w:val="119"/>
        </w:trPr>
        <w:tc>
          <w:tcPr>
            <w:tcW w:w="0" w:type="auto"/>
            <w:vMerge w:val="restart"/>
          </w:tcPr>
          <w:p w14:paraId="73410032" w14:textId="77777777" w:rsidR="001356A5" w:rsidRDefault="001356A5" w:rsidP="006A4F1A">
            <w:pPr>
              <w:jc w:val="both"/>
              <w:rPr>
                <w:rFonts w:ascii="Sylfaen" w:hAnsi="Sylfaen"/>
              </w:rPr>
            </w:pPr>
            <w:r>
              <w:rPr>
                <w:rFonts w:ascii="Sylfaen" w:hAnsi="Sylfaen"/>
              </w:rPr>
              <w:t xml:space="preserve">Ծրագրի միջանկյալ </w:t>
            </w:r>
            <w:r>
              <w:rPr>
                <w:rFonts w:ascii="Sylfaen" w:hAnsi="Sylfaen"/>
              </w:rPr>
              <w:lastRenderedPageBreak/>
              <w:t>արդյունքենր</w:t>
            </w:r>
          </w:p>
        </w:tc>
        <w:tc>
          <w:tcPr>
            <w:tcW w:w="0" w:type="auto"/>
            <w:gridSpan w:val="7"/>
          </w:tcPr>
          <w:p w14:paraId="1FB1681D"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lastRenderedPageBreak/>
              <w:t xml:space="preserve">1. </w:t>
            </w:r>
            <w:r>
              <w:rPr>
                <w:rFonts w:ascii="Sylfaen" w:hAnsi="Sylfaen"/>
              </w:rPr>
              <w:t xml:space="preserve">Համայնքում կազմակերպվող միջոցառումների ավելի դյուրին </w:t>
            </w:r>
            <w:r>
              <w:rPr>
                <w:rFonts w:ascii="Sylfaen" w:hAnsi="Sylfaen"/>
              </w:rPr>
              <w:lastRenderedPageBreak/>
              <w:t>լինելը հաշմանդամների համար</w:t>
            </w:r>
          </w:p>
        </w:tc>
      </w:tr>
      <w:tr w:rsidR="001356A5" w14:paraId="68066E34" w14:textId="77777777" w:rsidTr="006A4F1A">
        <w:trPr>
          <w:trHeight w:val="266"/>
        </w:trPr>
        <w:tc>
          <w:tcPr>
            <w:tcW w:w="0" w:type="auto"/>
            <w:vMerge/>
          </w:tcPr>
          <w:p w14:paraId="70F310E4" w14:textId="77777777" w:rsidR="001356A5" w:rsidRDefault="001356A5" w:rsidP="006A4F1A">
            <w:pPr>
              <w:jc w:val="both"/>
              <w:rPr>
                <w:rFonts w:ascii="Sylfaen" w:hAnsi="Sylfaen"/>
              </w:rPr>
            </w:pPr>
          </w:p>
        </w:tc>
        <w:tc>
          <w:tcPr>
            <w:tcW w:w="0" w:type="auto"/>
          </w:tcPr>
          <w:p w14:paraId="37DBEB25" w14:textId="77777777" w:rsidR="001356A5" w:rsidRDefault="001356A5" w:rsidP="006A4F1A">
            <w:pPr>
              <w:jc w:val="both"/>
              <w:rPr>
                <w:rFonts w:ascii="Sylfaen" w:hAnsi="Sylfaen"/>
              </w:rPr>
            </w:pPr>
            <w:r>
              <w:rPr>
                <w:rFonts w:ascii="Sylfaen" w:hAnsi="Sylfaen"/>
              </w:rPr>
              <w:t>Ցուցանիշ</w:t>
            </w:r>
          </w:p>
        </w:tc>
        <w:tc>
          <w:tcPr>
            <w:tcW w:w="0" w:type="auto"/>
          </w:tcPr>
          <w:p w14:paraId="0AD8CF13"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3A8CBD35" w14:textId="77777777" w:rsidR="001356A5" w:rsidRDefault="001356A5" w:rsidP="006A4F1A">
            <w:pPr>
              <w:jc w:val="both"/>
              <w:rPr>
                <w:rFonts w:ascii="Sylfaen" w:hAnsi="Sylfaen"/>
              </w:rPr>
            </w:pPr>
            <w:r>
              <w:rPr>
                <w:rFonts w:ascii="Sylfaen" w:hAnsi="Sylfaen"/>
              </w:rPr>
              <w:t>Թիրախային արժեքներ</w:t>
            </w:r>
          </w:p>
          <w:p w14:paraId="444361A9" w14:textId="77777777" w:rsidR="001356A5" w:rsidRDefault="001356A5" w:rsidP="006A4F1A">
            <w:pPr>
              <w:jc w:val="both"/>
              <w:rPr>
                <w:rFonts w:ascii="Sylfaen" w:hAnsi="Sylfaen"/>
              </w:rPr>
            </w:pPr>
          </w:p>
        </w:tc>
      </w:tr>
      <w:tr w:rsidR="001356A5" w14:paraId="47EC46D2" w14:textId="77777777" w:rsidTr="006A4F1A">
        <w:trPr>
          <w:trHeight w:val="260"/>
        </w:trPr>
        <w:tc>
          <w:tcPr>
            <w:tcW w:w="0" w:type="auto"/>
            <w:vMerge/>
          </w:tcPr>
          <w:p w14:paraId="59BEAA9D" w14:textId="77777777" w:rsidR="001356A5" w:rsidRDefault="001356A5" w:rsidP="006A4F1A">
            <w:pPr>
              <w:jc w:val="both"/>
              <w:rPr>
                <w:rFonts w:ascii="Sylfaen" w:hAnsi="Sylfaen"/>
              </w:rPr>
            </w:pPr>
          </w:p>
        </w:tc>
        <w:tc>
          <w:tcPr>
            <w:tcW w:w="0" w:type="auto"/>
          </w:tcPr>
          <w:p w14:paraId="02A42E31" w14:textId="77777777" w:rsidR="001356A5" w:rsidRDefault="001356A5" w:rsidP="006A4F1A">
            <w:pPr>
              <w:jc w:val="both"/>
              <w:rPr>
                <w:rFonts w:ascii="Sylfaen" w:hAnsi="Sylfaen"/>
              </w:rPr>
            </w:pPr>
          </w:p>
        </w:tc>
        <w:tc>
          <w:tcPr>
            <w:tcW w:w="0" w:type="auto"/>
          </w:tcPr>
          <w:p w14:paraId="6F8CC984" w14:textId="77777777" w:rsidR="001356A5" w:rsidRDefault="001356A5" w:rsidP="006A4F1A">
            <w:pPr>
              <w:jc w:val="both"/>
              <w:rPr>
                <w:rFonts w:ascii="Sylfaen" w:hAnsi="Sylfaen"/>
              </w:rPr>
            </w:pPr>
            <w:r>
              <w:rPr>
                <w:rFonts w:ascii="Sylfaen" w:hAnsi="Sylfaen"/>
              </w:rPr>
              <w:t>2021</w:t>
            </w:r>
          </w:p>
        </w:tc>
        <w:tc>
          <w:tcPr>
            <w:tcW w:w="0" w:type="auto"/>
          </w:tcPr>
          <w:p w14:paraId="071BC43F" w14:textId="77777777" w:rsidR="001356A5" w:rsidRDefault="001356A5" w:rsidP="006A4F1A">
            <w:pPr>
              <w:jc w:val="both"/>
              <w:rPr>
                <w:rFonts w:ascii="Sylfaen" w:hAnsi="Sylfaen"/>
              </w:rPr>
            </w:pPr>
            <w:r>
              <w:rPr>
                <w:rFonts w:ascii="Sylfaen" w:hAnsi="Sylfaen"/>
              </w:rPr>
              <w:t>2022</w:t>
            </w:r>
          </w:p>
        </w:tc>
        <w:tc>
          <w:tcPr>
            <w:tcW w:w="0" w:type="auto"/>
          </w:tcPr>
          <w:p w14:paraId="4F444FAC" w14:textId="77777777" w:rsidR="001356A5" w:rsidRDefault="001356A5" w:rsidP="006A4F1A">
            <w:pPr>
              <w:jc w:val="both"/>
              <w:rPr>
                <w:rFonts w:ascii="Sylfaen" w:hAnsi="Sylfaen"/>
              </w:rPr>
            </w:pPr>
            <w:r>
              <w:rPr>
                <w:rFonts w:ascii="Sylfaen" w:hAnsi="Sylfaen"/>
              </w:rPr>
              <w:t>2023</w:t>
            </w:r>
          </w:p>
        </w:tc>
        <w:tc>
          <w:tcPr>
            <w:tcW w:w="0" w:type="auto"/>
          </w:tcPr>
          <w:p w14:paraId="0AB14876" w14:textId="77777777" w:rsidR="001356A5" w:rsidRDefault="001356A5" w:rsidP="006A4F1A">
            <w:pPr>
              <w:jc w:val="both"/>
              <w:rPr>
                <w:rFonts w:ascii="Sylfaen" w:hAnsi="Sylfaen"/>
              </w:rPr>
            </w:pPr>
            <w:r>
              <w:rPr>
                <w:rFonts w:ascii="Sylfaen" w:hAnsi="Sylfaen"/>
              </w:rPr>
              <w:t>2024</w:t>
            </w:r>
          </w:p>
        </w:tc>
        <w:tc>
          <w:tcPr>
            <w:tcW w:w="0" w:type="auto"/>
          </w:tcPr>
          <w:p w14:paraId="4E359B93" w14:textId="77777777" w:rsidR="001356A5" w:rsidRDefault="001356A5" w:rsidP="006A4F1A">
            <w:pPr>
              <w:jc w:val="both"/>
              <w:rPr>
                <w:rFonts w:ascii="Sylfaen" w:hAnsi="Sylfaen"/>
              </w:rPr>
            </w:pPr>
            <w:r>
              <w:rPr>
                <w:rFonts w:ascii="Sylfaen" w:hAnsi="Sylfaen"/>
              </w:rPr>
              <w:t>2025</w:t>
            </w:r>
          </w:p>
        </w:tc>
        <w:tc>
          <w:tcPr>
            <w:tcW w:w="0" w:type="auto"/>
          </w:tcPr>
          <w:p w14:paraId="799E45E4" w14:textId="77777777" w:rsidR="001356A5" w:rsidRDefault="001356A5" w:rsidP="006A4F1A">
            <w:pPr>
              <w:jc w:val="both"/>
              <w:rPr>
                <w:rFonts w:ascii="Sylfaen" w:hAnsi="Sylfaen"/>
              </w:rPr>
            </w:pPr>
            <w:r>
              <w:rPr>
                <w:rFonts w:ascii="Sylfaen" w:hAnsi="Sylfaen"/>
              </w:rPr>
              <w:t>2026</w:t>
            </w:r>
          </w:p>
        </w:tc>
      </w:tr>
      <w:tr w:rsidR="001356A5" w14:paraId="36744ED7" w14:textId="77777777" w:rsidTr="006A4F1A">
        <w:trPr>
          <w:trHeight w:val="260"/>
        </w:trPr>
        <w:tc>
          <w:tcPr>
            <w:tcW w:w="0" w:type="auto"/>
            <w:vMerge/>
          </w:tcPr>
          <w:p w14:paraId="4E65BE08" w14:textId="77777777" w:rsidR="001356A5" w:rsidRDefault="001356A5" w:rsidP="006A4F1A">
            <w:pPr>
              <w:jc w:val="both"/>
              <w:rPr>
                <w:rFonts w:ascii="Sylfaen" w:hAnsi="Sylfaen"/>
              </w:rPr>
            </w:pPr>
          </w:p>
        </w:tc>
        <w:tc>
          <w:tcPr>
            <w:tcW w:w="0" w:type="auto"/>
          </w:tcPr>
          <w:p w14:paraId="30380748" w14:textId="77777777" w:rsidR="001356A5" w:rsidRDefault="001356A5" w:rsidP="006A4F1A">
            <w:pPr>
              <w:jc w:val="both"/>
              <w:rPr>
                <w:rFonts w:ascii="Sylfaen" w:hAnsi="Sylfaen"/>
              </w:rPr>
            </w:pPr>
            <w:r>
              <w:rPr>
                <w:rFonts w:ascii="Sylfaen" w:hAnsi="Sylfaen"/>
              </w:rPr>
              <w:t>Հաշմանդամների համար հասանելի կրթական, մշակութային և հասարակական վայրերի չափաբաժինը</w:t>
            </w:r>
          </w:p>
        </w:tc>
        <w:tc>
          <w:tcPr>
            <w:tcW w:w="0" w:type="auto"/>
          </w:tcPr>
          <w:p w14:paraId="707C2ED8" w14:textId="77777777" w:rsidR="001356A5" w:rsidRDefault="001356A5" w:rsidP="006A4F1A">
            <w:pPr>
              <w:jc w:val="center"/>
              <w:rPr>
                <w:rFonts w:ascii="Sylfaen" w:hAnsi="Sylfaen"/>
              </w:rPr>
            </w:pPr>
            <w:r>
              <w:rPr>
                <w:rFonts w:ascii="Sylfaen" w:hAnsi="Sylfaen"/>
              </w:rPr>
              <w:t>20%</w:t>
            </w:r>
          </w:p>
        </w:tc>
        <w:tc>
          <w:tcPr>
            <w:tcW w:w="0" w:type="auto"/>
          </w:tcPr>
          <w:p w14:paraId="671DFE91" w14:textId="77777777" w:rsidR="001356A5" w:rsidRDefault="001356A5" w:rsidP="006A4F1A">
            <w:pPr>
              <w:jc w:val="center"/>
              <w:rPr>
                <w:rFonts w:ascii="Sylfaen" w:hAnsi="Sylfaen"/>
              </w:rPr>
            </w:pPr>
            <w:r>
              <w:rPr>
                <w:rFonts w:ascii="Sylfaen" w:hAnsi="Sylfaen"/>
              </w:rPr>
              <w:t>55%</w:t>
            </w:r>
          </w:p>
        </w:tc>
        <w:tc>
          <w:tcPr>
            <w:tcW w:w="0" w:type="auto"/>
          </w:tcPr>
          <w:p w14:paraId="04BBE250" w14:textId="77777777" w:rsidR="001356A5" w:rsidRDefault="001356A5" w:rsidP="006A4F1A">
            <w:pPr>
              <w:jc w:val="center"/>
              <w:rPr>
                <w:rFonts w:ascii="Sylfaen" w:hAnsi="Sylfaen"/>
              </w:rPr>
            </w:pPr>
            <w:r>
              <w:rPr>
                <w:rFonts w:ascii="Sylfaen" w:hAnsi="Sylfaen"/>
              </w:rPr>
              <w:t>35%</w:t>
            </w:r>
          </w:p>
        </w:tc>
        <w:tc>
          <w:tcPr>
            <w:tcW w:w="0" w:type="auto"/>
          </w:tcPr>
          <w:p w14:paraId="36E5BE2D" w14:textId="77777777" w:rsidR="001356A5" w:rsidRDefault="001356A5" w:rsidP="006A4F1A">
            <w:pPr>
              <w:jc w:val="center"/>
              <w:rPr>
                <w:rFonts w:ascii="Sylfaen" w:hAnsi="Sylfaen"/>
              </w:rPr>
            </w:pPr>
            <w:r>
              <w:rPr>
                <w:rFonts w:ascii="Sylfaen" w:hAnsi="Sylfaen"/>
              </w:rPr>
              <w:t>45%</w:t>
            </w:r>
          </w:p>
        </w:tc>
        <w:tc>
          <w:tcPr>
            <w:tcW w:w="0" w:type="auto"/>
          </w:tcPr>
          <w:p w14:paraId="26BD9725" w14:textId="77777777" w:rsidR="001356A5" w:rsidRDefault="001356A5" w:rsidP="006A4F1A">
            <w:pPr>
              <w:jc w:val="center"/>
              <w:rPr>
                <w:rFonts w:ascii="Sylfaen" w:hAnsi="Sylfaen"/>
              </w:rPr>
            </w:pPr>
            <w:r>
              <w:rPr>
                <w:rFonts w:ascii="Sylfaen" w:hAnsi="Sylfaen"/>
              </w:rPr>
              <w:t>60%</w:t>
            </w:r>
          </w:p>
        </w:tc>
        <w:tc>
          <w:tcPr>
            <w:tcW w:w="0" w:type="auto"/>
          </w:tcPr>
          <w:p w14:paraId="525C3544" w14:textId="77777777" w:rsidR="001356A5" w:rsidRDefault="001356A5" w:rsidP="006A4F1A">
            <w:pPr>
              <w:jc w:val="center"/>
              <w:rPr>
                <w:rFonts w:ascii="Sylfaen" w:hAnsi="Sylfaen"/>
              </w:rPr>
            </w:pPr>
            <w:r>
              <w:rPr>
                <w:rFonts w:ascii="Sylfaen" w:hAnsi="Sylfaen"/>
              </w:rPr>
              <w:t>75%</w:t>
            </w:r>
          </w:p>
        </w:tc>
      </w:tr>
      <w:tr w:rsidR="001356A5" w14:paraId="15360DF3" w14:textId="77777777" w:rsidTr="006A4F1A">
        <w:trPr>
          <w:trHeight w:val="260"/>
        </w:trPr>
        <w:tc>
          <w:tcPr>
            <w:tcW w:w="0" w:type="auto"/>
          </w:tcPr>
          <w:p w14:paraId="27015F7B" w14:textId="77777777" w:rsidR="001356A5" w:rsidRDefault="001356A5" w:rsidP="006A4F1A">
            <w:pPr>
              <w:jc w:val="both"/>
              <w:rPr>
                <w:rFonts w:ascii="Sylfaen" w:hAnsi="Sylfaen"/>
              </w:rPr>
            </w:pPr>
          </w:p>
        </w:tc>
        <w:tc>
          <w:tcPr>
            <w:tcW w:w="0" w:type="auto"/>
          </w:tcPr>
          <w:p w14:paraId="7AB8AF32" w14:textId="77777777" w:rsidR="001356A5" w:rsidRDefault="001356A5" w:rsidP="006A4F1A">
            <w:pPr>
              <w:jc w:val="both"/>
              <w:rPr>
                <w:rFonts w:ascii="Sylfaen" w:hAnsi="Sylfaen"/>
              </w:rPr>
            </w:pPr>
            <w:r>
              <w:rPr>
                <w:rFonts w:ascii="Sylfaen" w:hAnsi="Sylfaen"/>
              </w:rPr>
              <w:t>Հաշմանդամների համայնքային միջոցառումների</w:t>
            </w:r>
            <w:r>
              <w:rPr>
                <w:rFonts w:ascii="Sylfaen" w:hAnsi="Sylfaen"/>
                <w:lang w:val="hy-AM"/>
              </w:rPr>
              <w:t>ն</w:t>
            </w:r>
            <w:r>
              <w:rPr>
                <w:rFonts w:ascii="Sylfaen" w:hAnsi="Sylfaen"/>
              </w:rPr>
              <w:t xml:space="preserve"> մաս</w:t>
            </w:r>
            <w:r>
              <w:rPr>
                <w:rFonts w:ascii="Sylfaen" w:hAnsi="Sylfaen"/>
                <w:lang w:val="hy-AM"/>
              </w:rPr>
              <w:t>ն</w:t>
            </w:r>
            <w:r>
              <w:rPr>
                <w:rFonts w:ascii="Sylfaen" w:hAnsi="Sylfaen"/>
              </w:rPr>
              <w:t>ակցության չափաբաժինը</w:t>
            </w:r>
          </w:p>
        </w:tc>
        <w:tc>
          <w:tcPr>
            <w:tcW w:w="0" w:type="auto"/>
          </w:tcPr>
          <w:p w14:paraId="1A26163D" w14:textId="77777777" w:rsidR="001356A5" w:rsidRDefault="001356A5" w:rsidP="006A4F1A">
            <w:pPr>
              <w:jc w:val="center"/>
              <w:rPr>
                <w:rFonts w:ascii="Sylfaen" w:hAnsi="Sylfaen"/>
              </w:rPr>
            </w:pPr>
            <w:r>
              <w:rPr>
                <w:rFonts w:ascii="Sylfaen" w:hAnsi="Sylfaen"/>
              </w:rPr>
              <w:t>0%</w:t>
            </w:r>
          </w:p>
        </w:tc>
        <w:tc>
          <w:tcPr>
            <w:tcW w:w="0" w:type="auto"/>
          </w:tcPr>
          <w:p w14:paraId="422FEC6A" w14:textId="77777777" w:rsidR="001356A5" w:rsidRDefault="001356A5" w:rsidP="006A4F1A">
            <w:pPr>
              <w:jc w:val="center"/>
              <w:rPr>
                <w:rFonts w:ascii="Sylfaen" w:hAnsi="Sylfaen"/>
              </w:rPr>
            </w:pPr>
            <w:r>
              <w:rPr>
                <w:rFonts w:ascii="Sylfaen" w:hAnsi="Sylfaen"/>
              </w:rPr>
              <w:t>20%</w:t>
            </w:r>
          </w:p>
        </w:tc>
        <w:tc>
          <w:tcPr>
            <w:tcW w:w="0" w:type="auto"/>
          </w:tcPr>
          <w:p w14:paraId="438D7892" w14:textId="77777777" w:rsidR="001356A5" w:rsidRDefault="001356A5" w:rsidP="006A4F1A">
            <w:pPr>
              <w:jc w:val="center"/>
              <w:rPr>
                <w:rFonts w:ascii="Sylfaen" w:hAnsi="Sylfaen"/>
              </w:rPr>
            </w:pPr>
            <w:r>
              <w:rPr>
                <w:rFonts w:ascii="Sylfaen" w:hAnsi="Sylfaen"/>
              </w:rPr>
              <w:t>30%</w:t>
            </w:r>
          </w:p>
        </w:tc>
        <w:tc>
          <w:tcPr>
            <w:tcW w:w="0" w:type="auto"/>
          </w:tcPr>
          <w:p w14:paraId="25575F9E" w14:textId="77777777" w:rsidR="001356A5" w:rsidRDefault="001356A5" w:rsidP="006A4F1A">
            <w:pPr>
              <w:jc w:val="center"/>
              <w:rPr>
                <w:rFonts w:ascii="Sylfaen" w:hAnsi="Sylfaen"/>
              </w:rPr>
            </w:pPr>
            <w:r>
              <w:rPr>
                <w:rFonts w:ascii="Sylfaen" w:hAnsi="Sylfaen"/>
              </w:rPr>
              <w:t>50%</w:t>
            </w:r>
          </w:p>
        </w:tc>
        <w:tc>
          <w:tcPr>
            <w:tcW w:w="0" w:type="auto"/>
            <w:gridSpan w:val="2"/>
          </w:tcPr>
          <w:p w14:paraId="23FBFD6D" w14:textId="77777777" w:rsidR="001356A5" w:rsidRDefault="001356A5" w:rsidP="006A4F1A">
            <w:pPr>
              <w:rPr>
                <w:rFonts w:ascii="Sylfaen" w:hAnsi="Sylfaen"/>
              </w:rPr>
            </w:pPr>
            <w:r>
              <w:rPr>
                <w:rFonts w:ascii="Sylfaen" w:hAnsi="Sylfaen"/>
              </w:rPr>
              <w:t>60%</w:t>
            </w:r>
          </w:p>
        </w:tc>
      </w:tr>
      <w:tr w:rsidR="001356A5" w14:paraId="25D0F72B" w14:textId="77777777" w:rsidTr="006A4F1A">
        <w:trPr>
          <w:trHeight w:val="260"/>
        </w:trPr>
        <w:tc>
          <w:tcPr>
            <w:tcW w:w="0" w:type="auto"/>
          </w:tcPr>
          <w:p w14:paraId="55C1E477" w14:textId="77777777" w:rsidR="001356A5" w:rsidRDefault="001356A5" w:rsidP="006A4F1A">
            <w:pPr>
              <w:jc w:val="both"/>
              <w:rPr>
                <w:rFonts w:ascii="Sylfaen" w:hAnsi="Sylfaen"/>
              </w:rPr>
            </w:pPr>
          </w:p>
        </w:tc>
        <w:tc>
          <w:tcPr>
            <w:tcW w:w="0" w:type="auto"/>
          </w:tcPr>
          <w:p w14:paraId="0A66841F" w14:textId="77777777" w:rsidR="001356A5" w:rsidRDefault="001356A5" w:rsidP="006A4F1A">
            <w:pPr>
              <w:jc w:val="both"/>
              <w:rPr>
                <w:rFonts w:ascii="Sylfaen" w:hAnsi="Sylfaen"/>
              </w:rPr>
            </w:pPr>
            <w:r>
              <w:rPr>
                <w:rFonts w:ascii="Sylfaen" w:hAnsi="Sylfaen"/>
              </w:rPr>
              <w:t>Համայնքային կյանքում կազմակերպվող միջոցառումներին մասնակցած հաշմանդամների թիվը</w:t>
            </w:r>
          </w:p>
        </w:tc>
        <w:tc>
          <w:tcPr>
            <w:tcW w:w="0" w:type="auto"/>
          </w:tcPr>
          <w:p w14:paraId="19E75967" w14:textId="77777777" w:rsidR="001356A5" w:rsidRDefault="001356A5" w:rsidP="006A4F1A">
            <w:pPr>
              <w:jc w:val="center"/>
              <w:rPr>
                <w:rFonts w:ascii="Sylfaen" w:hAnsi="Sylfaen"/>
              </w:rPr>
            </w:pPr>
            <w:r>
              <w:rPr>
                <w:rFonts w:ascii="Sylfaen" w:hAnsi="Sylfaen"/>
                <w:lang w:val="hy-AM"/>
              </w:rPr>
              <w:t>3</w:t>
            </w:r>
          </w:p>
        </w:tc>
        <w:tc>
          <w:tcPr>
            <w:tcW w:w="0" w:type="auto"/>
          </w:tcPr>
          <w:p w14:paraId="5B5D8A79" w14:textId="77777777" w:rsidR="001356A5" w:rsidRDefault="001356A5" w:rsidP="006A4F1A">
            <w:pPr>
              <w:jc w:val="center"/>
              <w:rPr>
                <w:rFonts w:ascii="Sylfaen" w:hAnsi="Sylfaen"/>
              </w:rPr>
            </w:pPr>
            <w:r>
              <w:rPr>
                <w:rFonts w:ascii="Sylfaen" w:hAnsi="Sylfaen"/>
              </w:rPr>
              <w:t>5</w:t>
            </w:r>
          </w:p>
        </w:tc>
        <w:tc>
          <w:tcPr>
            <w:tcW w:w="0" w:type="auto"/>
          </w:tcPr>
          <w:p w14:paraId="2E963DCB" w14:textId="77777777" w:rsidR="001356A5" w:rsidRPr="001E5302" w:rsidRDefault="001356A5" w:rsidP="006A4F1A">
            <w:pPr>
              <w:jc w:val="center"/>
              <w:rPr>
                <w:rFonts w:ascii="Sylfaen" w:hAnsi="Sylfaen"/>
                <w:lang w:val="hy-AM"/>
              </w:rPr>
            </w:pPr>
            <w:r>
              <w:rPr>
                <w:rFonts w:ascii="Sylfaen" w:hAnsi="Sylfaen"/>
                <w:lang w:val="hy-AM"/>
              </w:rPr>
              <w:t>7</w:t>
            </w:r>
          </w:p>
        </w:tc>
        <w:tc>
          <w:tcPr>
            <w:tcW w:w="0" w:type="auto"/>
          </w:tcPr>
          <w:p w14:paraId="54CD558F" w14:textId="77777777" w:rsidR="001356A5" w:rsidRDefault="001356A5" w:rsidP="006A4F1A">
            <w:pPr>
              <w:jc w:val="center"/>
              <w:rPr>
                <w:rFonts w:ascii="Sylfaen" w:hAnsi="Sylfaen"/>
              </w:rPr>
            </w:pPr>
            <w:r>
              <w:rPr>
                <w:rFonts w:ascii="Sylfaen" w:hAnsi="Sylfaen"/>
              </w:rPr>
              <w:t>10</w:t>
            </w:r>
          </w:p>
        </w:tc>
        <w:tc>
          <w:tcPr>
            <w:tcW w:w="0" w:type="auto"/>
            <w:gridSpan w:val="2"/>
          </w:tcPr>
          <w:p w14:paraId="64582D5B" w14:textId="77777777" w:rsidR="001356A5" w:rsidRPr="001E5302" w:rsidRDefault="001356A5" w:rsidP="006A4F1A">
            <w:pPr>
              <w:jc w:val="center"/>
              <w:rPr>
                <w:rFonts w:ascii="Sylfaen" w:hAnsi="Sylfaen"/>
                <w:lang w:val="hy-AM"/>
              </w:rPr>
            </w:pPr>
            <w:r>
              <w:rPr>
                <w:rFonts w:ascii="Sylfaen" w:hAnsi="Sylfaen"/>
                <w:lang w:val="hy-AM"/>
              </w:rPr>
              <w:t>15</w:t>
            </w:r>
          </w:p>
        </w:tc>
      </w:tr>
      <w:tr w:rsidR="001356A5" w14:paraId="1676ED66" w14:textId="77777777" w:rsidTr="006A4F1A">
        <w:trPr>
          <w:trHeight w:val="291"/>
        </w:trPr>
        <w:tc>
          <w:tcPr>
            <w:tcW w:w="0" w:type="auto"/>
          </w:tcPr>
          <w:p w14:paraId="5CA6F0CE"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0B70F3EB" w14:textId="77777777" w:rsidR="001356A5" w:rsidRDefault="001356A5" w:rsidP="006A4F1A">
            <w:pPr>
              <w:jc w:val="both"/>
              <w:rPr>
                <w:rFonts w:ascii="Sylfaen" w:hAnsi="Sylfaen"/>
              </w:rPr>
            </w:pPr>
            <w:r w:rsidRPr="0041081A">
              <w:rPr>
                <w:rFonts w:ascii="Sylfaen" w:hAnsi="Sylfaen"/>
              </w:rPr>
              <w:t>Համայնքում կազմակերպվող միջոցառումների ավելի դյուրին լինելը հաշմանդամների համար</w:t>
            </w:r>
          </w:p>
          <w:p w14:paraId="074A3320" w14:textId="77777777" w:rsidR="001356A5" w:rsidRDefault="001356A5" w:rsidP="006A4F1A">
            <w:pPr>
              <w:pStyle w:val="ListParagraph"/>
              <w:numPr>
                <w:ilvl w:val="0"/>
                <w:numId w:val="60"/>
              </w:numPr>
              <w:jc w:val="both"/>
              <w:rPr>
                <w:rFonts w:ascii="Sylfaen" w:hAnsi="Sylfaen"/>
              </w:rPr>
            </w:pPr>
            <w:r>
              <w:rPr>
                <w:rFonts w:ascii="Sylfaen" w:hAnsi="Sylfaen"/>
              </w:rPr>
              <w:t>Համայնքի հասարակական, կրթական և մշակութային հաստատությունների շինություններում չափումների իրականացում՝ ստուգելու նրանց հասանելիության մակարդակը հաշմանդամների համար,</w:t>
            </w:r>
          </w:p>
          <w:p w14:paraId="4498014E" w14:textId="77777777" w:rsidR="001356A5" w:rsidRPr="0041081A" w:rsidRDefault="001356A5" w:rsidP="006A4F1A">
            <w:pPr>
              <w:pStyle w:val="ListParagraph"/>
              <w:numPr>
                <w:ilvl w:val="0"/>
                <w:numId w:val="60"/>
              </w:numPr>
              <w:jc w:val="both"/>
              <w:rPr>
                <w:rFonts w:ascii="Sylfaen" w:hAnsi="Sylfaen"/>
              </w:rPr>
            </w:pPr>
            <w:r>
              <w:rPr>
                <w:rFonts w:ascii="Sylfaen" w:hAnsi="Sylfaen"/>
              </w:rPr>
              <w:t>Հաշմանդամների համար ոչ հասանելի շինություններում շինարարական աշխատանքների միջոցով ձևափոխումների իրականացում</w:t>
            </w:r>
          </w:p>
        </w:tc>
      </w:tr>
      <w:tr w:rsidR="001356A5" w14:paraId="62EFE84F" w14:textId="77777777" w:rsidTr="006A4F1A">
        <w:trPr>
          <w:trHeight w:val="309"/>
        </w:trPr>
        <w:tc>
          <w:tcPr>
            <w:tcW w:w="0" w:type="auto"/>
          </w:tcPr>
          <w:p w14:paraId="6B7E1048"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5E439D21" w14:textId="77777777" w:rsidR="001356A5" w:rsidRDefault="001356A5" w:rsidP="006A4F1A">
            <w:pPr>
              <w:jc w:val="both"/>
              <w:rPr>
                <w:rFonts w:ascii="Sylfaen" w:hAnsi="Sylfaen"/>
              </w:rPr>
            </w:pPr>
            <w:r>
              <w:rPr>
                <w:rFonts w:ascii="Sylfaen" w:hAnsi="Sylfaen"/>
              </w:rPr>
              <w:t>2,000,000 ՀՀ դրամ</w:t>
            </w:r>
          </w:p>
        </w:tc>
      </w:tr>
      <w:tr w:rsidR="001356A5" w14:paraId="575F7875" w14:textId="77777777" w:rsidTr="006A4F1A">
        <w:trPr>
          <w:trHeight w:val="309"/>
        </w:trPr>
        <w:tc>
          <w:tcPr>
            <w:tcW w:w="0" w:type="auto"/>
          </w:tcPr>
          <w:p w14:paraId="28AFF911"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01F2B6E7" w14:textId="77777777" w:rsidR="001356A5" w:rsidRDefault="001356A5" w:rsidP="006A4F1A">
            <w:pPr>
              <w:jc w:val="both"/>
              <w:rPr>
                <w:rFonts w:ascii="Sylfaen" w:hAnsi="Sylfaen"/>
              </w:rPr>
            </w:pPr>
          </w:p>
        </w:tc>
      </w:tr>
      <w:tr w:rsidR="001356A5" w14:paraId="38D4B168" w14:textId="77777777" w:rsidTr="006A4F1A">
        <w:trPr>
          <w:trHeight w:val="291"/>
        </w:trPr>
        <w:tc>
          <w:tcPr>
            <w:tcW w:w="0" w:type="auto"/>
          </w:tcPr>
          <w:p w14:paraId="049D17B9"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19A3B7F3" w14:textId="77777777" w:rsidR="001356A5" w:rsidRDefault="001356A5" w:rsidP="006A4F1A">
            <w:pPr>
              <w:jc w:val="both"/>
              <w:rPr>
                <w:rFonts w:ascii="Sylfaen" w:hAnsi="Sylfaen"/>
              </w:rPr>
            </w:pPr>
          </w:p>
        </w:tc>
      </w:tr>
      <w:tr w:rsidR="001356A5" w14:paraId="39D11215" w14:textId="77777777" w:rsidTr="006A4F1A">
        <w:trPr>
          <w:trHeight w:val="328"/>
        </w:trPr>
        <w:tc>
          <w:tcPr>
            <w:tcW w:w="0" w:type="auto"/>
          </w:tcPr>
          <w:p w14:paraId="52A6AB3C"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5F040F70" w14:textId="77777777" w:rsidR="001356A5" w:rsidRDefault="001356A5" w:rsidP="006A4F1A">
            <w:pPr>
              <w:jc w:val="both"/>
              <w:rPr>
                <w:rFonts w:ascii="Sylfaen" w:hAnsi="Sylfaen"/>
              </w:rPr>
            </w:pPr>
            <w:r>
              <w:rPr>
                <w:rFonts w:ascii="Sylfaen" w:hAnsi="Sylfaen"/>
              </w:rPr>
              <w:t>Ծրագրի շահառուներն են համայնքի հաշմանդամ բնակիչները։</w:t>
            </w:r>
          </w:p>
        </w:tc>
      </w:tr>
      <w:tr w:rsidR="001356A5" w14:paraId="4AA2B5E9" w14:textId="77777777" w:rsidTr="006A4F1A">
        <w:trPr>
          <w:trHeight w:val="328"/>
        </w:trPr>
        <w:tc>
          <w:tcPr>
            <w:tcW w:w="0" w:type="auto"/>
          </w:tcPr>
          <w:p w14:paraId="24AF73AA"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79F517E5" w14:textId="77777777" w:rsidR="001356A5" w:rsidRDefault="001356A5" w:rsidP="006A4F1A">
            <w:pPr>
              <w:jc w:val="both"/>
              <w:rPr>
                <w:rFonts w:ascii="Sylfaen" w:hAnsi="Sylfaen"/>
              </w:rPr>
            </w:pPr>
            <w:r>
              <w:rPr>
                <w:rFonts w:ascii="Sylfaen" w:hAnsi="Sylfaen"/>
              </w:rPr>
              <w:t>2021-2025թթ.</w:t>
            </w:r>
          </w:p>
        </w:tc>
      </w:tr>
    </w:tbl>
    <w:p w14:paraId="5F298016" w14:textId="77777777" w:rsidR="001356A5" w:rsidRDefault="001356A5" w:rsidP="001356A5">
      <w:pPr>
        <w:rPr>
          <w:rFonts w:ascii="Sylfaen" w:hAnsi="Sylfaen"/>
          <w:b/>
        </w:rPr>
      </w:pPr>
    </w:p>
    <w:p w14:paraId="5623C107" w14:textId="77777777" w:rsidR="001356A5" w:rsidRDefault="001356A5" w:rsidP="001356A5">
      <w:pPr>
        <w:jc w:val="center"/>
        <w:rPr>
          <w:rFonts w:ascii="Sylfaen" w:hAnsi="Sylfaen"/>
          <w:b/>
        </w:rPr>
      </w:pPr>
      <w:r>
        <w:rPr>
          <w:rFonts w:ascii="Sylfaen" w:hAnsi="Sylfaen"/>
          <w:b/>
        </w:rPr>
        <w:t>Աջակցություն պետական պաշտպանության իրականացմանը</w:t>
      </w:r>
    </w:p>
    <w:p w14:paraId="34B11F1B" w14:textId="77777777" w:rsidR="001356A5" w:rsidRDefault="001356A5" w:rsidP="001356A5">
      <w:pPr>
        <w:jc w:val="center"/>
        <w:rPr>
          <w:rFonts w:ascii="Sylfaen" w:hAnsi="Sylfaen"/>
          <w:b/>
        </w:rPr>
      </w:pPr>
    </w:p>
    <w:tbl>
      <w:tblPr>
        <w:tblStyle w:val="TableGrid"/>
        <w:tblW w:w="10363" w:type="dxa"/>
        <w:tblInd w:w="-34" w:type="dxa"/>
        <w:tblLook w:val="04A0" w:firstRow="1" w:lastRow="0" w:firstColumn="1" w:lastColumn="0" w:noHBand="0" w:noVBand="1"/>
      </w:tblPr>
      <w:tblGrid>
        <w:gridCol w:w="2737"/>
        <w:gridCol w:w="2041"/>
        <w:gridCol w:w="1870"/>
        <w:gridCol w:w="743"/>
        <w:gridCol w:w="743"/>
        <w:gridCol w:w="743"/>
        <w:gridCol w:w="743"/>
        <w:gridCol w:w="743"/>
      </w:tblGrid>
      <w:tr w:rsidR="001356A5" w14:paraId="4E58C78A" w14:textId="77777777" w:rsidTr="006A4F1A">
        <w:trPr>
          <w:trHeight w:val="940"/>
        </w:trPr>
        <w:tc>
          <w:tcPr>
            <w:tcW w:w="0" w:type="auto"/>
          </w:tcPr>
          <w:p w14:paraId="0A03286D" w14:textId="77777777" w:rsidR="001356A5" w:rsidRDefault="001356A5" w:rsidP="006A4F1A">
            <w:pPr>
              <w:rPr>
                <w:rFonts w:ascii="Sylfaen" w:hAnsi="Sylfaen"/>
              </w:rPr>
            </w:pPr>
            <w:r>
              <w:rPr>
                <w:rFonts w:ascii="Sylfaen" w:hAnsi="Sylfaen"/>
              </w:rPr>
              <w:lastRenderedPageBreak/>
              <w:t>Պարտադիր խնդիր(ներ), որի լուծմանն է միտված ծրագիրը</w:t>
            </w:r>
          </w:p>
        </w:tc>
        <w:tc>
          <w:tcPr>
            <w:tcW w:w="0" w:type="auto"/>
            <w:gridSpan w:val="7"/>
          </w:tcPr>
          <w:p w14:paraId="36329A5E" w14:textId="77777777" w:rsidR="001356A5" w:rsidRDefault="001356A5" w:rsidP="006A4F1A">
            <w:pPr>
              <w:jc w:val="both"/>
              <w:rPr>
                <w:rFonts w:ascii="Sylfaen" w:hAnsi="Sylfaen"/>
              </w:rPr>
            </w:pPr>
            <w:r>
              <w:rPr>
                <w:rFonts w:ascii="Sylfaen" w:hAnsi="Sylfaen" w:cs="Sylfaen"/>
              </w:rPr>
              <w:t>Աջակցություն պետական պաշտպանության իրականացմանը:</w:t>
            </w:r>
          </w:p>
        </w:tc>
      </w:tr>
      <w:tr w:rsidR="001356A5" w14:paraId="61C3B5F7" w14:textId="77777777" w:rsidTr="006A4F1A">
        <w:trPr>
          <w:trHeight w:val="309"/>
        </w:trPr>
        <w:tc>
          <w:tcPr>
            <w:tcW w:w="0" w:type="auto"/>
          </w:tcPr>
          <w:p w14:paraId="3EEBC63C" w14:textId="77777777" w:rsidR="001356A5" w:rsidRDefault="001356A5" w:rsidP="006A4F1A">
            <w:pPr>
              <w:jc w:val="both"/>
              <w:rPr>
                <w:rFonts w:ascii="Sylfaen" w:hAnsi="Sylfaen"/>
              </w:rPr>
            </w:pPr>
          </w:p>
        </w:tc>
        <w:tc>
          <w:tcPr>
            <w:tcW w:w="0" w:type="auto"/>
            <w:gridSpan w:val="7"/>
          </w:tcPr>
          <w:p w14:paraId="7620C21C" w14:textId="77777777" w:rsidR="001356A5" w:rsidRDefault="001356A5" w:rsidP="006A4F1A">
            <w:pPr>
              <w:jc w:val="both"/>
              <w:rPr>
                <w:rFonts w:ascii="Sylfaen" w:hAnsi="Sylfaen"/>
              </w:rPr>
            </w:pPr>
          </w:p>
        </w:tc>
      </w:tr>
      <w:tr w:rsidR="001356A5" w14:paraId="45391D52" w14:textId="77777777" w:rsidTr="006A4F1A">
        <w:trPr>
          <w:trHeight w:val="119"/>
        </w:trPr>
        <w:tc>
          <w:tcPr>
            <w:tcW w:w="0" w:type="auto"/>
            <w:vMerge w:val="restart"/>
          </w:tcPr>
          <w:p w14:paraId="2C28A012"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2D919620"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Համայնքում բնակվող զինապարտ քաղաքացիների գրանցամատյանի վարում</w:t>
            </w:r>
          </w:p>
        </w:tc>
      </w:tr>
      <w:tr w:rsidR="001356A5" w14:paraId="2F65A234" w14:textId="77777777" w:rsidTr="006A4F1A">
        <w:trPr>
          <w:trHeight w:val="266"/>
        </w:trPr>
        <w:tc>
          <w:tcPr>
            <w:tcW w:w="0" w:type="auto"/>
            <w:vMerge/>
          </w:tcPr>
          <w:p w14:paraId="3B26A882" w14:textId="77777777" w:rsidR="001356A5" w:rsidRDefault="001356A5" w:rsidP="006A4F1A">
            <w:pPr>
              <w:jc w:val="both"/>
              <w:rPr>
                <w:rFonts w:ascii="Sylfaen" w:hAnsi="Sylfaen"/>
              </w:rPr>
            </w:pPr>
          </w:p>
        </w:tc>
        <w:tc>
          <w:tcPr>
            <w:tcW w:w="0" w:type="auto"/>
          </w:tcPr>
          <w:p w14:paraId="551B5546" w14:textId="77777777" w:rsidR="001356A5" w:rsidRDefault="001356A5" w:rsidP="006A4F1A">
            <w:pPr>
              <w:jc w:val="both"/>
              <w:rPr>
                <w:rFonts w:ascii="Sylfaen" w:hAnsi="Sylfaen"/>
              </w:rPr>
            </w:pPr>
            <w:r>
              <w:rPr>
                <w:rFonts w:ascii="Sylfaen" w:hAnsi="Sylfaen"/>
              </w:rPr>
              <w:t>Ցուցանիշ</w:t>
            </w:r>
          </w:p>
        </w:tc>
        <w:tc>
          <w:tcPr>
            <w:tcW w:w="0" w:type="auto"/>
          </w:tcPr>
          <w:p w14:paraId="14A3344D"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541A2797" w14:textId="77777777" w:rsidR="001356A5" w:rsidRDefault="001356A5" w:rsidP="006A4F1A">
            <w:pPr>
              <w:jc w:val="both"/>
              <w:rPr>
                <w:rFonts w:ascii="Sylfaen" w:hAnsi="Sylfaen"/>
              </w:rPr>
            </w:pPr>
            <w:r>
              <w:rPr>
                <w:rFonts w:ascii="Sylfaen" w:hAnsi="Sylfaen"/>
              </w:rPr>
              <w:t>Թիրախային արժեքներ</w:t>
            </w:r>
          </w:p>
          <w:p w14:paraId="0A6DBFD9" w14:textId="77777777" w:rsidR="001356A5" w:rsidRDefault="001356A5" w:rsidP="006A4F1A">
            <w:pPr>
              <w:jc w:val="both"/>
              <w:rPr>
                <w:rFonts w:ascii="Sylfaen" w:hAnsi="Sylfaen"/>
              </w:rPr>
            </w:pPr>
          </w:p>
        </w:tc>
      </w:tr>
      <w:tr w:rsidR="001356A5" w14:paraId="36DAF7E1" w14:textId="77777777" w:rsidTr="006A4F1A">
        <w:trPr>
          <w:trHeight w:val="260"/>
        </w:trPr>
        <w:tc>
          <w:tcPr>
            <w:tcW w:w="0" w:type="auto"/>
            <w:vMerge/>
          </w:tcPr>
          <w:p w14:paraId="690C6B79" w14:textId="77777777" w:rsidR="001356A5" w:rsidRDefault="001356A5" w:rsidP="006A4F1A">
            <w:pPr>
              <w:jc w:val="both"/>
              <w:rPr>
                <w:rFonts w:ascii="Sylfaen" w:hAnsi="Sylfaen"/>
              </w:rPr>
            </w:pPr>
          </w:p>
        </w:tc>
        <w:tc>
          <w:tcPr>
            <w:tcW w:w="0" w:type="auto"/>
          </w:tcPr>
          <w:p w14:paraId="1C83DED8" w14:textId="77777777" w:rsidR="001356A5" w:rsidRDefault="001356A5" w:rsidP="006A4F1A">
            <w:pPr>
              <w:jc w:val="both"/>
              <w:rPr>
                <w:rFonts w:ascii="Sylfaen" w:hAnsi="Sylfaen"/>
              </w:rPr>
            </w:pPr>
          </w:p>
        </w:tc>
        <w:tc>
          <w:tcPr>
            <w:tcW w:w="0" w:type="auto"/>
          </w:tcPr>
          <w:p w14:paraId="0A08CECD" w14:textId="77777777" w:rsidR="001356A5" w:rsidRDefault="001356A5" w:rsidP="006A4F1A">
            <w:pPr>
              <w:jc w:val="both"/>
              <w:rPr>
                <w:rFonts w:ascii="Sylfaen" w:hAnsi="Sylfaen"/>
              </w:rPr>
            </w:pPr>
            <w:r>
              <w:rPr>
                <w:rFonts w:ascii="Sylfaen" w:hAnsi="Sylfaen"/>
              </w:rPr>
              <w:t>2021</w:t>
            </w:r>
          </w:p>
        </w:tc>
        <w:tc>
          <w:tcPr>
            <w:tcW w:w="0" w:type="auto"/>
          </w:tcPr>
          <w:p w14:paraId="0EF24925" w14:textId="77777777" w:rsidR="001356A5" w:rsidRDefault="001356A5" w:rsidP="006A4F1A">
            <w:pPr>
              <w:jc w:val="both"/>
              <w:rPr>
                <w:rFonts w:ascii="Sylfaen" w:hAnsi="Sylfaen"/>
              </w:rPr>
            </w:pPr>
            <w:r>
              <w:rPr>
                <w:rFonts w:ascii="Sylfaen" w:hAnsi="Sylfaen"/>
              </w:rPr>
              <w:t>2022</w:t>
            </w:r>
          </w:p>
        </w:tc>
        <w:tc>
          <w:tcPr>
            <w:tcW w:w="0" w:type="auto"/>
          </w:tcPr>
          <w:p w14:paraId="7FECCC88" w14:textId="77777777" w:rsidR="001356A5" w:rsidRDefault="001356A5" w:rsidP="006A4F1A">
            <w:pPr>
              <w:jc w:val="both"/>
              <w:rPr>
                <w:rFonts w:ascii="Sylfaen" w:hAnsi="Sylfaen"/>
              </w:rPr>
            </w:pPr>
            <w:r>
              <w:rPr>
                <w:rFonts w:ascii="Sylfaen" w:hAnsi="Sylfaen"/>
              </w:rPr>
              <w:t>2023</w:t>
            </w:r>
          </w:p>
        </w:tc>
        <w:tc>
          <w:tcPr>
            <w:tcW w:w="0" w:type="auto"/>
          </w:tcPr>
          <w:p w14:paraId="3A6F712C" w14:textId="77777777" w:rsidR="001356A5" w:rsidRDefault="001356A5" w:rsidP="006A4F1A">
            <w:pPr>
              <w:jc w:val="both"/>
              <w:rPr>
                <w:rFonts w:ascii="Sylfaen" w:hAnsi="Sylfaen"/>
              </w:rPr>
            </w:pPr>
            <w:r>
              <w:rPr>
                <w:rFonts w:ascii="Sylfaen" w:hAnsi="Sylfaen"/>
              </w:rPr>
              <w:t>2024</w:t>
            </w:r>
          </w:p>
        </w:tc>
        <w:tc>
          <w:tcPr>
            <w:tcW w:w="0" w:type="auto"/>
          </w:tcPr>
          <w:p w14:paraId="605570E3" w14:textId="77777777" w:rsidR="001356A5" w:rsidRDefault="001356A5" w:rsidP="006A4F1A">
            <w:pPr>
              <w:jc w:val="both"/>
              <w:rPr>
                <w:rFonts w:ascii="Sylfaen" w:hAnsi="Sylfaen"/>
              </w:rPr>
            </w:pPr>
            <w:r>
              <w:rPr>
                <w:rFonts w:ascii="Sylfaen" w:hAnsi="Sylfaen"/>
              </w:rPr>
              <w:t>2025</w:t>
            </w:r>
          </w:p>
        </w:tc>
        <w:tc>
          <w:tcPr>
            <w:tcW w:w="0" w:type="auto"/>
          </w:tcPr>
          <w:p w14:paraId="48D88E61" w14:textId="77777777" w:rsidR="001356A5" w:rsidRDefault="001356A5" w:rsidP="006A4F1A">
            <w:pPr>
              <w:jc w:val="both"/>
              <w:rPr>
                <w:rFonts w:ascii="Sylfaen" w:hAnsi="Sylfaen"/>
              </w:rPr>
            </w:pPr>
            <w:r>
              <w:rPr>
                <w:rFonts w:ascii="Sylfaen" w:hAnsi="Sylfaen"/>
              </w:rPr>
              <w:t>2026</w:t>
            </w:r>
          </w:p>
        </w:tc>
      </w:tr>
      <w:tr w:rsidR="001356A5" w14:paraId="25C33E20" w14:textId="77777777" w:rsidTr="006A4F1A">
        <w:trPr>
          <w:trHeight w:val="260"/>
        </w:trPr>
        <w:tc>
          <w:tcPr>
            <w:tcW w:w="0" w:type="auto"/>
          </w:tcPr>
          <w:p w14:paraId="09644803" w14:textId="77777777" w:rsidR="001356A5" w:rsidRDefault="001356A5" w:rsidP="006A4F1A">
            <w:pPr>
              <w:jc w:val="both"/>
              <w:rPr>
                <w:rFonts w:ascii="Sylfaen" w:hAnsi="Sylfaen"/>
              </w:rPr>
            </w:pPr>
          </w:p>
        </w:tc>
        <w:tc>
          <w:tcPr>
            <w:tcW w:w="0" w:type="auto"/>
          </w:tcPr>
          <w:p w14:paraId="672B4353" w14:textId="77777777" w:rsidR="001356A5" w:rsidRDefault="001356A5" w:rsidP="006A4F1A">
            <w:pPr>
              <w:jc w:val="both"/>
              <w:rPr>
                <w:rFonts w:ascii="Sylfaen" w:hAnsi="Sylfaen"/>
              </w:rPr>
            </w:pPr>
            <w:r>
              <w:rPr>
                <w:rFonts w:ascii="Sylfaen" w:hAnsi="Sylfaen"/>
              </w:rPr>
              <w:t>Կարգավիճակը</w:t>
            </w:r>
          </w:p>
        </w:tc>
        <w:tc>
          <w:tcPr>
            <w:tcW w:w="0" w:type="auto"/>
            <w:gridSpan w:val="6"/>
          </w:tcPr>
          <w:p w14:paraId="01C2B5C0" w14:textId="77777777" w:rsidR="001356A5" w:rsidRDefault="001356A5" w:rsidP="006A4F1A">
            <w:pPr>
              <w:jc w:val="both"/>
              <w:rPr>
                <w:rFonts w:ascii="Sylfaen" w:hAnsi="Sylfaen"/>
              </w:rPr>
            </w:pPr>
            <w:r>
              <w:rPr>
                <w:rFonts w:ascii="Sylfaen" w:hAnsi="Sylfaen"/>
              </w:rPr>
              <w:t>Կատարվում է</w:t>
            </w:r>
          </w:p>
        </w:tc>
      </w:tr>
      <w:tr w:rsidR="001356A5" w14:paraId="7D3B7192" w14:textId="77777777" w:rsidTr="006A4F1A">
        <w:trPr>
          <w:trHeight w:val="260"/>
        </w:trPr>
        <w:tc>
          <w:tcPr>
            <w:tcW w:w="0" w:type="auto"/>
          </w:tcPr>
          <w:p w14:paraId="4E330E05" w14:textId="77777777" w:rsidR="001356A5" w:rsidRDefault="001356A5" w:rsidP="006A4F1A">
            <w:pPr>
              <w:jc w:val="both"/>
              <w:rPr>
                <w:rFonts w:ascii="Sylfaen" w:hAnsi="Sylfaen"/>
              </w:rPr>
            </w:pPr>
          </w:p>
        </w:tc>
        <w:tc>
          <w:tcPr>
            <w:tcW w:w="0" w:type="auto"/>
            <w:gridSpan w:val="7"/>
          </w:tcPr>
          <w:p w14:paraId="17ADAFBC" w14:textId="77777777" w:rsidR="001356A5" w:rsidRDefault="001356A5" w:rsidP="006A4F1A">
            <w:pPr>
              <w:jc w:val="both"/>
              <w:rPr>
                <w:rFonts w:ascii="Sylfaen" w:hAnsi="Sylfaen"/>
              </w:rPr>
            </w:pPr>
            <w:r>
              <w:rPr>
                <w:rFonts w:ascii="Sylfaen" w:hAnsi="Sylfaen"/>
              </w:rPr>
              <w:t>2.  Աջակցություն կամավորակ</w:t>
            </w:r>
            <w:r>
              <w:rPr>
                <w:rFonts w:ascii="Sylfaen" w:hAnsi="Sylfaen"/>
                <w:lang w:val="hy-AM"/>
              </w:rPr>
              <w:t>ա</w:t>
            </w:r>
            <w:r>
              <w:rPr>
                <w:rFonts w:ascii="Sylfaen" w:hAnsi="Sylfaen"/>
              </w:rPr>
              <w:t xml:space="preserve">ն ջոկատների հավաքագրման աշխատանքներին </w:t>
            </w:r>
          </w:p>
        </w:tc>
      </w:tr>
      <w:tr w:rsidR="001356A5" w14:paraId="7C021A0C" w14:textId="77777777" w:rsidTr="006A4F1A">
        <w:trPr>
          <w:trHeight w:val="260"/>
        </w:trPr>
        <w:tc>
          <w:tcPr>
            <w:tcW w:w="0" w:type="auto"/>
          </w:tcPr>
          <w:p w14:paraId="6C80E9AB" w14:textId="77777777" w:rsidR="001356A5" w:rsidRDefault="001356A5" w:rsidP="006A4F1A">
            <w:pPr>
              <w:jc w:val="both"/>
              <w:rPr>
                <w:rFonts w:ascii="Sylfaen" w:hAnsi="Sylfaen"/>
              </w:rPr>
            </w:pPr>
          </w:p>
        </w:tc>
        <w:tc>
          <w:tcPr>
            <w:tcW w:w="0" w:type="auto"/>
          </w:tcPr>
          <w:p w14:paraId="28913A3C" w14:textId="77777777" w:rsidR="001356A5" w:rsidRDefault="001356A5" w:rsidP="006A4F1A">
            <w:pPr>
              <w:jc w:val="both"/>
              <w:rPr>
                <w:rFonts w:ascii="Sylfaen" w:hAnsi="Sylfaen"/>
              </w:rPr>
            </w:pPr>
            <w:r>
              <w:rPr>
                <w:rFonts w:ascii="Sylfaen" w:hAnsi="Sylfaen"/>
              </w:rPr>
              <w:t>Ցուցանիշ</w:t>
            </w:r>
          </w:p>
        </w:tc>
        <w:tc>
          <w:tcPr>
            <w:tcW w:w="0" w:type="auto"/>
          </w:tcPr>
          <w:p w14:paraId="6673E60A"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74CEA19" w14:textId="77777777" w:rsidR="001356A5" w:rsidRDefault="001356A5" w:rsidP="006A4F1A">
            <w:pPr>
              <w:jc w:val="both"/>
              <w:rPr>
                <w:rFonts w:ascii="Sylfaen" w:hAnsi="Sylfaen"/>
              </w:rPr>
            </w:pPr>
            <w:r>
              <w:rPr>
                <w:rFonts w:ascii="Sylfaen" w:hAnsi="Sylfaen"/>
              </w:rPr>
              <w:t>Թիրախային արժեքներ</w:t>
            </w:r>
          </w:p>
          <w:p w14:paraId="2CBD7A1B" w14:textId="77777777" w:rsidR="001356A5" w:rsidRDefault="001356A5" w:rsidP="006A4F1A">
            <w:pPr>
              <w:jc w:val="both"/>
              <w:rPr>
                <w:rFonts w:ascii="Sylfaen" w:hAnsi="Sylfaen"/>
              </w:rPr>
            </w:pPr>
          </w:p>
        </w:tc>
      </w:tr>
      <w:tr w:rsidR="001356A5" w14:paraId="5EFE0D24" w14:textId="77777777" w:rsidTr="006A4F1A">
        <w:trPr>
          <w:trHeight w:val="260"/>
        </w:trPr>
        <w:tc>
          <w:tcPr>
            <w:tcW w:w="0" w:type="auto"/>
          </w:tcPr>
          <w:p w14:paraId="77AE400F" w14:textId="77777777" w:rsidR="001356A5" w:rsidRDefault="001356A5" w:rsidP="006A4F1A">
            <w:pPr>
              <w:jc w:val="both"/>
              <w:rPr>
                <w:rFonts w:ascii="Sylfaen" w:hAnsi="Sylfaen"/>
              </w:rPr>
            </w:pPr>
          </w:p>
        </w:tc>
        <w:tc>
          <w:tcPr>
            <w:tcW w:w="0" w:type="auto"/>
          </w:tcPr>
          <w:p w14:paraId="72DC6978" w14:textId="77777777" w:rsidR="001356A5" w:rsidRDefault="001356A5" w:rsidP="006A4F1A">
            <w:pPr>
              <w:jc w:val="both"/>
              <w:rPr>
                <w:rFonts w:ascii="Sylfaen" w:hAnsi="Sylfaen"/>
              </w:rPr>
            </w:pPr>
          </w:p>
        </w:tc>
        <w:tc>
          <w:tcPr>
            <w:tcW w:w="0" w:type="auto"/>
          </w:tcPr>
          <w:p w14:paraId="0CC721B3" w14:textId="77777777" w:rsidR="001356A5" w:rsidRDefault="001356A5" w:rsidP="006A4F1A">
            <w:pPr>
              <w:jc w:val="both"/>
              <w:rPr>
                <w:rFonts w:ascii="Sylfaen" w:hAnsi="Sylfaen"/>
              </w:rPr>
            </w:pPr>
            <w:r>
              <w:rPr>
                <w:rFonts w:ascii="Sylfaen" w:hAnsi="Sylfaen"/>
              </w:rPr>
              <w:t>2021</w:t>
            </w:r>
          </w:p>
        </w:tc>
        <w:tc>
          <w:tcPr>
            <w:tcW w:w="0" w:type="auto"/>
          </w:tcPr>
          <w:p w14:paraId="4E64824E" w14:textId="77777777" w:rsidR="001356A5" w:rsidRDefault="001356A5" w:rsidP="006A4F1A">
            <w:pPr>
              <w:jc w:val="both"/>
              <w:rPr>
                <w:rFonts w:ascii="Sylfaen" w:hAnsi="Sylfaen"/>
              </w:rPr>
            </w:pPr>
            <w:r>
              <w:rPr>
                <w:rFonts w:ascii="Sylfaen" w:hAnsi="Sylfaen"/>
              </w:rPr>
              <w:t>2022</w:t>
            </w:r>
          </w:p>
        </w:tc>
        <w:tc>
          <w:tcPr>
            <w:tcW w:w="0" w:type="auto"/>
          </w:tcPr>
          <w:p w14:paraId="00E7BF9C" w14:textId="77777777" w:rsidR="001356A5" w:rsidRDefault="001356A5" w:rsidP="006A4F1A">
            <w:pPr>
              <w:jc w:val="both"/>
              <w:rPr>
                <w:rFonts w:ascii="Sylfaen" w:hAnsi="Sylfaen"/>
              </w:rPr>
            </w:pPr>
            <w:r>
              <w:rPr>
                <w:rFonts w:ascii="Sylfaen" w:hAnsi="Sylfaen"/>
              </w:rPr>
              <w:t>2023</w:t>
            </w:r>
          </w:p>
        </w:tc>
        <w:tc>
          <w:tcPr>
            <w:tcW w:w="0" w:type="auto"/>
          </w:tcPr>
          <w:p w14:paraId="55AE6BE8" w14:textId="77777777" w:rsidR="001356A5" w:rsidRDefault="001356A5" w:rsidP="006A4F1A">
            <w:pPr>
              <w:jc w:val="both"/>
              <w:rPr>
                <w:rFonts w:ascii="Sylfaen" w:hAnsi="Sylfaen"/>
              </w:rPr>
            </w:pPr>
            <w:r>
              <w:rPr>
                <w:rFonts w:ascii="Sylfaen" w:hAnsi="Sylfaen"/>
              </w:rPr>
              <w:t>2024</w:t>
            </w:r>
          </w:p>
        </w:tc>
        <w:tc>
          <w:tcPr>
            <w:tcW w:w="0" w:type="auto"/>
          </w:tcPr>
          <w:p w14:paraId="1F6E91E1" w14:textId="77777777" w:rsidR="001356A5" w:rsidRDefault="001356A5" w:rsidP="006A4F1A">
            <w:pPr>
              <w:jc w:val="both"/>
              <w:rPr>
                <w:rFonts w:ascii="Sylfaen" w:hAnsi="Sylfaen"/>
              </w:rPr>
            </w:pPr>
            <w:r>
              <w:rPr>
                <w:rFonts w:ascii="Sylfaen" w:hAnsi="Sylfaen"/>
              </w:rPr>
              <w:t>2025</w:t>
            </w:r>
          </w:p>
        </w:tc>
        <w:tc>
          <w:tcPr>
            <w:tcW w:w="0" w:type="auto"/>
          </w:tcPr>
          <w:p w14:paraId="6FDF2792" w14:textId="77777777" w:rsidR="001356A5" w:rsidRPr="00F50A38" w:rsidRDefault="001356A5" w:rsidP="006A4F1A">
            <w:pPr>
              <w:jc w:val="both"/>
              <w:rPr>
                <w:rFonts w:ascii="Sylfaen" w:hAnsi="Sylfaen"/>
                <w:lang w:val="hy-AM"/>
              </w:rPr>
            </w:pPr>
            <w:r>
              <w:rPr>
                <w:rFonts w:ascii="Sylfaen" w:hAnsi="Sylfaen"/>
              </w:rPr>
              <w:t>202</w:t>
            </w:r>
            <w:r>
              <w:rPr>
                <w:rFonts w:ascii="Sylfaen" w:hAnsi="Sylfaen"/>
                <w:lang w:val="hy-AM"/>
              </w:rPr>
              <w:t>6</w:t>
            </w:r>
          </w:p>
        </w:tc>
      </w:tr>
      <w:tr w:rsidR="001356A5" w14:paraId="2E3FA806" w14:textId="77777777" w:rsidTr="006A4F1A">
        <w:trPr>
          <w:trHeight w:val="260"/>
        </w:trPr>
        <w:tc>
          <w:tcPr>
            <w:tcW w:w="0" w:type="auto"/>
          </w:tcPr>
          <w:p w14:paraId="534AF6B8" w14:textId="77777777" w:rsidR="001356A5" w:rsidRDefault="001356A5" w:rsidP="006A4F1A">
            <w:pPr>
              <w:jc w:val="both"/>
              <w:rPr>
                <w:rFonts w:ascii="Sylfaen" w:hAnsi="Sylfaen"/>
              </w:rPr>
            </w:pPr>
          </w:p>
        </w:tc>
        <w:tc>
          <w:tcPr>
            <w:tcW w:w="0" w:type="auto"/>
          </w:tcPr>
          <w:p w14:paraId="7DE7C61C" w14:textId="77777777" w:rsidR="001356A5" w:rsidRDefault="001356A5" w:rsidP="006A4F1A">
            <w:pPr>
              <w:jc w:val="both"/>
              <w:rPr>
                <w:rFonts w:ascii="Sylfaen" w:hAnsi="Sylfaen"/>
              </w:rPr>
            </w:pPr>
            <w:r>
              <w:rPr>
                <w:rFonts w:ascii="Sylfaen" w:hAnsi="Sylfaen"/>
              </w:rPr>
              <w:t xml:space="preserve"> Կարգավիճակ</w:t>
            </w:r>
          </w:p>
        </w:tc>
        <w:tc>
          <w:tcPr>
            <w:tcW w:w="0" w:type="auto"/>
            <w:gridSpan w:val="6"/>
          </w:tcPr>
          <w:p w14:paraId="3FA81523" w14:textId="77777777" w:rsidR="001356A5" w:rsidRDefault="001356A5" w:rsidP="006A4F1A">
            <w:pPr>
              <w:jc w:val="both"/>
              <w:rPr>
                <w:rFonts w:ascii="Sylfaen" w:hAnsi="Sylfaen"/>
              </w:rPr>
            </w:pPr>
            <w:r>
              <w:rPr>
                <w:rFonts w:ascii="Sylfaen" w:hAnsi="Sylfaen"/>
              </w:rPr>
              <w:t>Կատարվում է</w:t>
            </w:r>
          </w:p>
        </w:tc>
      </w:tr>
      <w:tr w:rsidR="001356A5" w14:paraId="049DE2F9" w14:textId="77777777" w:rsidTr="006A4F1A">
        <w:trPr>
          <w:trHeight w:val="291"/>
        </w:trPr>
        <w:tc>
          <w:tcPr>
            <w:tcW w:w="0" w:type="auto"/>
          </w:tcPr>
          <w:p w14:paraId="5B1DAC85"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1C7048F4" w14:textId="77777777" w:rsidR="001356A5" w:rsidRPr="00C23465" w:rsidRDefault="001356A5" w:rsidP="006A4F1A">
            <w:pPr>
              <w:jc w:val="both"/>
              <w:rPr>
                <w:rFonts w:ascii="Sylfaen" w:hAnsi="Sylfaen"/>
              </w:rPr>
            </w:pPr>
            <w:r>
              <w:rPr>
                <w:rFonts w:ascii="Sylfaen" w:hAnsi="Sylfaen"/>
              </w:rPr>
              <w:t>Համայնքում բնակվող զինապարտ քաղաքացիների գրանցամատյանի վարում</w:t>
            </w:r>
          </w:p>
          <w:p w14:paraId="1AAB7BEE" w14:textId="77777777" w:rsidR="001356A5" w:rsidRPr="00D7556F" w:rsidRDefault="001356A5" w:rsidP="006A4F1A">
            <w:pPr>
              <w:pStyle w:val="ListParagraph"/>
              <w:numPr>
                <w:ilvl w:val="0"/>
                <w:numId w:val="61"/>
              </w:numPr>
              <w:jc w:val="both"/>
              <w:rPr>
                <w:rFonts w:ascii="Sylfaen" w:hAnsi="Sylfaen"/>
              </w:rPr>
            </w:pPr>
            <w:r w:rsidRPr="00C23465">
              <w:rPr>
                <w:rFonts w:ascii="Sylfaen" w:hAnsi="Sylfaen" w:cs="Sylfaen"/>
              </w:rPr>
              <w:t>Համայնքի բոլոր բնակավայրերում ապրող զինապարտների մասին տեղեկատվության պարբերաբար թարմացում:</w:t>
            </w:r>
          </w:p>
          <w:p w14:paraId="3FBE1148" w14:textId="77777777" w:rsidR="001356A5" w:rsidRDefault="001356A5" w:rsidP="006A4F1A">
            <w:pPr>
              <w:jc w:val="both"/>
              <w:rPr>
                <w:rFonts w:ascii="Sylfaen" w:hAnsi="Sylfaen"/>
              </w:rPr>
            </w:pPr>
            <w:r>
              <w:rPr>
                <w:rFonts w:ascii="Sylfaen" w:hAnsi="Sylfaen"/>
              </w:rPr>
              <w:t>Աջակցություն կամավորակն ջոկատների հավաքագրման աշխատանքներին</w:t>
            </w:r>
          </w:p>
          <w:p w14:paraId="79A9DD5B" w14:textId="77777777" w:rsidR="001356A5" w:rsidRPr="00D7556F" w:rsidRDefault="001356A5" w:rsidP="006A4F1A">
            <w:pPr>
              <w:pStyle w:val="ListParagraph"/>
              <w:numPr>
                <w:ilvl w:val="0"/>
                <w:numId w:val="62"/>
              </w:numPr>
              <w:jc w:val="both"/>
              <w:rPr>
                <w:rFonts w:ascii="Sylfaen" w:hAnsi="Sylfaen"/>
              </w:rPr>
            </w:pPr>
            <w:r>
              <w:rPr>
                <w:rFonts w:ascii="Sylfaen" w:hAnsi="Sylfaen"/>
              </w:rPr>
              <w:t>Ջոկատի հավաքագրման վերաբերյալ հայտարարության տարածում։</w:t>
            </w:r>
          </w:p>
        </w:tc>
      </w:tr>
      <w:tr w:rsidR="001356A5" w14:paraId="025FC1A9" w14:textId="77777777" w:rsidTr="006A4F1A">
        <w:trPr>
          <w:trHeight w:val="309"/>
        </w:trPr>
        <w:tc>
          <w:tcPr>
            <w:tcW w:w="0" w:type="auto"/>
          </w:tcPr>
          <w:p w14:paraId="38192820"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382519E9" w14:textId="77777777" w:rsidR="001356A5" w:rsidRDefault="001356A5" w:rsidP="006A4F1A">
            <w:pPr>
              <w:jc w:val="both"/>
              <w:rPr>
                <w:rFonts w:ascii="Sylfaen" w:hAnsi="Sylfaen"/>
              </w:rPr>
            </w:pPr>
            <w:r>
              <w:rPr>
                <w:rFonts w:ascii="Sylfaen" w:hAnsi="Sylfaen"/>
              </w:rPr>
              <w:t>800,000 ՀՀ դրամ</w:t>
            </w:r>
          </w:p>
        </w:tc>
      </w:tr>
      <w:tr w:rsidR="001356A5" w14:paraId="3C5DD18C" w14:textId="77777777" w:rsidTr="006A4F1A">
        <w:trPr>
          <w:trHeight w:val="309"/>
        </w:trPr>
        <w:tc>
          <w:tcPr>
            <w:tcW w:w="0" w:type="auto"/>
          </w:tcPr>
          <w:p w14:paraId="2E9524D9"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2AB35202" w14:textId="77777777" w:rsidR="001356A5" w:rsidRDefault="001356A5" w:rsidP="006A4F1A">
            <w:pPr>
              <w:jc w:val="both"/>
              <w:rPr>
                <w:rFonts w:ascii="Sylfaen" w:hAnsi="Sylfaen"/>
              </w:rPr>
            </w:pPr>
          </w:p>
        </w:tc>
      </w:tr>
      <w:tr w:rsidR="001356A5" w14:paraId="260D8290" w14:textId="77777777" w:rsidTr="006A4F1A">
        <w:trPr>
          <w:trHeight w:val="291"/>
        </w:trPr>
        <w:tc>
          <w:tcPr>
            <w:tcW w:w="0" w:type="auto"/>
          </w:tcPr>
          <w:p w14:paraId="763CB1E3"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11813CFD" w14:textId="77777777" w:rsidR="001356A5" w:rsidRDefault="001356A5" w:rsidP="006A4F1A">
            <w:pPr>
              <w:jc w:val="both"/>
              <w:rPr>
                <w:rFonts w:ascii="Sylfaen" w:hAnsi="Sylfaen"/>
              </w:rPr>
            </w:pPr>
          </w:p>
        </w:tc>
      </w:tr>
      <w:tr w:rsidR="001356A5" w14:paraId="6387E6BD" w14:textId="77777777" w:rsidTr="006A4F1A">
        <w:trPr>
          <w:trHeight w:val="328"/>
        </w:trPr>
        <w:tc>
          <w:tcPr>
            <w:tcW w:w="0" w:type="auto"/>
          </w:tcPr>
          <w:p w14:paraId="6F56A12E"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69725DDD" w14:textId="77777777" w:rsidR="001356A5" w:rsidRDefault="001356A5" w:rsidP="006A4F1A">
            <w:pPr>
              <w:jc w:val="both"/>
              <w:rPr>
                <w:rFonts w:ascii="Sylfaen" w:hAnsi="Sylfaen"/>
              </w:rPr>
            </w:pPr>
            <w:r>
              <w:rPr>
                <w:rFonts w:ascii="Sylfaen" w:hAnsi="Sylfaen"/>
              </w:rPr>
              <w:t>ՀՀ և ԼՂՀ բնակիչները</w:t>
            </w:r>
          </w:p>
        </w:tc>
      </w:tr>
      <w:tr w:rsidR="001356A5" w14:paraId="7BBA4716" w14:textId="77777777" w:rsidTr="006A4F1A">
        <w:trPr>
          <w:trHeight w:val="328"/>
        </w:trPr>
        <w:tc>
          <w:tcPr>
            <w:tcW w:w="0" w:type="auto"/>
          </w:tcPr>
          <w:p w14:paraId="6FABB95F"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29F3741D" w14:textId="77777777" w:rsidR="001356A5" w:rsidRDefault="001356A5" w:rsidP="006A4F1A">
            <w:pPr>
              <w:jc w:val="both"/>
              <w:rPr>
                <w:rFonts w:ascii="Sylfaen" w:hAnsi="Sylfaen"/>
              </w:rPr>
            </w:pPr>
            <w:r>
              <w:rPr>
                <w:rFonts w:ascii="Sylfaen" w:hAnsi="Sylfaen"/>
              </w:rPr>
              <w:t>2021-2026թթ.</w:t>
            </w:r>
          </w:p>
        </w:tc>
      </w:tr>
    </w:tbl>
    <w:p w14:paraId="34460CEE" w14:textId="77777777" w:rsidR="001356A5" w:rsidRDefault="001356A5" w:rsidP="001356A5">
      <w:pPr>
        <w:rPr>
          <w:rFonts w:ascii="Sylfaen" w:hAnsi="Sylfaen"/>
          <w:b/>
        </w:rPr>
      </w:pPr>
    </w:p>
    <w:p w14:paraId="7E6ADCB3" w14:textId="77777777" w:rsidR="001356A5" w:rsidRDefault="001356A5" w:rsidP="001356A5">
      <w:pPr>
        <w:widowControl w:val="0"/>
        <w:autoSpaceDE w:val="0"/>
        <w:autoSpaceDN w:val="0"/>
        <w:adjustRightInd w:val="0"/>
        <w:spacing w:after="120"/>
        <w:jc w:val="center"/>
        <w:rPr>
          <w:rFonts w:ascii="Sylfaen" w:hAnsi="Sylfaen" w:cs="Sylfaen"/>
          <w:b/>
        </w:rPr>
      </w:pPr>
      <w:r w:rsidRPr="00D50C07">
        <w:rPr>
          <w:rFonts w:ascii="Sylfaen" w:hAnsi="Sylfaen" w:cs="Sylfaen"/>
          <w:b/>
        </w:rPr>
        <w:t>Աղետների ռիսկերի նվազեցման և արտակարգ իրավիճակներում բնակչության պաշտպանութան միջոցառումների իրականացում</w:t>
      </w:r>
    </w:p>
    <w:tbl>
      <w:tblPr>
        <w:tblStyle w:val="TableGrid"/>
        <w:tblW w:w="10363" w:type="dxa"/>
        <w:tblInd w:w="-34" w:type="dxa"/>
        <w:tblLook w:val="04A0" w:firstRow="1" w:lastRow="0" w:firstColumn="1" w:lastColumn="0" w:noHBand="0" w:noVBand="1"/>
      </w:tblPr>
      <w:tblGrid>
        <w:gridCol w:w="2619"/>
        <w:gridCol w:w="2273"/>
        <w:gridCol w:w="1811"/>
        <w:gridCol w:w="732"/>
        <w:gridCol w:w="732"/>
        <w:gridCol w:w="732"/>
        <w:gridCol w:w="732"/>
        <w:gridCol w:w="732"/>
      </w:tblGrid>
      <w:tr w:rsidR="001356A5" w14:paraId="2AAD7B1D" w14:textId="77777777" w:rsidTr="006A4F1A">
        <w:trPr>
          <w:trHeight w:val="940"/>
        </w:trPr>
        <w:tc>
          <w:tcPr>
            <w:tcW w:w="0" w:type="auto"/>
          </w:tcPr>
          <w:p w14:paraId="64A1C1DA"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2C96A7BB" w14:textId="77777777" w:rsidR="001356A5" w:rsidRDefault="001356A5" w:rsidP="006A4F1A">
            <w:pPr>
              <w:jc w:val="both"/>
              <w:rPr>
                <w:rFonts w:ascii="Sylfaen" w:hAnsi="Sylfaen"/>
              </w:rPr>
            </w:pPr>
            <w:r w:rsidRPr="00DA346C">
              <w:rPr>
                <w:rFonts w:ascii="Sylfaen" w:hAnsi="Sylfaen" w:cs="Sylfaen"/>
              </w:rPr>
              <w:t>Աղետների ռիսկերի նվազեցման և արտակարգ իրավիճակներում բնակչության պաշտպանութան միջոցառումների իրականացում</w:t>
            </w:r>
          </w:p>
        </w:tc>
      </w:tr>
      <w:tr w:rsidR="001356A5" w14:paraId="37E02717" w14:textId="77777777" w:rsidTr="006A4F1A">
        <w:trPr>
          <w:trHeight w:val="309"/>
        </w:trPr>
        <w:tc>
          <w:tcPr>
            <w:tcW w:w="0" w:type="auto"/>
          </w:tcPr>
          <w:p w14:paraId="5C58DAA1" w14:textId="77777777" w:rsidR="001356A5" w:rsidRDefault="001356A5" w:rsidP="006A4F1A">
            <w:pPr>
              <w:jc w:val="both"/>
              <w:rPr>
                <w:rFonts w:ascii="Sylfaen" w:hAnsi="Sylfaen"/>
              </w:rPr>
            </w:pPr>
          </w:p>
        </w:tc>
        <w:tc>
          <w:tcPr>
            <w:tcW w:w="0" w:type="auto"/>
            <w:gridSpan w:val="7"/>
          </w:tcPr>
          <w:p w14:paraId="57C83D2F" w14:textId="77777777" w:rsidR="001356A5" w:rsidRDefault="001356A5" w:rsidP="006A4F1A">
            <w:pPr>
              <w:jc w:val="both"/>
              <w:rPr>
                <w:rFonts w:ascii="Sylfaen" w:hAnsi="Sylfaen"/>
              </w:rPr>
            </w:pPr>
          </w:p>
        </w:tc>
      </w:tr>
      <w:tr w:rsidR="001356A5" w14:paraId="3C73954D" w14:textId="77777777" w:rsidTr="006A4F1A">
        <w:trPr>
          <w:trHeight w:val="119"/>
        </w:trPr>
        <w:tc>
          <w:tcPr>
            <w:tcW w:w="0" w:type="auto"/>
            <w:vMerge w:val="restart"/>
          </w:tcPr>
          <w:p w14:paraId="2D48703A" w14:textId="77777777" w:rsidR="001356A5" w:rsidRDefault="001356A5" w:rsidP="006A4F1A">
            <w:pPr>
              <w:jc w:val="both"/>
              <w:rPr>
                <w:rFonts w:ascii="Sylfaen" w:hAnsi="Sylfaen"/>
              </w:rPr>
            </w:pPr>
            <w:r>
              <w:rPr>
                <w:rFonts w:ascii="Sylfaen" w:hAnsi="Sylfaen"/>
              </w:rPr>
              <w:t xml:space="preserve">Ծրագրի միջանկյալ </w:t>
            </w:r>
            <w:r>
              <w:rPr>
                <w:rFonts w:ascii="Sylfaen" w:hAnsi="Sylfaen"/>
              </w:rPr>
              <w:lastRenderedPageBreak/>
              <w:t>արդյունքենր</w:t>
            </w:r>
          </w:p>
        </w:tc>
        <w:tc>
          <w:tcPr>
            <w:tcW w:w="0" w:type="auto"/>
            <w:gridSpan w:val="7"/>
          </w:tcPr>
          <w:p w14:paraId="4F0636DD"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lastRenderedPageBreak/>
              <w:t xml:space="preserve">1. </w:t>
            </w:r>
            <w:r>
              <w:rPr>
                <w:rFonts w:ascii="Sylfaen" w:hAnsi="Sylfaen"/>
              </w:rPr>
              <w:t>Համայնքի բնակավայրերում ապաստարանների առկայություն</w:t>
            </w:r>
          </w:p>
        </w:tc>
      </w:tr>
      <w:tr w:rsidR="001356A5" w14:paraId="31D26FAC" w14:textId="77777777" w:rsidTr="006A4F1A">
        <w:trPr>
          <w:trHeight w:val="266"/>
        </w:trPr>
        <w:tc>
          <w:tcPr>
            <w:tcW w:w="0" w:type="auto"/>
            <w:vMerge/>
          </w:tcPr>
          <w:p w14:paraId="39337CB8" w14:textId="77777777" w:rsidR="001356A5" w:rsidRDefault="001356A5" w:rsidP="006A4F1A">
            <w:pPr>
              <w:jc w:val="both"/>
              <w:rPr>
                <w:rFonts w:ascii="Sylfaen" w:hAnsi="Sylfaen"/>
              </w:rPr>
            </w:pPr>
          </w:p>
        </w:tc>
        <w:tc>
          <w:tcPr>
            <w:tcW w:w="0" w:type="auto"/>
          </w:tcPr>
          <w:p w14:paraId="07447F35" w14:textId="77777777" w:rsidR="001356A5" w:rsidRDefault="001356A5" w:rsidP="006A4F1A">
            <w:pPr>
              <w:jc w:val="both"/>
              <w:rPr>
                <w:rFonts w:ascii="Sylfaen" w:hAnsi="Sylfaen"/>
              </w:rPr>
            </w:pPr>
            <w:r>
              <w:rPr>
                <w:rFonts w:ascii="Sylfaen" w:hAnsi="Sylfaen"/>
              </w:rPr>
              <w:t>Ցուցանիշ</w:t>
            </w:r>
          </w:p>
        </w:tc>
        <w:tc>
          <w:tcPr>
            <w:tcW w:w="0" w:type="auto"/>
          </w:tcPr>
          <w:p w14:paraId="69D0B7FE"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72F7DC5" w14:textId="77777777" w:rsidR="001356A5" w:rsidRDefault="001356A5" w:rsidP="006A4F1A">
            <w:pPr>
              <w:jc w:val="both"/>
              <w:rPr>
                <w:rFonts w:ascii="Sylfaen" w:hAnsi="Sylfaen"/>
              </w:rPr>
            </w:pPr>
            <w:r>
              <w:rPr>
                <w:rFonts w:ascii="Sylfaen" w:hAnsi="Sylfaen"/>
              </w:rPr>
              <w:t>Թիրախային արժեքներ</w:t>
            </w:r>
          </w:p>
          <w:p w14:paraId="43F890A9" w14:textId="77777777" w:rsidR="001356A5" w:rsidRDefault="001356A5" w:rsidP="006A4F1A">
            <w:pPr>
              <w:jc w:val="both"/>
              <w:rPr>
                <w:rFonts w:ascii="Sylfaen" w:hAnsi="Sylfaen"/>
              </w:rPr>
            </w:pPr>
          </w:p>
        </w:tc>
      </w:tr>
      <w:tr w:rsidR="001356A5" w14:paraId="1B74A334" w14:textId="77777777" w:rsidTr="006A4F1A">
        <w:trPr>
          <w:trHeight w:val="260"/>
        </w:trPr>
        <w:tc>
          <w:tcPr>
            <w:tcW w:w="0" w:type="auto"/>
            <w:vMerge/>
          </w:tcPr>
          <w:p w14:paraId="7112EFE0" w14:textId="77777777" w:rsidR="001356A5" w:rsidRDefault="001356A5" w:rsidP="006A4F1A">
            <w:pPr>
              <w:jc w:val="both"/>
              <w:rPr>
                <w:rFonts w:ascii="Sylfaen" w:hAnsi="Sylfaen"/>
              </w:rPr>
            </w:pPr>
          </w:p>
        </w:tc>
        <w:tc>
          <w:tcPr>
            <w:tcW w:w="0" w:type="auto"/>
          </w:tcPr>
          <w:p w14:paraId="7E894EC5" w14:textId="77777777" w:rsidR="001356A5" w:rsidRDefault="001356A5" w:rsidP="006A4F1A">
            <w:pPr>
              <w:jc w:val="both"/>
              <w:rPr>
                <w:rFonts w:ascii="Sylfaen" w:hAnsi="Sylfaen"/>
              </w:rPr>
            </w:pPr>
          </w:p>
        </w:tc>
        <w:tc>
          <w:tcPr>
            <w:tcW w:w="0" w:type="auto"/>
          </w:tcPr>
          <w:p w14:paraId="749FD912" w14:textId="77777777" w:rsidR="001356A5" w:rsidRDefault="001356A5" w:rsidP="006A4F1A">
            <w:pPr>
              <w:jc w:val="both"/>
              <w:rPr>
                <w:rFonts w:ascii="Sylfaen" w:hAnsi="Sylfaen"/>
              </w:rPr>
            </w:pPr>
            <w:r>
              <w:rPr>
                <w:rFonts w:ascii="Sylfaen" w:hAnsi="Sylfaen"/>
              </w:rPr>
              <w:t>2021</w:t>
            </w:r>
          </w:p>
        </w:tc>
        <w:tc>
          <w:tcPr>
            <w:tcW w:w="0" w:type="auto"/>
          </w:tcPr>
          <w:p w14:paraId="33576AF8" w14:textId="77777777" w:rsidR="001356A5" w:rsidRDefault="001356A5" w:rsidP="006A4F1A">
            <w:pPr>
              <w:jc w:val="both"/>
              <w:rPr>
                <w:rFonts w:ascii="Sylfaen" w:hAnsi="Sylfaen"/>
              </w:rPr>
            </w:pPr>
            <w:r>
              <w:rPr>
                <w:rFonts w:ascii="Sylfaen" w:hAnsi="Sylfaen"/>
              </w:rPr>
              <w:t>2022</w:t>
            </w:r>
          </w:p>
        </w:tc>
        <w:tc>
          <w:tcPr>
            <w:tcW w:w="0" w:type="auto"/>
          </w:tcPr>
          <w:p w14:paraId="3BAF876F" w14:textId="77777777" w:rsidR="001356A5" w:rsidRDefault="001356A5" w:rsidP="006A4F1A">
            <w:pPr>
              <w:jc w:val="both"/>
              <w:rPr>
                <w:rFonts w:ascii="Sylfaen" w:hAnsi="Sylfaen"/>
              </w:rPr>
            </w:pPr>
            <w:r>
              <w:rPr>
                <w:rFonts w:ascii="Sylfaen" w:hAnsi="Sylfaen"/>
              </w:rPr>
              <w:t>2023</w:t>
            </w:r>
          </w:p>
        </w:tc>
        <w:tc>
          <w:tcPr>
            <w:tcW w:w="0" w:type="auto"/>
          </w:tcPr>
          <w:p w14:paraId="57EB70E9" w14:textId="77777777" w:rsidR="001356A5" w:rsidRDefault="001356A5" w:rsidP="006A4F1A">
            <w:pPr>
              <w:jc w:val="both"/>
              <w:rPr>
                <w:rFonts w:ascii="Sylfaen" w:hAnsi="Sylfaen"/>
              </w:rPr>
            </w:pPr>
            <w:r>
              <w:rPr>
                <w:rFonts w:ascii="Sylfaen" w:hAnsi="Sylfaen"/>
              </w:rPr>
              <w:t>2024</w:t>
            </w:r>
          </w:p>
        </w:tc>
        <w:tc>
          <w:tcPr>
            <w:tcW w:w="0" w:type="auto"/>
          </w:tcPr>
          <w:p w14:paraId="7E576E56" w14:textId="77777777" w:rsidR="001356A5" w:rsidRDefault="001356A5" w:rsidP="006A4F1A">
            <w:pPr>
              <w:jc w:val="both"/>
              <w:rPr>
                <w:rFonts w:ascii="Sylfaen" w:hAnsi="Sylfaen"/>
              </w:rPr>
            </w:pPr>
            <w:r>
              <w:rPr>
                <w:rFonts w:ascii="Sylfaen" w:hAnsi="Sylfaen"/>
              </w:rPr>
              <w:t>2025</w:t>
            </w:r>
          </w:p>
        </w:tc>
        <w:tc>
          <w:tcPr>
            <w:tcW w:w="0" w:type="auto"/>
          </w:tcPr>
          <w:p w14:paraId="7B30D552" w14:textId="77777777" w:rsidR="001356A5" w:rsidRDefault="001356A5" w:rsidP="006A4F1A">
            <w:pPr>
              <w:jc w:val="both"/>
              <w:rPr>
                <w:rFonts w:ascii="Sylfaen" w:hAnsi="Sylfaen"/>
              </w:rPr>
            </w:pPr>
            <w:r>
              <w:rPr>
                <w:rFonts w:ascii="Sylfaen" w:hAnsi="Sylfaen"/>
              </w:rPr>
              <w:t>2026</w:t>
            </w:r>
          </w:p>
        </w:tc>
      </w:tr>
      <w:tr w:rsidR="001356A5" w14:paraId="49AA7341" w14:textId="77777777" w:rsidTr="006A4F1A">
        <w:trPr>
          <w:trHeight w:val="260"/>
        </w:trPr>
        <w:tc>
          <w:tcPr>
            <w:tcW w:w="0" w:type="auto"/>
            <w:vMerge/>
          </w:tcPr>
          <w:p w14:paraId="64A5B178" w14:textId="77777777" w:rsidR="001356A5" w:rsidRDefault="001356A5" w:rsidP="006A4F1A">
            <w:pPr>
              <w:jc w:val="both"/>
              <w:rPr>
                <w:rFonts w:ascii="Sylfaen" w:hAnsi="Sylfaen"/>
              </w:rPr>
            </w:pPr>
          </w:p>
        </w:tc>
        <w:tc>
          <w:tcPr>
            <w:tcW w:w="0" w:type="auto"/>
          </w:tcPr>
          <w:p w14:paraId="43962F8C" w14:textId="77777777" w:rsidR="001356A5" w:rsidRDefault="001356A5" w:rsidP="006A4F1A">
            <w:pPr>
              <w:jc w:val="both"/>
              <w:rPr>
                <w:rFonts w:ascii="Sylfaen" w:hAnsi="Sylfaen"/>
              </w:rPr>
            </w:pPr>
            <w:r>
              <w:rPr>
                <w:rFonts w:ascii="Sylfaen" w:hAnsi="Sylfaen"/>
              </w:rPr>
              <w:t>Կարգավիճակ</w:t>
            </w:r>
          </w:p>
        </w:tc>
        <w:tc>
          <w:tcPr>
            <w:tcW w:w="0" w:type="auto"/>
          </w:tcPr>
          <w:p w14:paraId="73AAD75C" w14:textId="77777777" w:rsidR="001356A5" w:rsidRDefault="001356A5" w:rsidP="006A4F1A">
            <w:pPr>
              <w:jc w:val="center"/>
              <w:rPr>
                <w:rFonts w:ascii="Sylfaen" w:hAnsi="Sylfaen"/>
              </w:rPr>
            </w:pPr>
            <w:r>
              <w:rPr>
                <w:rFonts w:ascii="Sylfaen" w:hAnsi="Sylfaen"/>
              </w:rPr>
              <w:t>չկան</w:t>
            </w:r>
          </w:p>
        </w:tc>
        <w:tc>
          <w:tcPr>
            <w:tcW w:w="0" w:type="auto"/>
            <w:gridSpan w:val="5"/>
          </w:tcPr>
          <w:p w14:paraId="7C14EBE4" w14:textId="77777777" w:rsidR="001356A5" w:rsidRDefault="001356A5" w:rsidP="006A4F1A">
            <w:pPr>
              <w:jc w:val="center"/>
              <w:rPr>
                <w:rFonts w:ascii="Sylfaen" w:hAnsi="Sylfaen"/>
              </w:rPr>
            </w:pPr>
            <w:r>
              <w:rPr>
                <w:rFonts w:ascii="Sylfaen" w:hAnsi="Sylfaen"/>
              </w:rPr>
              <w:t>Կան</w:t>
            </w:r>
          </w:p>
        </w:tc>
      </w:tr>
      <w:tr w:rsidR="001356A5" w14:paraId="2A975A02" w14:textId="77777777" w:rsidTr="006A4F1A">
        <w:trPr>
          <w:trHeight w:val="84"/>
        </w:trPr>
        <w:tc>
          <w:tcPr>
            <w:tcW w:w="0" w:type="auto"/>
            <w:vMerge/>
          </w:tcPr>
          <w:p w14:paraId="2B144DF8" w14:textId="77777777" w:rsidR="001356A5" w:rsidRDefault="001356A5" w:rsidP="006A4F1A">
            <w:pPr>
              <w:jc w:val="both"/>
              <w:rPr>
                <w:rFonts w:ascii="Sylfaen" w:hAnsi="Sylfaen"/>
              </w:rPr>
            </w:pPr>
          </w:p>
        </w:tc>
        <w:tc>
          <w:tcPr>
            <w:tcW w:w="0" w:type="auto"/>
            <w:gridSpan w:val="7"/>
          </w:tcPr>
          <w:p w14:paraId="44FFF644" w14:textId="77777777" w:rsidR="001356A5" w:rsidRPr="00C113EC" w:rsidRDefault="001356A5" w:rsidP="006A4F1A">
            <w:pPr>
              <w:widowControl w:val="0"/>
              <w:autoSpaceDE w:val="0"/>
              <w:autoSpaceDN w:val="0"/>
              <w:adjustRightInd w:val="0"/>
              <w:spacing w:after="120"/>
              <w:rPr>
                <w:rFonts w:ascii="Sylfaen" w:hAnsi="Sylfaen" w:cs="Sylfaen"/>
              </w:rPr>
            </w:pPr>
            <w:r w:rsidRPr="00C113EC">
              <w:rPr>
                <w:rFonts w:ascii="Sylfaen" w:hAnsi="Sylfaen"/>
              </w:rPr>
              <w:t>2.</w:t>
            </w:r>
            <w:r>
              <w:rPr>
                <w:rFonts w:ascii="Sylfaen" w:hAnsi="Sylfaen" w:cs="Sylfaen"/>
              </w:rPr>
              <w:t xml:space="preserve"> Համայնքում քաղաքացիական շտաբի առկայություն</w:t>
            </w:r>
          </w:p>
        </w:tc>
      </w:tr>
      <w:tr w:rsidR="001356A5" w14:paraId="280A8FDB" w14:textId="77777777" w:rsidTr="006A4F1A">
        <w:trPr>
          <w:trHeight w:val="260"/>
        </w:trPr>
        <w:tc>
          <w:tcPr>
            <w:tcW w:w="0" w:type="auto"/>
            <w:vMerge/>
          </w:tcPr>
          <w:p w14:paraId="0B64C743" w14:textId="77777777" w:rsidR="001356A5" w:rsidRDefault="001356A5" w:rsidP="006A4F1A">
            <w:pPr>
              <w:jc w:val="both"/>
              <w:rPr>
                <w:rFonts w:ascii="Sylfaen" w:hAnsi="Sylfaen"/>
              </w:rPr>
            </w:pPr>
          </w:p>
        </w:tc>
        <w:tc>
          <w:tcPr>
            <w:tcW w:w="0" w:type="auto"/>
          </w:tcPr>
          <w:p w14:paraId="343D0239" w14:textId="77777777" w:rsidR="001356A5" w:rsidRDefault="001356A5" w:rsidP="006A4F1A">
            <w:pPr>
              <w:jc w:val="both"/>
              <w:rPr>
                <w:rFonts w:ascii="Sylfaen" w:hAnsi="Sylfaen"/>
              </w:rPr>
            </w:pPr>
            <w:r>
              <w:rPr>
                <w:rFonts w:ascii="Sylfaen" w:hAnsi="Sylfaen"/>
              </w:rPr>
              <w:t>Ցուցանիշ</w:t>
            </w:r>
          </w:p>
        </w:tc>
        <w:tc>
          <w:tcPr>
            <w:tcW w:w="0" w:type="auto"/>
          </w:tcPr>
          <w:p w14:paraId="238B16FB"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29FD5F98" w14:textId="77777777" w:rsidR="001356A5" w:rsidRDefault="001356A5" w:rsidP="006A4F1A">
            <w:pPr>
              <w:jc w:val="both"/>
              <w:rPr>
                <w:rFonts w:ascii="Sylfaen" w:hAnsi="Sylfaen"/>
              </w:rPr>
            </w:pPr>
            <w:r>
              <w:rPr>
                <w:rFonts w:ascii="Sylfaen" w:hAnsi="Sylfaen"/>
              </w:rPr>
              <w:t>Թիրախային արժեքներ</w:t>
            </w:r>
          </w:p>
          <w:p w14:paraId="78491DD6" w14:textId="77777777" w:rsidR="001356A5" w:rsidRDefault="001356A5" w:rsidP="006A4F1A">
            <w:pPr>
              <w:jc w:val="both"/>
              <w:rPr>
                <w:rFonts w:ascii="Sylfaen" w:hAnsi="Sylfaen"/>
              </w:rPr>
            </w:pPr>
          </w:p>
        </w:tc>
      </w:tr>
      <w:tr w:rsidR="001356A5" w14:paraId="247C5C47" w14:textId="77777777" w:rsidTr="006A4F1A">
        <w:trPr>
          <w:trHeight w:val="260"/>
        </w:trPr>
        <w:tc>
          <w:tcPr>
            <w:tcW w:w="0" w:type="auto"/>
            <w:vMerge/>
          </w:tcPr>
          <w:p w14:paraId="383D9ACD" w14:textId="77777777" w:rsidR="001356A5" w:rsidRDefault="001356A5" w:rsidP="006A4F1A">
            <w:pPr>
              <w:jc w:val="both"/>
              <w:rPr>
                <w:rFonts w:ascii="Sylfaen" w:hAnsi="Sylfaen"/>
              </w:rPr>
            </w:pPr>
          </w:p>
        </w:tc>
        <w:tc>
          <w:tcPr>
            <w:tcW w:w="0" w:type="auto"/>
          </w:tcPr>
          <w:p w14:paraId="2E6886F0" w14:textId="77777777" w:rsidR="001356A5" w:rsidRDefault="001356A5" w:rsidP="006A4F1A">
            <w:pPr>
              <w:jc w:val="both"/>
              <w:rPr>
                <w:rFonts w:ascii="Sylfaen" w:hAnsi="Sylfaen"/>
              </w:rPr>
            </w:pPr>
          </w:p>
        </w:tc>
        <w:tc>
          <w:tcPr>
            <w:tcW w:w="0" w:type="auto"/>
          </w:tcPr>
          <w:p w14:paraId="7B0D5E34" w14:textId="77777777" w:rsidR="001356A5" w:rsidRDefault="001356A5" w:rsidP="006A4F1A">
            <w:pPr>
              <w:jc w:val="both"/>
              <w:rPr>
                <w:rFonts w:ascii="Sylfaen" w:hAnsi="Sylfaen"/>
              </w:rPr>
            </w:pPr>
            <w:r>
              <w:rPr>
                <w:rFonts w:ascii="Sylfaen" w:hAnsi="Sylfaen"/>
              </w:rPr>
              <w:t>2021</w:t>
            </w:r>
          </w:p>
        </w:tc>
        <w:tc>
          <w:tcPr>
            <w:tcW w:w="0" w:type="auto"/>
          </w:tcPr>
          <w:p w14:paraId="4AE3F9DC" w14:textId="77777777" w:rsidR="001356A5" w:rsidRDefault="001356A5" w:rsidP="006A4F1A">
            <w:pPr>
              <w:jc w:val="both"/>
              <w:rPr>
                <w:rFonts w:ascii="Sylfaen" w:hAnsi="Sylfaen"/>
              </w:rPr>
            </w:pPr>
            <w:r>
              <w:rPr>
                <w:rFonts w:ascii="Sylfaen" w:hAnsi="Sylfaen"/>
              </w:rPr>
              <w:t>2022</w:t>
            </w:r>
          </w:p>
        </w:tc>
        <w:tc>
          <w:tcPr>
            <w:tcW w:w="0" w:type="auto"/>
          </w:tcPr>
          <w:p w14:paraId="26F54843" w14:textId="77777777" w:rsidR="001356A5" w:rsidRDefault="001356A5" w:rsidP="006A4F1A">
            <w:pPr>
              <w:jc w:val="both"/>
              <w:rPr>
                <w:rFonts w:ascii="Sylfaen" w:hAnsi="Sylfaen"/>
              </w:rPr>
            </w:pPr>
            <w:r>
              <w:rPr>
                <w:rFonts w:ascii="Sylfaen" w:hAnsi="Sylfaen"/>
              </w:rPr>
              <w:t>2023</w:t>
            </w:r>
          </w:p>
        </w:tc>
        <w:tc>
          <w:tcPr>
            <w:tcW w:w="0" w:type="auto"/>
          </w:tcPr>
          <w:p w14:paraId="2AE1F5ED" w14:textId="77777777" w:rsidR="001356A5" w:rsidRDefault="001356A5" w:rsidP="006A4F1A">
            <w:pPr>
              <w:jc w:val="both"/>
              <w:rPr>
                <w:rFonts w:ascii="Sylfaen" w:hAnsi="Sylfaen"/>
              </w:rPr>
            </w:pPr>
            <w:r>
              <w:rPr>
                <w:rFonts w:ascii="Sylfaen" w:hAnsi="Sylfaen"/>
              </w:rPr>
              <w:t>2024</w:t>
            </w:r>
          </w:p>
        </w:tc>
        <w:tc>
          <w:tcPr>
            <w:tcW w:w="0" w:type="auto"/>
          </w:tcPr>
          <w:p w14:paraId="39A458CB" w14:textId="77777777" w:rsidR="001356A5" w:rsidRDefault="001356A5" w:rsidP="006A4F1A">
            <w:pPr>
              <w:jc w:val="both"/>
              <w:rPr>
                <w:rFonts w:ascii="Sylfaen" w:hAnsi="Sylfaen"/>
              </w:rPr>
            </w:pPr>
            <w:r>
              <w:rPr>
                <w:rFonts w:ascii="Sylfaen" w:hAnsi="Sylfaen"/>
              </w:rPr>
              <w:t>2025</w:t>
            </w:r>
          </w:p>
        </w:tc>
        <w:tc>
          <w:tcPr>
            <w:tcW w:w="0" w:type="auto"/>
          </w:tcPr>
          <w:p w14:paraId="70EF3976" w14:textId="77777777" w:rsidR="001356A5" w:rsidRDefault="001356A5" w:rsidP="006A4F1A">
            <w:pPr>
              <w:jc w:val="both"/>
              <w:rPr>
                <w:rFonts w:ascii="Sylfaen" w:hAnsi="Sylfaen"/>
              </w:rPr>
            </w:pPr>
            <w:r>
              <w:rPr>
                <w:rFonts w:ascii="Sylfaen" w:hAnsi="Sylfaen"/>
              </w:rPr>
              <w:t>2026</w:t>
            </w:r>
          </w:p>
        </w:tc>
      </w:tr>
      <w:tr w:rsidR="001356A5" w14:paraId="035A1139" w14:textId="77777777" w:rsidTr="006A4F1A">
        <w:trPr>
          <w:trHeight w:val="260"/>
        </w:trPr>
        <w:tc>
          <w:tcPr>
            <w:tcW w:w="0" w:type="auto"/>
            <w:vMerge/>
          </w:tcPr>
          <w:p w14:paraId="51ECE5BC" w14:textId="77777777" w:rsidR="001356A5" w:rsidRDefault="001356A5" w:rsidP="006A4F1A">
            <w:pPr>
              <w:jc w:val="both"/>
              <w:rPr>
                <w:rFonts w:ascii="Sylfaen" w:hAnsi="Sylfaen"/>
              </w:rPr>
            </w:pPr>
          </w:p>
        </w:tc>
        <w:tc>
          <w:tcPr>
            <w:tcW w:w="0" w:type="auto"/>
          </w:tcPr>
          <w:p w14:paraId="08364441" w14:textId="77777777" w:rsidR="001356A5" w:rsidRDefault="001356A5" w:rsidP="006A4F1A">
            <w:pPr>
              <w:jc w:val="both"/>
              <w:rPr>
                <w:rFonts w:ascii="Sylfaen" w:hAnsi="Sylfaen"/>
              </w:rPr>
            </w:pPr>
            <w:r>
              <w:rPr>
                <w:rFonts w:ascii="Sylfaen" w:hAnsi="Sylfaen"/>
              </w:rPr>
              <w:t>Կարգավիճակ</w:t>
            </w:r>
          </w:p>
        </w:tc>
        <w:tc>
          <w:tcPr>
            <w:tcW w:w="0" w:type="auto"/>
            <w:gridSpan w:val="6"/>
          </w:tcPr>
          <w:p w14:paraId="24E514C2" w14:textId="77777777" w:rsidR="001356A5" w:rsidRDefault="001356A5" w:rsidP="006A4F1A">
            <w:pPr>
              <w:tabs>
                <w:tab w:val="center" w:pos="797"/>
              </w:tabs>
              <w:jc w:val="both"/>
              <w:rPr>
                <w:rFonts w:ascii="Sylfaen" w:hAnsi="Sylfaen"/>
              </w:rPr>
            </w:pPr>
            <w:r>
              <w:rPr>
                <w:rFonts w:ascii="Sylfaen" w:hAnsi="Sylfaen"/>
              </w:rPr>
              <w:t>Գոյություն ունի</w:t>
            </w:r>
          </w:p>
        </w:tc>
      </w:tr>
      <w:tr w:rsidR="001356A5" w14:paraId="22BC7109" w14:textId="77777777" w:rsidTr="006A4F1A">
        <w:trPr>
          <w:trHeight w:val="260"/>
        </w:trPr>
        <w:tc>
          <w:tcPr>
            <w:tcW w:w="0" w:type="auto"/>
            <w:vMerge/>
          </w:tcPr>
          <w:p w14:paraId="31537AC5" w14:textId="77777777" w:rsidR="001356A5" w:rsidRDefault="001356A5" w:rsidP="006A4F1A">
            <w:pPr>
              <w:jc w:val="both"/>
              <w:rPr>
                <w:rFonts w:ascii="Sylfaen" w:hAnsi="Sylfaen"/>
              </w:rPr>
            </w:pPr>
          </w:p>
        </w:tc>
        <w:tc>
          <w:tcPr>
            <w:tcW w:w="0" w:type="auto"/>
            <w:gridSpan w:val="7"/>
          </w:tcPr>
          <w:p w14:paraId="6A99A0D8" w14:textId="77777777" w:rsidR="001356A5" w:rsidRDefault="001356A5" w:rsidP="006A4F1A">
            <w:pPr>
              <w:jc w:val="both"/>
              <w:rPr>
                <w:rFonts w:ascii="Sylfaen" w:hAnsi="Sylfaen"/>
              </w:rPr>
            </w:pPr>
            <w:r>
              <w:rPr>
                <w:rFonts w:ascii="Sylfaen" w:hAnsi="Sylfaen"/>
              </w:rPr>
              <w:t>3. Համայնքի ՔՊ մարմինների՝ քաղաքացիական պաշտպանությ</w:t>
            </w:r>
            <w:r>
              <w:rPr>
                <w:rFonts w:ascii="Sylfaen" w:hAnsi="Sylfaen"/>
                <w:lang w:val="hy-AM"/>
              </w:rPr>
              <w:t>ա</w:t>
            </w:r>
            <w:r>
              <w:rPr>
                <w:rFonts w:ascii="Sylfaen" w:hAnsi="Sylfaen"/>
              </w:rPr>
              <w:t>ն հմտությունների տիրապետում</w:t>
            </w:r>
          </w:p>
        </w:tc>
      </w:tr>
      <w:tr w:rsidR="001356A5" w14:paraId="4F7EF023" w14:textId="77777777" w:rsidTr="006A4F1A">
        <w:trPr>
          <w:trHeight w:val="260"/>
        </w:trPr>
        <w:tc>
          <w:tcPr>
            <w:tcW w:w="0" w:type="auto"/>
            <w:vMerge/>
          </w:tcPr>
          <w:p w14:paraId="324935B2" w14:textId="77777777" w:rsidR="001356A5" w:rsidRDefault="001356A5" w:rsidP="006A4F1A">
            <w:pPr>
              <w:jc w:val="both"/>
              <w:rPr>
                <w:rFonts w:ascii="Sylfaen" w:hAnsi="Sylfaen"/>
              </w:rPr>
            </w:pPr>
          </w:p>
        </w:tc>
        <w:tc>
          <w:tcPr>
            <w:tcW w:w="0" w:type="auto"/>
          </w:tcPr>
          <w:p w14:paraId="3D9DB5D2" w14:textId="77777777" w:rsidR="001356A5" w:rsidRDefault="001356A5" w:rsidP="006A4F1A">
            <w:pPr>
              <w:jc w:val="both"/>
              <w:rPr>
                <w:rFonts w:ascii="Sylfaen" w:hAnsi="Sylfaen"/>
              </w:rPr>
            </w:pPr>
            <w:r>
              <w:rPr>
                <w:rFonts w:ascii="Sylfaen" w:hAnsi="Sylfaen"/>
              </w:rPr>
              <w:t>Ցուցանիշ</w:t>
            </w:r>
          </w:p>
        </w:tc>
        <w:tc>
          <w:tcPr>
            <w:tcW w:w="0" w:type="auto"/>
          </w:tcPr>
          <w:p w14:paraId="6655100E" w14:textId="77777777" w:rsidR="001356A5" w:rsidRDefault="001356A5" w:rsidP="006A4F1A">
            <w:pPr>
              <w:jc w:val="both"/>
              <w:rPr>
                <w:rFonts w:ascii="Sylfaen" w:hAnsi="Sylfaen"/>
              </w:rPr>
            </w:pPr>
            <w:r>
              <w:rPr>
                <w:rFonts w:ascii="Sylfaen" w:hAnsi="Sylfaen"/>
              </w:rPr>
              <w:t>2021</w:t>
            </w:r>
          </w:p>
        </w:tc>
        <w:tc>
          <w:tcPr>
            <w:tcW w:w="0" w:type="auto"/>
          </w:tcPr>
          <w:p w14:paraId="6855CFF6" w14:textId="77777777" w:rsidR="001356A5" w:rsidRDefault="001356A5" w:rsidP="006A4F1A">
            <w:pPr>
              <w:jc w:val="both"/>
              <w:rPr>
                <w:rFonts w:ascii="Sylfaen" w:hAnsi="Sylfaen"/>
              </w:rPr>
            </w:pPr>
            <w:r>
              <w:rPr>
                <w:rFonts w:ascii="Sylfaen" w:hAnsi="Sylfaen"/>
              </w:rPr>
              <w:t>2022</w:t>
            </w:r>
          </w:p>
        </w:tc>
        <w:tc>
          <w:tcPr>
            <w:tcW w:w="0" w:type="auto"/>
          </w:tcPr>
          <w:p w14:paraId="3F17F944" w14:textId="77777777" w:rsidR="001356A5" w:rsidRDefault="001356A5" w:rsidP="006A4F1A">
            <w:pPr>
              <w:jc w:val="both"/>
              <w:rPr>
                <w:rFonts w:ascii="Sylfaen" w:hAnsi="Sylfaen"/>
              </w:rPr>
            </w:pPr>
            <w:r>
              <w:rPr>
                <w:rFonts w:ascii="Sylfaen" w:hAnsi="Sylfaen"/>
              </w:rPr>
              <w:t>2023</w:t>
            </w:r>
          </w:p>
        </w:tc>
        <w:tc>
          <w:tcPr>
            <w:tcW w:w="0" w:type="auto"/>
          </w:tcPr>
          <w:p w14:paraId="15C28AEF" w14:textId="77777777" w:rsidR="001356A5" w:rsidRDefault="001356A5" w:rsidP="006A4F1A">
            <w:pPr>
              <w:jc w:val="both"/>
              <w:rPr>
                <w:rFonts w:ascii="Sylfaen" w:hAnsi="Sylfaen"/>
              </w:rPr>
            </w:pPr>
            <w:r>
              <w:rPr>
                <w:rFonts w:ascii="Sylfaen" w:hAnsi="Sylfaen"/>
              </w:rPr>
              <w:t>2024</w:t>
            </w:r>
          </w:p>
        </w:tc>
        <w:tc>
          <w:tcPr>
            <w:tcW w:w="0" w:type="auto"/>
          </w:tcPr>
          <w:p w14:paraId="6358B582" w14:textId="77777777" w:rsidR="001356A5" w:rsidRDefault="001356A5" w:rsidP="006A4F1A">
            <w:pPr>
              <w:jc w:val="both"/>
              <w:rPr>
                <w:rFonts w:ascii="Sylfaen" w:hAnsi="Sylfaen"/>
              </w:rPr>
            </w:pPr>
            <w:r>
              <w:rPr>
                <w:rFonts w:ascii="Sylfaen" w:hAnsi="Sylfaen"/>
              </w:rPr>
              <w:t>2025</w:t>
            </w:r>
          </w:p>
        </w:tc>
        <w:tc>
          <w:tcPr>
            <w:tcW w:w="0" w:type="auto"/>
          </w:tcPr>
          <w:p w14:paraId="5D382F64" w14:textId="77777777" w:rsidR="001356A5" w:rsidRDefault="001356A5" w:rsidP="006A4F1A">
            <w:pPr>
              <w:jc w:val="both"/>
              <w:rPr>
                <w:rFonts w:ascii="Sylfaen" w:hAnsi="Sylfaen"/>
              </w:rPr>
            </w:pPr>
            <w:r>
              <w:rPr>
                <w:rFonts w:ascii="Sylfaen" w:hAnsi="Sylfaen"/>
              </w:rPr>
              <w:t>2026</w:t>
            </w:r>
          </w:p>
        </w:tc>
      </w:tr>
      <w:tr w:rsidR="001356A5" w14:paraId="5879FEE2" w14:textId="77777777" w:rsidTr="006A4F1A">
        <w:trPr>
          <w:trHeight w:val="260"/>
        </w:trPr>
        <w:tc>
          <w:tcPr>
            <w:tcW w:w="0" w:type="auto"/>
            <w:vMerge/>
          </w:tcPr>
          <w:p w14:paraId="53CF3C44" w14:textId="77777777" w:rsidR="001356A5" w:rsidRDefault="001356A5" w:rsidP="006A4F1A">
            <w:pPr>
              <w:jc w:val="both"/>
              <w:rPr>
                <w:rFonts w:ascii="Sylfaen" w:hAnsi="Sylfaen"/>
              </w:rPr>
            </w:pPr>
          </w:p>
        </w:tc>
        <w:tc>
          <w:tcPr>
            <w:tcW w:w="0" w:type="auto"/>
          </w:tcPr>
          <w:p w14:paraId="5047D677" w14:textId="77777777" w:rsidR="001356A5" w:rsidRDefault="001356A5" w:rsidP="006A4F1A">
            <w:pPr>
              <w:jc w:val="both"/>
              <w:rPr>
                <w:rFonts w:ascii="Sylfaen" w:hAnsi="Sylfaen"/>
              </w:rPr>
            </w:pPr>
          </w:p>
        </w:tc>
        <w:tc>
          <w:tcPr>
            <w:tcW w:w="0" w:type="auto"/>
          </w:tcPr>
          <w:p w14:paraId="6EFB844B" w14:textId="77777777" w:rsidR="001356A5" w:rsidRDefault="001356A5" w:rsidP="006A4F1A">
            <w:pPr>
              <w:jc w:val="both"/>
              <w:rPr>
                <w:rFonts w:ascii="Sylfaen" w:hAnsi="Sylfaen"/>
              </w:rPr>
            </w:pPr>
          </w:p>
        </w:tc>
        <w:tc>
          <w:tcPr>
            <w:tcW w:w="0" w:type="auto"/>
          </w:tcPr>
          <w:p w14:paraId="420F351F" w14:textId="77777777" w:rsidR="001356A5" w:rsidRDefault="001356A5" w:rsidP="006A4F1A">
            <w:pPr>
              <w:jc w:val="both"/>
              <w:rPr>
                <w:rFonts w:ascii="Sylfaen" w:hAnsi="Sylfaen"/>
              </w:rPr>
            </w:pPr>
          </w:p>
        </w:tc>
        <w:tc>
          <w:tcPr>
            <w:tcW w:w="0" w:type="auto"/>
          </w:tcPr>
          <w:p w14:paraId="5C75B41C" w14:textId="77777777" w:rsidR="001356A5" w:rsidRDefault="001356A5" w:rsidP="006A4F1A">
            <w:pPr>
              <w:jc w:val="both"/>
              <w:rPr>
                <w:rFonts w:ascii="Sylfaen" w:hAnsi="Sylfaen"/>
              </w:rPr>
            </w:pPr>
          </w:p>
        </w:tc>
        <w:tc>
          <w:tcPr>
            <w:tcW w:w="0" w:type="auto"/>
          </w:tcPr>
          <w:p w14:paraId="2A8B8BD0" w14:textId="77777777" w:rsidR="001356A5" w:rsidRDefault="001356A5" w:rsidP="006A4F1A">
            <w:pPr>
              <w:jc w:val="both"/>
              <w:rPr>
                <w:rFonts w:ascii="Sylfaen" w:hAnsi="Sylfaen"/>
              </w:rPr>
            </w:pPr>
          </w:p>
        </w:tc>
        <w:tc>
          <w:tcPr>
            <w:tcW w:w="0" w:type="auto"/>
          </w:tcPr>
          <w:p w14:paraId="467F64C8" w14:textId="77777777" w:rsidR="001356A5" w:rsidRDefault="001356A5" w:rsidP="006A4F1A">
            <w:pPr>
              <w:jc w:val="both"/>
              <w:rPr>
                <w:rFonts w:ascii="Sylfaen" w:hAnsi="Sylfaen"/>
              </w:rPr>
            </w:pPr>
          </w:p>
        </w:tc>
        <w:tc>
          <w:tcPr>
            <w:tcW w:w="0" w:type="auto"/>
          </w:tcPr>
          <w:p w14:paraId="204A2BAB" w14:textId="77777777" w:rsidR="001356A5" w:rsidRDefault="001356A5" w:rsidP="006A4F1A">
            <w:pPr>
              <w:jc w:val="both"/>
              <w:rPr>
                <w:rFonts w:ascii="Sylfaen" w:hAnsi="Sylfaen"/>
              </w:rPr>
            </w:pPr>
          </w:p>
        </w:tc>
      </w:tr>
      <w:tr w:rsidR="001356A5" w14:paraId="72EAC54D" w14:textId="77777777" w:rsidTr="006A4F1A">
        <w:trPr>
          <w:trHeight w:val="260"/>
        </w:trPr>
        <w:tc>
          <w:tcPr>
            <w:tcW w:w="0" w:type="auto"/>
            <w:vMerge/>
          </w:tcPr>
          <w:p w14:paraId="5B34140B" w14:textId="77777777" w:rsidR="001356A5" w:rsidRDefault="001356A5" w:rsidP="006A4F1A">
            <w:pPr>
              <w:jc w:val="both"/>
              <w:rPr>
                <w:rFonts w:ascii="Sylfaen" w:hAnsi="Sylfaen"/>
              </w:rPr>
            </w:pPr>
          </w:p>
        </w:tc>
        <w:tc>
          <w:tcPr>
            <w:tcW w:w="0" w:type="auto"/>
          </w:tcPr>
          <w:p w14:paraId="77F1D212" w14:textId="77777777" w:rsidR="001356A5" w:rsidRDefault="001356A5" w:rsidP="006A4F1A">
            <w:pPr>
              <w:jc w:val="both"/>
              <w:rPr>
                <w:rFonts w:ascii="Sylfaen" w:hAnsi="Sylfaen"/>
              </w:rPr>
            </w:pPr>
            <w:r>
              <w:rPr>
                <w:rFonts w:ascii="Sylfaen" w:hAnsi="Sylfaen"/>
              </w:rPr>
              <w:t>Հմտությունների մակարդակը</w:t>
            </w:r>
          </w:p>
        </w:tc>
        <w:tc>
          <w:tcPr>
            <w:tcW w:w="0" w:type="auto"/>
          </w:tcPr>
          <w:p w14:paraId="1314E1D8" w14:textId="77777777" w:rsidR="001356A5" w:rsidRDefault="001356A5" w:rsidP="006A4F1A">
            <w:pPr>
              <w:jc w:val="both"/>
              <w:rPr>
                <w:rFonts w:ascii="Sylfaen" w:hAnsi="Sylfaen"/>
              </w:rPr>
            </w:pPr>
            <w:r>
              <w:rPr>
                <w:rFonts w:ascii="Sylfaen" w:hAnsi="Sylfaen"/>
              </w:rPr>
              <w:t>Բավարար</w:t>
            </w:r>
          </w:p>
        </w:tc>
        <w:tc>
          <w:tcPr>
            <w:tcW w:w="0" w:type="auto"/>
            <w:gridSpan w:val="5"/>
          </w:tcPr>
          <w:p w14:paraId="2328E520" w14:textId="77777777" w:rsidR="001356A5" w:rsidRDefault="001356A5" w:rsidP="006A4F1A">
            <w:pPr>
              <w:jc w:val="both"/>
              <w:rPr>
                <w:rFonts w:ascii="Sylfaen" w:hAnsi="Sylfaen"/>
              </w:rPr>
            </w:pPr>
            <w:r>
              <w:rPr>
                <w:rFonts w:ascii="Sylfaen" w:hAnsi="Sylfaen"/>
              </w:rPr>
              <w:t>Բարձր</w:t>
            </w:r>
          </w:p>
        </w:tc>
      </w:tr>
      <w:tr w:rsidR="001356A5" w14:paraId="045C4DAA" w14:textId="77777777" w:rsidTr="006A4F1A">
        <w:trPr>
          <w:trHeight w:val="291"/>
        </w:trPr>
        <w:tc>
          <w:tcPr>
            <w:tcW w:w="0" w:type="auto"/>
          </w:tcPr>
          <w:p w14:paraId="33A02285"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2159126C" w14:textId="77777777" w:rsidR="001356A5" w:rsidRDefault="001356A5" w:rsidP="006A4F1A">
            <w:pPr>
              <w:jc w:val="both"/>
              <w:rPr>
                <w:rFonts w:ascii="Sylfaen" w:hAnsi="Sylfaen"/>
              </w:rPr>
            </w:pPr>
            <w:r>
              <w:rPr>
                <w:rFonts w:ascii="Sylfaen" w:hAnsi="Sylfaen"/>
              </w:rPr>
              <w:t>Համայնքի բնակավայրերում ապաստարանների առկայություն</w:t>
            </w:r>
          </w:p>
          <w:p w14:paraId="7124855C" w14:textId="77777777" w:rsidR="001356A5" w:rsidRPr="00FD74EC" w:rsidRDefault="001356A5" w:rsidP="006A4F1A">
            <w:pPr>
              <w:pStyle w:val="ListParagraph"/>
              <w:numPr>
                <w:ilvl w:val="0"/>
                <w:numId w:val="63"/>
              </w:numPr>
              <w:jc w:val="both"/>
              <w:rPr>
                <w:rFonts w:ascii="Sylfaen" w:hAnsi="Sylfaen"/>
              </w:rPr>
            </w:pPr>
            <w:r>
              <w:rPr>
                <w:rFonts w:ascii="Sylfaen" w:hAnsi="Sylfaen"/>
              </w:rPr>
              <w:t>Համայնքի բնակավայրերի ապաստարանների և թաքստոցների համար կիրառվող շինությունների կարգավիճակի հստակեցում,</w:t>
            </w:r>
          </w:p>
          <w:p w14:paraId="211D093E" w14:textId="77777777" w:rsidR="001356A5" w:rsidRDefault="001356A5" w:rsidP="006A4F1A">
            <w:pPr>
              <w:jc w:val="both"/>
              <w:rPr>
                <w:rFonts w:ascii="Sylfaen" w:hAnsi="Sylfaen" w:cs="Sylfaen"/>
              </w:rPr>
            </w:pPr>
            <w:r>
              <w:rPr>
                <w:rFonts w:ascii="Sylfaen" w:hAnsi="Sylfaen" w:cs="Sylfaen"/>
              </w:rPr>
              <w:t>Համայնքում քաղաքացիական շտաբի առկայություն</w:t>
            </w:r>
          </w:p>
          <w:p w14:paraId="71F85BDF" w14:textId="77777777" w:rsidR="001356A5" w:rsidRPr="00FD74EC" w:rsidRDefault="001356A5" w:rsidP="006A4F1A">
            <w:pPr>
              <w:pStyle w:val="ListParagraph"/>
              <w:numPr>
                <w:ilvl w:val="0"/>
                <w:numId w:val="64"/>
              </w:numPr>
              <w:jc w:val="both"/>
              <w:rPr>
                <w:rFonts w:ascii="Sylfaen" w:hAnsi="Sylfaen" w:cs="Sylfaen"/>
              </w:rPr>
            </w:pPr>
            <w:r>
              <w:rPr>
                <w:rFonts w:ascii="Sylfaen" w:hAnsi="Sylfaen" w:cs="Sylfaen"/>
              </w:rPr>
              <w:t>Նոր քաղաքացիական պաշտպանության պլանի կազմում, որի շրջանակներում կհստակեցվեն քաղաքացիական պաշտպանության մարմինները</w:t>
            </w:r>
          </w:p>
          <w:p w14:paraId="5FE97DBC" w14:textId="77777777" w:rsidR="001356A5" w:rsidRDefault="001356A5" w:rsidP="006A4F1A">
            <w:pPr>
              <w:jc w:val="both"/>
              <w:rPr>
                <w:rFonts w:ascii="Sylfaen" w:hAnsi="Sylfaen"/>
              </w:rPr>
            </w:pPr>
            <w:r>
              <w:rPr>
                <w:rFonts w:ascii="Sylfaen" w:hAnsi="Sylfaen"/>
              </w:rPr>
              <w:t>Համայնքի ՔՊ մարմինների՝ քաղաքացիական պաշտպանութայն հմտությունների տիրապետում</w:t>
            </w:r>
          </w:p>
          <w:p w14:paraId="1B897BBA" w14:textId="77777777" w:rsidR="001356A5" w:rsidRPr="00FD74EC" w:rsidRDefault="001356A5" w:rsidP="006A4F1A">
            <w:pPr>
              <w:pStyle w:val="ListParagraph"/>
              <w:numPr>
                <w:ilvl w:val="0"/>
                <w:numId w:val="65"/>
              </w:numPr>
              <w:jc w:val="both"/>
              <w:rPr>
                <w:rFonts w:ascii="Sylfaen" w:hAnsi="Sylfaen"/>
              </w:rPr>
            </w:pPr>
            <w:r>
              <w:rPr>
                <w:rFonts w:ascii="Sylfaen" w:hAnsi="Sylfaen"/>
              </w:rPr>
              <w:t>Քաղաքացիական պաշտպանության հմտությունների բարձրացման ուղղված դասընթացների անցկացում։</w:t>
            </w:r>
          </w:p>
        </w:tc>
      </w:tr>
      <w:tr w:rsidR="001356A5" w14:paraId="7EAC7543" w14:textId="77777777" w:rsidTr="006A4F1A">
        <w:trPr>
          <w:trHeight w:val="309"/>
        </w:trPr>
        <w:tc>
          <w:tcPr>
            <w:tcW w:w="0" w:type="auto"/>
          </w:tcPr>
          <w:p w14:paraId="641C23FC"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269D615A" w14:textId="77777777" w:rsidR="001356A5" w:rsidRDefault="001356A5" w:rsidP="006A4F1A">
            <w:pPr>
              <w:jc w:val="both"/>
              <w:rPr>
                <w:rFonts w:ascii="Sylfaen" w:hAnsi="Sylfaen"/>
              </w:rPr>
            </w:pPr>
            <w:r>
              <w:rPr>
                <w:rFonts w:ascii="Sylfaen" w:hAnsi="Sylfaen"/>
              </w:rPr>
              <w:t>2,000,000 ՀՀ դրամ</w:t>
            </w:r>
          </w:p>
        </w:tc>
      </w:tr>
      <w:tr w:rsidR="001356A5" w14:paraId="74515319" w14:textId="77777777" w:rsidTr="006A4F1A">
        <w:trPr>
          <w:trHeight w:val="309"/>
        </w:trPr>
        <w:tc>
          <w:tcPr>
            <w:tcW w:w="0" w:type="auto"/>
          </w:tcPr>
          <w:p w14:paraId="391B74B1"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6D586CC2" w14:textId="77777777" w:rsidR="001356A5" w:rsidRDefault="001356A5" w:rsidP="006A4F1A">
            <w:pPr>
              <w:jc w:val="both"/>
              <w:rPr>
                <w:rFonts w:ascii="Sylfaen" w:hAnsi="Sylfaen"/>
              </w:rPr>
            </w:pPr>
          </w:p>
        </w:tc>
      </w:tr>
      <w:tr w:rsidR="001356A5" w14:paraId="41CBE4B0" w14:textId="77777777" w:rsidTr="006A4F1A">
        <w:trPr>
          <w:trHeight w:val="291"/>
        </w:trPr>
        <w:tc>
          <w:tcPr>
            <w:tcW w:w="0" w:type="auto"/>
          </w:tcPr>
          <w:p w14:paraId="6EEDD366"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34D3F0DC" w14:textId="77777777" w:rsidR="001356A5" w:rsidRDefault="001356A5" w:rsidP="006A4F1A">
            <w:pPr>
              <w:jc w:val="both"/>
              <w:rPr>
                <w:rFonts w:ascii="Sylfaen" w:hAnsi="Sylfaen"/>
              </w:rPr>
            </w:pPr>
          </w:p>
        </w:tc>
      </w:tr>
      <w:tr w:rsidR="001356A5" w14:paraId="18990DBD" w14:textId="77777777" w:rsidTr="006A4F1A">
        <w:trPr>
          <w:trHeight w:val="328"/>
        </w:trPr>
        <w:tc>
          <w:tcPr>
            <w:tcW w:w="0" w:type="auto"/>
          </w:tcPr>
          <w:p w14:paraId="461119B1"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19136868" w14:textId="77777777" w:rsidR="001356A5" w:rsidRDefault="001356A5" w:rsidP="006A4F1A">
            <w:pPr>
              <w:jc w:val="both"/>
              <w:rPr>
                <w:rFonts w:ascii="Sylfaen" w:hAnsi="Sylfaen"/>
              </w:rPr>
            </w:pPr>
            <w:r>
              <w:rPr>
                <w:rFonts w:ascii="Sylfaen" w:hAnsi="Sylfaen"/>
              </w:rPr>
              <w:t>Ծրագրի շահառուներն են համայնքի բոլոր բնակիչները։</w:t>
            </w:r>
          </w:p>
        </w:tc>
      </w:tr>
      <w:tr w:rsidR="001356A5" w14:paraId="1D09685D" w14:textId="77777777" w:rsidTr="006A4F1A">
        <w:trPr>
          <w:trHeight w:val="328"/>
        </w:trPr>
        <w:tc>
          <w:tcPr>
            <w:tcW w:w="0" w:type="auto"/>
          </w:tcPr>
          <w:p w14:paraId="42B0C8BA"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131162D6" w14:textId="77777777" w:rsidR="001356A5" w:rsidRDefault="001356A5" w:rsidP="006A4F1A">
            <w:pPr>
              <w:jc w:val="both"/>
              <w:rPr>
                <w:rFonts w:ascii="Sylfaen" w:hAnsi="Sylfaen"/>
              </w:rPr>
            </w:pPr>
            <w:r>
              <w:rPr>
                <w:rFonts w:ascii="Sylfaen" w:hAnsi="Sylfaen"/>
              </w:rPr>
              <w:t>2021-2025թթ.</w:t>
            </w:r>
          </w:p>
        </w:tc>
      </w:tr>
    </w:tbl>
    <w:p w14:paraId="0CF5693E" w14:textId="77777777" w:rsidR="001356A5" w:rsidRPr="00D50C07" w:rsidRDefault="001356A5" w:rsidP="001356A5">
      <w:pPr>
        <w:widowControl w:val="0"/>
        <w:autoSpaceDE w:val="0"/>
        <w:autoSpaceDN w:val="0"/>
        <w:adjustRightInd w:val="0"/>
        <w:spacing w:after="120"/>
        <w:rPr>
          <w:rFonts w:ascii="Sylfaen" w:hAnsi="Sylfaen" w:cs="Sylfaen"/>
          <w:b/>
        </w:rPr>
      </w:pPr>
    </w:p>
    <w:p w14:paraId="3DD31E81" w14:textId="77777777" w:rsidR="001356A5" w:rsidRPr="0043183F" w:rsidRDefault="001356A5" w:rsidP="001356A5">
      <w:pPr>
        <w:widowControl w:val="0"/>
        <w:autoSpaceDE w:val="0"/>
        <w:autoSpaceDN w:val="0"/>
        <w:adjustRightInd w:val="0"/>
        <w:spacing w:after="120"/>
        <w:jc w:val="center"/>
        <w:rPr>
          <w:rFonts w:ascii="Sylfaen" w:hAnsi="Sylfaen" w:cs="Sylfaen"/>
          <w:b/>
        </w:rPr>
      </w:pPr>
      <w:r w:rsidRPr="0043183F">
        <w:rPr>
          <w:rFonts w:ascii="Sylfaen" w:hAnsi="Sylfaen" w:cs="Sylfaen"/>
          <w:b/>
        </w:rPr>
        <w:t>Երիտաստարդության խնդիրների լուծմանն ուղղված միջոցառումների իրականացում</w:t>
      </w:r>
    </w:p>
    <w:tbl>
      <w:tblPr>
        <w:tblStyle w:val="TableGrid"/>
        <w:tblW w:w="10363" w:type="dxa"/>
        <w:tblInd w:w="-34" w:type="dxa"/>
        <w:tblLook w:val="04A0" w:firstRow="1" w:lastRow="0" w:firstColumn="1" w:lastColumn="0" w:noHBand="0" w:noVBand="1"/>
      </w:tblPr>
      <w:tblGrid>
        <w:gridCol w:w="2604"/>
        <w:gridCol w:w="2341"/>
        <w:gridCol w:w="1788"/>
        <w:gridCol w:w="726"/>
        <w:gridCol w:w="726"/>
        <w:gridCol w:w="726"/>
        <w:gridCol w:w="726"/>
        <w:gridCol w:w="726"/>
      </w:tblGrid>
      <w:tr w:rsidR="001356A5" w14:paraId="11C21E70" w14:textId="77777777" w:rsidTr="006A4F1A">
        <w:trPr>
          <w:trHeight w:val="940"/>
        </w:trPr>
        <w:tc>
          <w:tcPr>
            <w:tcW w:w="0" w:type="auto"/>
          </w:tcPr>
          <w:p w14:paraId="6746106E"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05F13670" w14:textId="77777777" w:rsidR="001356A5" w:rsidRDefault="001356A5" w:rsidP="006A4F1A">
            <w:pPr>
              <w:jc w:val="both"/>
              <w:rPr>
                <w:rFonts w:ascii="Sylfaen" w:hAnsi="Sylfaen"/>
              </w:rPr>
            </w:pPr>
            <w:r w:rsidRPr="0020489D">
              <w:rPr>
                <w:rFonts w:ascii="Sylfaen" w:hAnsi="Sylfaen" w:cs="Sylfaen"/>
              </w:rPr>
              <w:t>Երիտաստարդության խնդիրների լուծմանն ուղղված միջոցառումների իրականացում</w:t>
            </w:r>
          </w:p>
        </w:tc>
      </w:tr>
      <w:tr w:rsidR="001356A5" w14:paraId="180469FB" w14:textId="77777777" w:rsidTr="006A4F1A">
        <w:trPr>
          <w:trHeight w:val="309"/>
        </w:trPr>
        <w:tc>
          <w:tcPr>
            <w:tcW w:w="0" w:type="auto"/>
          </w:tcPr>
          <w:p w14:paraId="5F16678E" w14:textId="77777777" w:rsidR="001356A5" w:rsidRDefault="001356A5" w:rsidP="006A4F1A">
            <w:pPr>
              <w:jc w:val="both"/>
              <w:rPr>
                <w:rFonts w:ascii="Sylfaen" w:hAnsi="Sylfaen"/>
              </w:rPr>
            </w:pPr>
          </w:p>
        </w:tc>
        <w:tc>
          <w:tcPr>
            <w:tcW w:w="0" w:type="auto"/>
            <w:gridSpan w:val="7"/>
          </w:tcPr>
          <w:p w14:paraId="798FAD9D" w14:textId="77777777" w:rsidR="001356A5" w:rsidRDefault="001356A5" w:rsidP="006A4F1A">
            <w:pPr>
              <w:jc w:val="both"/>
              <w:rPr>
                <w:rFonts w:ascii="Sylfaen" w:hAnsi="Sylfaen"/>
              </w:rPr>
            </w:pPr>
          </w:p>
        </w:tc>
      </w:tr>
      <w:tr w:rsidR="001356A5" w14:paraId="02C0E90C" w14:textId="77777777" w:rsidTr="006A4F1A">
        <w:trPr>
          <w:trHeight w:val="119"/>
        </w:trPr>
        <w:tc>
          <w:tcPr>
            <w:tcW w:w="0" w:type="auto"/>
            <w:vMerge w:val="restart"/>
          </w:tcPr>
          <w:p w14:paraId="7C628517" w14:textId="77777777" w:rsidR="001356A5" w:rsidRDefault="001356A5" w:rsidP="006A4F1A">
            <w:pPr>
              <w:jc w:val="both"/>
              <w:rPr>
                <w:rFonts w:ascii="Sylfaen" w:hAnsi="Sylfaen"/>
              </w:rPr>
            </w:pPr>
            <w:r>
              <w:rPr>
                <w:rFonts w:ascii="Sylfaen" w:hAnsi="Sylfaen"/>
              </w:rPr>
              <w:lastRenderedPageBreak/>
              <w:t>Ծրագրի միջանկյալ արդյունքենր</w:t>
            </w:r>
          </w:p>
        </w:tc>
        <w:tc>
          <w:tcPr>
            <w:tcW w:w="0" w:type="auto"/>
            <w:gridSpan w:val="7"/>
          </w:tcPr>
          <w:p w14:paraId="6A98CB6C"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Երիտասարդության խնդիրներին վերաբերող միջոցառումների քանակի աճ</w:t>
            </w:r>
          </w:p>
        </w:tc>
      </w:tr>
      <w:tr w:rsidR="001356A5" w14:paraId="2AFE2066" w14:textId="77777777" w:rsidTr="006A4F1A">
        <w:trPr>
          <w:trHeight w:val="266"/>
        </w:trPr>
        <w:tc>
          <w:tcPr>
            <w:tcW w:w="0" w:type="auto"/>
            <w:vMerge/>
          </w:tcPr>
          <w:p w14:paraId="3DB919AC" w14:textId="77777777" w:rsidR="001356A5" w:rsidRDefault="001356A5" w:rsidP="006A4F1A">
            <w:pPr>
              <w:jc w:val="both"/>
              <w:rPr>
                <w:rFonts w:ascii="Sylfaen" w:hAnsi="Sylfaen"/>
              </w:rPr>
            </w:pPr>
          </w:p>
        </w:tc>
        <w:tc>
          <w:tcPr>
            <w:tcW w:w="0" w:type="auto"/>
          </w:tcPr>
          <w:p w14:paraId="011AAAB1" w14:textId="77777777" w:rsidR="001356A5" w:rsidRDefault="001356A5" w:rsidP="006A4F1A">
            <w:pPr>
              <w:jc w:val="both"/>
              <w:rPr>
                <w:rFonts w:ascii="Sylfaen" w:hAnsi="Sylfaen"/>
              </w:rPr>
            </w:pPr>
            <w:r>
              <w:rPr>
                <w:rFonts w:ascii="Sylfaen" w:hAnsi="Sylfaen"/>
              </w:rPr>
              <w:t>Ցուցանիշ</w:t>
            </w:r>
          </w:p>
        </w:tc>
        <w:tc>
          <w:tcPr>
            <w:tcW w:w="0" w:type="auto"/>
          </w:tcPr>
          <w:p w14:paraId="7712EC30"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2BFBEDDE" w14:textId="77777777" w:rsidR="001356A5" w:rsidRDefault="001356A5" w:rsidP="006A4F1A">
            <w:pPr>
              <w:jc w:val="both"/>
              <w:rPr>
                <w:rFonts w:ascii="Sylfaen" w:hAnsi="Sylfaen"/>
              </w:rPr>
            </w:pPr>
            <w:r>
              <w:rPr>
                <w:rFonts w:ascii="Sylfaen" w:hAnsi="Sylfaen"/>
              </w:rPr>
              <w:t>Թիրախային արժեքներ</w:t>
            </w:r>
          </w:p>
          <w:p w14:paraId="7AE12966" w14:textId="77777777" w:rsidR="001356A5" w:rsidRDefault="001356A5" w:rsidP="006A4F1A">
            <w:pPr>
              <w:jc w:val="both"/>
              <w:rPr>
                <w:rFonts w:ascii="Sylfaen" w:hAnsi="Sylfaen"/>
              </w:rPr>
            </w:pPr>
          </w:p>
        </w:tc>
      </w:tr>
      <w:tr w:rsidR="001356A5" w14:paraId="42565198" w14:textId="77777777" w:rsidTr="006A4F1A">
        <w:trPr>
          <w:trHeight w:val="260"/>
        </w:trPr>
        <w:tc>
          <w:tcPr>
            <w:tcW w:w="0" w:type="auto"/>
            <w:vMerge/>
          </w:tcPr>
          <w:p w14:paraId="722DA3B9" w14:textId="77777777" w:rsidR="001356A5" w:rsidRDefault="001356A5" w:rsidP="006A4F1A">
            <w:pPr>
              <w:jc w:val="both"/>
              <w:rPr>
                <w:rFonts w:ascii="Sylfaen" w:hAnsi="Sylfaen"/>
              </w:rPr>
            </w:pPr>
          </w:p>
        </w:tc>
        <w:tc>
          <w:tcPr>
            <w:tcW w:w="0" w:type="auto"/>
          </w:tcPr>
          <w:p w14:paraId="5BEED2A9" w14:textId="77777777" w:rsidR="001356A5" w:rsidRDefault="001356A5" w:rsidP="006A4F1A">
            <w:pPr>
              <w:jc w:val="both"/>
              <w:rPr>
                <w:rFonts w:ascii="Sylfaen" w:hAnsi="Sylfaen"/>
              </w:rPr>
            </w:pPr>
          </w:p>
        </w:tc>
        <w:tc>
          <w:tcPr>
            <w:tcW w:w="0" w:type="auto"/>
          </w:tcPr>
          <w:p w14:paraId="7414914E" w14:textId="77777777" w:rsidR="001356A5" w:rsidRDefault="001356A5" w:rsidP="006A4F1A">
            <w:pPr>
              <w:jc w:val="both"/>
              <w:rPr>
                <w:rFonts w:ascii="Sylfaen" w:hAnsi="Sylfaen"/>
              </w:rPr>
            </w:pPr>
            <w:r>
              <w:rPr>
                <w:rFonts w:ascii="Sylfaen" w:hAnsi="Sylfaen"/>
              </w:rPr>
              <w:t>2021</w:t>
            </w:r>
          </w:p>
        </w:tc>
        <w:tc>
          <w:tcPr>
            <w:tcW w:w="0" w:type="auto"/>
          </w:tcPr>
          <w:p w14:paraId="54175D76" w14:textId="77777777" w:rsidR="001356A5" w:rsidRDefault="001356A5" w:rsidP="006A4F1A">
            <w:pPr>
              <w:jc w:val="both"/>
              <w:rPr>
                <w:rFonts w:ascii="Sylfaen" w:hAnsi="Sylfaen"/>
              </w:rPr>
            </w:pPr>
            <w:r>
              <w:rPr>
                <w:rFonts w:ascii="Sylfaen" w:hAnsi="Sylfaen"/>
              </w:rPr>
              <w:t>2022</w:t>
            </w:r>
          </w:p>
        </w:tc>
        <w:tc>
          <w:tcPr>
            <w:tcW w:w="0" w:type="auto"/>
          </w:tcPr>
          <w:p w14:paraId="1F696916" w14:textId="77777777" w:rsidR="001356A5" w:rsidRDefault="001356A5" w:rsidP="006A4F1A">
            <w:pPr>
              <w:jc w:val="both"/>
              <w:rPr>
                <w:rFonts w:ascii="Sylfaen" w:hAnsi="Sylfaen"/>
              </w:rPr>
            </w:pPr>
            <w:r>
              <w:rPr>
                <w:rFonts w:ascii="Sylfaen" w:hAnsi="Sylfaen"/>
              </w:rPr>
              <w:t>2023</w:t>
            </w:r>
          </w:p>
        </w:tc>
        <w:tc>
          <w:tcPr>
            <w:tcW w:w="0" w:type="auto"/>
          </w:tcPr>
          <w:p w14:paraId="29F13614" w14:textId="77777777" w:rsidR="001356A5" w:rsidRDefault="001356A5" w:rsidP="006A4F1A">
            <w:pPr>
              <w:jc w:val="both"/>
              <w:rPr>
                <w:rFonts w:ascii="Sylfaen" w:hAnsi="Sylfaen"/>
              </w:rPr>
            </w:pPr>
            <w:r>
              <w:rPr>
                <w:rFonts w:ascii="Sylfaen" w:hAnsi="Sylfaen"/>
              </w:rPr>
              <w:t>2024</w:t>
            </w:r>
          </w:p>
        </w:tc>
        <w:tc>
          <w:tcPr>
            <w:tcW w:w="0" w:type="auto"/>
          </w:tcPr>
          <w:p w14:paraId="25B462E0" w14:textId="77777777" w:rsidR="001356A5" w:rsidRDefault="001356A5" w:rsidP="006A4F1A">
            <w:pPr>
              <w:jc w:val="both"/>
              <w:rPr>
                <w:rFonts w:ascii="Sylfaen" w:hAnsi="Sylfaen"/>
              </w:rPr>
            </w:pPr>
            <w:r>
              <w:rPr>
                <w:rFonts w:ascii="Sylfaen" w:hAnsi="Sylfaen"/>
              </w:rPr>
              <w:t>2025</w:t>
            </w:r>
          </w:p>
        </w:tc>
        <w:tc>
          <w:tcPr>
            <w:tcW w:w="0" w:type="auto"/>
          </w:tcPr>
          <w:p w14:paraId="1441FB67" w14:textId="77777777" w:rsidR="001356A5" w:rsidRDefault="001356A5" w:rsidP="006A4F1A">
            <w:pPr>
              <w:jc w:val="both"/>
              <w:rPr>
                <w:rFonts w:ascii="Sylfaen" w:hAnsi="Sylfaen"/>
              </w:rPr>
            </w:pPr>
            <w:r>
              <w:rPr>
                <w:rFonts w:ascii="Sylfaen" w:hAnsi="Sylfaen"/>
              </w:rPr>
              <w:t>2026</w:t>
            </w:r>
          </w:p>
        </w:tc>
      </w:tr>
      <w:tr w:rsidR="001356A5" w14:paraId="310C1798" w14:textId="77777777" w:rsidTr="006A4F1A">
        <w:trPr>
          <w:trHeight w:val="260"/>
        </w:trPr>
        <w:tc>
          <w:tcPr>
            <w:tcW w:w="0" w:type="auto"/>
            <w:vMerge/>
          </w:tcPr>
          <w:p w14:paraId="04851062" w14:textId="77777777" w:rsidR="001356A5" w:rsidRDefault="001356A5" w:rsidP="006A4F1A">
            <w:pPr>
              <w:jc w:val="both"/>
              <w:rPr>
                <w:rFonts w:ascii="Sylfaen" w:hAnsi="Sylfaen"/>
              </w:rPr>
            </w:pPr>
          </w:p>
        </w:tc>
        <w:tc>
          <w:tcPr>
            <w:tcW w:w="0" w:type="auto"/>
          </w:tcPr>
          <w:p w14:paraId="7FD2431C" w14:textId="77777777" w:rsidR="001356A5" w:rsidRDefault="001356A5" w:rsidP="006A4F1A">
            <w:pPr>
              <w:jc w:val="both"/>
              <w:rPr>
                <w:rFonts w:ascii="Sylfaen" w:hAnsi="Sylfaen"/>
              </w:rPr>
            </w:pPr>
            <w:r>
              <w:rPr>
                <w:rFonts w:ascii="Sylfaen" w:hAnsi="Sylfaen"/>
              </w:rPr>
              <w:t>Միջոցառումների թիվը</w:t>
            </w:r>
          </w:p>
        </w:tc>
        <w:tc>
          <w:tcPr>
            <w:tcW w:w="0" w:type="auto"/>
          </w:tcPr>
          <w:p w14:paraId="40657C43" w14:textId="77777777" w:rsidR="001356A5" w:rsidRDefault="001356A5" w:rsidP="006A4F1A">
            <w:pPr>
              <w:jc w:val="center"/>
              <w:rPr>
                <w:rFonts w:ascii="Sylfaen" w:hAnsi="Sylfaen"/>
              </w:rPr>
            </w:pPr>
            <w:r>
              <w:rPr>
                <w:rFonts w:ascii="Sylfaen" w:hAnsi="Sylfaen"/>
              </w:rPr>
              <w:t>8</w:t>
            </w:r>
          </w:p>
        </w:tc>
        <w:tc>
          <w:tcPr>
            <w:tcW w:w="0" w:type="auto"/>
          </w:tcPr>
          <w:p w14:paraId="105CF02F" w14:textId="77777777" w:rsidR="001356A5" w:rsidRDefault="001356A5" w:rsidP="006A4F1A">
            <w:pPr>
              <w:rPr>
                <w:rFonts w:ascii="Sylfaen" w:hAnsi="Sylfaen"/>
              </w:rPr>
            </w:pPr>
            <w:r>
              <w:rPr>
                <w:rFonts w:ascii="Sylfaen" w:hAnsi="Sylfaen"/>
              </w:rPr>
              <w:t>10</w:t>
            </w:r>
          </w:p>
        </w:tc>
        <w:tc>
          <w:tcPr>
            <w:tcW w:w="0" w:type="auto"/>
          </w:tcPr>
          <w:p w14:paraId="5876E662" w14:textId="77777777" w:rsidR="001356A5" w:rsidRDefault="001356A5" w:rsidP="006A4F1A">
            <w:pPr>
              <w:rPr>
                <w:rFonts w:ascii="Sylfaen" w:hAnsi="Sylfaen"/>
              </w:rPr>
            </w:pPr>
            <w:r>
              <w:rPr>
                <w:rFonts w:ascii="Sylfaen" w:hAnsi="Sylfaen"/>
              </w:rPr>
              <w:t>12</w:t>
            </w:r>
          </w:p>
        </w:tc>
        <w:tc>
          <w:tcPr>
            <w:tcW w:w="0" w:type="auto"/>
          </w:tcPr>
          <w:p w14:paraId="647116FD" w14:textId="77777777" w:rsidR="001356A5" w:rsidRPr="00A40372" w:rsidRDefault="001356A5" w:rsidP="006A4F1A">
            <w:pPr>
              <w:rPr>
                <w:rFonts w:ascii="Sylfaen" w:hAnsi="Sylfaen"/>
                <w:lang w:val="hy-AM"/>
              </w:rPr>
            </w:pPr>
            <w:r>
              <w:rPr>
                <w:rFonts w:ascii="Sylfaen" w:hAnsi="Sylfaen"/>
                <w:lang w:val="hy-AM"/>
              </w:rPr>
              <w:t>14</w:t>
            </w:r>
          </w:p>
        </w:tc>
        <w:tc>
          <w:tcPr>
            <w:tcW w:w="0" w:type="auto"/>
          </w:tcPr>
          <w:p w14:paraId="618BDC7F" w14:textId="77777777" w:rsidR="001356A5" w:rsidRDefault="001356A5" w:rsidP="006A4F1A">
            <w:pPr>
              <w:jc w:val="center"/>
              <w:rPr>
                <w:rFonts w:ascii="Sylfaen" w:hAnsi="Sylfaen"/>
              </w:rPr>
            </w:pPr>
            <w:r>
              <w:rPr>
                <w:rFonts w:ascii="Sylfaen" w:hAnsi="Sylfaen"/>
              </w:rPr>
              <w:t>16</w:t>
            </w:r>
          </w:p>
        </w:tc>
        <w:tc>
          <w:tcPr>
            <w:tcW w:w="0" w:type="auto"/>
          </w:tcPr>
          <w:p w14:paraId="4D96E641" w14:textId="77777777" w:rsidR="001356A5" w:rsidRDefault="001356A5" w:rsidP="006A4F1A">
            <w:pPr>
              <w:jc w:val="center"/>
              <w:rPr>
                <w:rFonts w:ascii="Sylfaen" w:hAnsi="Sylfaen"/>
              </w:rPr>
            </w:pPr>
            <w:r>
              <w:rPr>
                <w:rFonts w:ascii="Sylfaen" w:hAnsi="Sylfaen"/>
                <w:lang w:val="hy-AM"/>
              </w:rPr>
              <w:t>1</w:t>
            </w:r>
            <w:r>
              <w:rPr>
                <w:rFonts w:ascii="Sylfaen" w:hAnsi="Sylfaen"/>
              </w:rPr>
              <w:t>8</w:t>
            </w:r>
          </w:p>
        </w:tc>
      </w:tr>
      <w:tr w:rsidR="001356A5" w14:paraId="3522A15B" w14:textId="77777777" w:rsidTr="006A4F1A">
        <w:trPr>
          <w:trHeight w:val="84"/>
        </w:trPr>
        <w:tc>
          <w:tcPr>
            <w:tcW w:w="0" w:type="auto"/>
            <w:vMerge/>
          </w:tcPr>
          <w:p w14:paraId="37F1DCBD" w14:textId="77777777" w:rsidR="001356A5" w:rsidRDefault="001356A5" w:rsidP="006A4F1A">
            <w:pPr>
              <w:jc w:val="both"/>
              <w:rPr>
                <w:rFonts w:ascii="Sylfaen" w:hAnsi="Sylfaen"/>
              </w:rPr>
            </w:pPr>
          </w:p>
        </w:tc>
        <w:tc>
          <w:tcPr>
            <w:tcW w:w="0" w:type="auto"/>
            <w:gridSpan w:val="7"/>
          </w:tcPr>
          <w:p w14:paraId="54AE132E" w14:textId="77777777" w:rsidR="001356A5" w:rsidRPr="00C113EC" w:rsidRDefault="001356A5" w:rsidP="006A4F1A">
            <w:pPr>
              <w:widowControl w:val="0"/>
              <w:autoSpaceDE w:val="0"/>
              <w:autoSpaceDN w:val="0"/>
              <w:adjustRightInd w:val="0"/>
              <w:spacing w:after="120"/>
              <w:rPr>
                <w:rFonts w:ascii="Sylfaen" w:hAnsi="Sylfaen" w:cs="Sylfaen"/>
              </w:rPr>
            </w:pPr>
            <w:r w:rsidRPr="00C113EC">
              <w:rPr>
                <w:rFonts w:ascii="Sylfaen" w:hAnsi="Sylfaen"/>
              </w:rPr>
              <w:t>2.</w:t>
            </w:r>
            <w:r>
              <w:rPr>
                <w:rFonts w:ascii="Sylfaen" w:hAnsi="Sylfaen" w:cs="Sylfaen"/>
              </w:rPr>
              <w:t>Համայնքի մշակութային տներում կինոդիտումների իրականացում</w:t>
            </w:r>
          </w:p>
        </w:tc>
      </w:tr>
      <w:tr w:rsidR="001356A5" w14:paraId="746EBA5D" w14:textId="77777777" w:rsidTr="006A4F1A">
        <w:trPr>
          <w:trHeight w:val="260"/>
        </w:trPr>
        <w:tc>
          <w:tcPr>
            <w:tcW w:w="0" w:type="auto"/>
            <w:vMerge/>
          </w:tcPr>
          <w:p w14:paraId="0C94EB24" w14:textId="77777777" w:rsidR="001356A5" w:rsidRDefault="001356A5" w:rsidP="006A4F1A">
            <w:pPr>
              <w:jc w:val="both"/>
              <w:rPr>
                <w:rFonts w:ascii="Sylfaen" w:hAnsi="Sylfaen"/>
              </w:rPr>
            </w:pPr>
          </w:p>
        </w:tc>
        <w:tc>
          <w:tcPr>
            <w:tcW w:w="0" w:type="auto"/>
          </w:tcPr>
          <w:p w14:paraId="480D77B4" w14:textId="77777777" w:rsidR="001356A5" w:rsidRDefault="001356A5" w:rsidP="006A4F1A">
            <w:pPr>
              <w:jc w:val="both"/>
              <w:rPr>
                <w:rFonts w:ascii="Sylfaen" w:hAnsi="Sylfaen"/>
              </w:rPr>
            </w:pPr>
            <w:r>
              <w:rPr>
                <w:rFonts w:ascii="Sylfaen" w:hAnsi="Sylfaen"/>
              </w:rPr>
              <w:t>Ցուցանիշ</w:t>
            </w:r>
          </w:p>
        </w:tc>
        <w:tc>
          <w:tcPr>
            <w:tcW w:w="0" w:type="auto"/>
          </w:tcPr>
          <w:p w14:paraId="47B61400"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2F2A1526" w14:textId="77777777" w:rsidR="001356A5" w:rsidRDefault="001356A5" w:rsidP="006A4F1A">
            <w:pPr>
              <w:jc w:val="both"/>
              <w:rPr>
                <w:rFonts w:ascii="Sylfaen" w:hAnsi="Sylfaen"/>
              </w:rPr>
            </w:pPr>
            <w:r>
              <w:rPr>
                <w:rFonts w:ascii="Sylfaen" w:hAnsi="Sylfaen"/>
              </w:rPr>
              <w:t>Թիրախային արժեքներ</w:t>
            </w:r>
          </w:p>
          <w:p w14:paraId="7C7A21C7" w14:textId="77777777" w:rsidR="001356A5" w:rsidRDefault="001356A5" w:rsidP="006A4F1A">
            <w:pPr>
              <w:jc w:val="both"/>
              <w:rPr>
                <w:rFonts w:ascii="Sylfaen" w:hAnsi="Sylfaen"/>
              </w:rPr>
            </w:pPr>
          </w:p>
        </w:tc>
      </w:tr>
      <w:tr w:rsidR="001356A5" w14:paraId="0FB06452" w14:textId="77777777" w:rsidTr="006A4F1A">
        <w:trPr>
          <w:trHeight w:val="260"/>
        </w:trPr>
        <w:tc>
          <w:tcPr>
            <w:tcW w:w="0" w:type="auto"/>
            <w:vMerge/>
          </w:tcPr>
          <w:p w14:paraId="56F0715A" w14:textId="77777777" w:rsidR="001356A5" w:rsidRDefault="001356A5" w:rsidP="006A4F1A">
            <w:pPr>
              <w:jc w:val="both"/>
              <w:rPr>
                <w:rFonts w:ascii="Sylfaen" w:hAnsi="Sylfaen"/>
              </w:rPr>
            </w:pPr>
          </w:p>
        </w:tc>
        <w:tc>
          <w:tcPr>
            <w:tcW w:w="0" w:type="auto"/>
          </w:tcPr>
          <w:p w14:paraId="6139755E" w14:textId="77777777" w:rsidR="001356A5" w:rsidRDefault="001356A5" w:rsidP="006A4F1A">
            <w:pPr>
              <w:jc w:val="both"/>
              <w:rPr>
                <w:rFonts w:ascii="Sylfaen" w:hAnsi="Sylfaen"/>
              </w:rPr>
            </w:pPr>
          </w:p>
        </w:tc>
        <w:tc>
          <w:tcPr>
            <w:tcW w:w="0" w:type="auto"/>
          </w:tcPr>
          <w:p w14:paraId="745871A9" w14:textId="77777777" w:rsidR="001356A5" w:rsidRDefault="001356A5" w:rsidP="006A4F1A">
            <w:pPr>
              <w:jc w:val="both"/>
              <w:rPr>
                <w:rFonts w:ascii="Sylfaen" w:hAnsi="Sylfaen"/>
              </w:rPr>
            </w:pPr>
            <w:r>
              <w:rPr>
                <w:rFonts w:ascii="Sylfaen" w:hAnsi="Sylfaen"/>
              </w:rPr>
              <w:t>2021</w:t>
            </w:r>
          </w:p>
        </w:tc>
        <w:tc>
          <w:tcPr>
            <w:tcW w:w="0" w:type="auto"/>
          </w:tcPr>
          <w:p w14:paraId="000D4A6C" w14:textId="77777777" w:rsidR="001356A5" w:rsidRDefault="001356A5" w:rsidP="006A4F1A">
            <w:pPr>
              <w:jc w:val="both"/>
              <w:rPr>
                <w:rFonts w:ascii="Sylfaen" w:hAnsi="Sylfaen"/>
              </w:rPr>
            </w:pPr>
            <w:r>
              <w:rPr>
                <w:rFonts w:ascii="Sylfaen" w:hAnsi="Sylfaen"/>
              </w:rPr>
              <w:t>2022</w:t>
            </w:r>
          </w:p>
        </w:tc>
        <w:tc>
          <w:tcPr>
            <w:tcW w:w="0" w:type="auto"/>
          </w:tcPr>
          <w:p w14:paraId="18ECC59D" w14:textId="77777777" w:rsidR="001356A5" w:rsidRDefault="001356A5" w:rsidP="006A4F1A">
            <w:pPr>
              <w:jc w:val="both"/>
              <w:rPr>
                <w:rFonts w:ascii="Sylfaen" w:hAnsi="Sylfaen"/>
              </w:rPr>
            </w:pPr>
            <w:r>
              <w:rPr>
                <w:rFonts w:ascii="Sylfaen" w:hAnsi="Sylfaen"/>
              </w:rPr>
              <w:t>2023</w:t>
            </w:r>
          </w:p>
        </w:tc>
        <w:tc>
          <w:tcPr>
            <w:tcW w:w="0" w:type="auto"/>
          </w:tcPr>
          <w:p w14:paraId="4E65CA3D" w14:textId="77777777" w:rsidR="001356A5" w:rsidRDefault="001356A5" w:rsidP="006A4F1A">
            <w:pPr>
              <w:jc w:val="both"/>
              <w:rPr>
                <w:rFonts w:ascii="Sylfaen" w:hAnsi="Sylfaen"/>
              </w:rPr>
            </w:pPr>
            <w:r>
              <w:rPr>
                <w:rFonts w:ascii="Sylfaen" w:hAnsi="Sylfaen"/>
              </w:rPr>
              <w:t>2024</w:t>
            </w:r>
          </w:p>
        </w:tc>
        <w:tc>
          <w:tcPr>
            <w:tcW w:w="0" w:type="auto"/>
          </w:tcPr>
          <w:p w14:paraId="320C621E" w14:textId="77777777" w:rsidR="001356A5" w:rsidRDefault="001356A5" w:rsidP="006A4F1A">
            <w:pPr>
              <w:jc w:val="both"/>
              <w:rPr>
                <w:rFonts w:ascii="Sylfaen" w:hAnsi="Sylfaen"/>
              </w:rPr>
            </w:pPr>
            <w:r>
              <w:rPr>
                <w:rFonts w:ascii="Sylfaen" w:hAnsi="Sylfaen"/>
              </w:rPr>
              <w:t>2025</w:t>
            </w:r>
          </w:p>
        </w:tc>
        <w:tc>
          <w:tcPr>
            <w:tcW w:w="0" w:type="auto"/>
          </w:tcPr>
          <w:p w14:paraId="201CE600" w14:textId="77777777" w:rsidR="001356A5" w:rsidRDefault="001356A5" w:rsidP="006A4F1A">
            <w:pPr>
              <w:jc w:val="both"/>
              <w:rPr>
                <w:rFonts w:ascii="Sylfaen" w:hAnsi="Sylfaen"/>
              </w:rPr>
            </w:pPr>
            <w:r>
              <w:rPr>
                <w:rFonts w:ascii="Sylfaen" w:hAnsi="Sylfaen"/>
              </w:rPr>
              <w:t>2026</w:t>
            </w:r>
          </w:p>
        </w:tc>
      </w:tr>
      <w:tr w:rsidR="001356A5" w14:paraId="2C34A69F" w14:textId="77777777" w:rsidTr="006A4F1A">
        <w:trPr>
          <w:trHeight w:val="260"/>
        </w:trPr>
        <w:tc>
          <w:tcPr>
            <w:tcW w:w="0" w:type="auto"/>
            <w:vMerge/>
          </w:tcPr>
          <w:p w14:paraId="7D055ADA" w14:textId="77777777" w:rsidR="001356A5" w:rsidRDefault="001356A5" w:rsidP="006A4F1A">
            <w:pPr>
              <w:jc w:val="both"/>
              <w:rPr>
                <w:rFonts w:ascii="Sylfaen" w:hAnsi="Sylfaen"/>
              </w:rPr>
            </w:pPr>
          </w:p>
        </w:tc>
        <w:tc>
          <w:tcPr>
            <w:tcW w:w="0" w:type="auto"/>
          </w:tcPr>
          <w:p w14:paraId="517B5ED2" w14:textId="77777777" w:rsidR="001356A5" w:rsidRDefault="001356A5" w:rsidP="006A4F1A">
            <w:pPr>
              <w:jc w:val="both"/>
              <w:rPr>
                <w:rFonts w:ascii="Sylfaen" w:hAnsi="Sylfaen"/>
              </w:rPr>
            </w:pPr>
            <w:r>
              <w:rPr>
                <w:rFonts w:ascii="Sylfaen" w:hAnsi="Sylfaen"/>
              </w:rPr>
              <w:t>Կինոդիտումների քանակը</w:t>
            </w:r>
          </w:p>
        </w:tc>
        <w:tc>
          <w:tcPr>
            <w:tcW w:w="0" w:type="auto"/>
          </w:tcPr>
          <w:p w14:paraId="04F1816C" w14:textId="77777777" w:rsidR="001356A5" w:rsidRDefault="001356A5" w:rsidP="006A4F1A">
            <w:pPr>
              <w:jc w:val="both"/>
              <w:rPr>
                <w:rFonts w:ascii="Sylfaen" w:hAnsi="Sylfaen"/>
              </w:rPr>
            </w:pPr>
            <w:r>
              <w:rPr>
                <w:rFonts w:ascii="Sylfaen" w:hAnsi="Sylfaen"/>
              </w:rPr>
              <w:t>1</w:t>
            </w:r>
          </w:p>
        </w:tc>
        <w:tc>
          <w:tcPr>
            <w:tcW w:w="0" w:type="auto"/>
          </w:tcPr>
          <w:p w14:paraId="3FFECBA0" w14:textId="77777777" w:rsidR="001356A5" w:rsidRDefault="001356A5" w:rsidP="006A4F1A">
            <w:pPr>
              <w:jc w:val="both"/>
              <w:rPr>
                <w:rFonts w:ascii="Sylfaen" w:hAnsi="Sylfaen"/>
              </w:rPr>
            </w:pPr>
            <w:r>
              <w:rPr>
                <w:rFonts w:ascii="Sylfaen" w:hAnsi="Sylfaen"/>
              </w:rPr>
              <w:t xml:space="preserve"> 3</w:t>
            </w:r>
          </w:p>
        </w:tc>
        <w:tc>
          <w:tcPr>
            <w:tcW w:w="0" w:type="auto"/>
          </w:tcPr>
          <w:p w14:paraId="2CD6863A" w14:textId="77777777" w:rsidR="001356A5" w:rsidRDefault="001356A5" w:rsidP="006A4F1A">
            <w:pPr>
              <w:jc w:val="both"/>
              <w:rPr>
                <w:rFonts w:ascii="Sylfaen" w:hAnsi="Sylfaen"/>
              </w:rPr>
            </w:pPr>
            <w:r>
              <w:rPr>
                <w:rFonts w:ascii="Sylfaen" w:hAnsi="Sylfaen"/>
              </w:rPr>
              <w:t>5</w:t>
            </w:r>
          </w:p>
        </w:tc>
        <w:tc>
          <w:tcPr>
            <w:tcW w:w="0" w:type="auto"/>
          </w:tcPr>
          <w:p w14:paraId="3CE83563" w14:textId="77777777" w:rsidR="001356A5" w:rsidRPr="00A40372" w:rsidRDefault="001356A5" w:rsidP="006A4F1A">
            <w:pPr>
              <w:jc w:val="both"/>
              <w:rPr>
                <w:rFonts w:ascii="Sylfaen" w:hAnsi="Sylfaen"/>
                <w:lang w:val="hy-AM"/>
              </w:rPr>
            </w:pPr>
            <w:r>
              <w:rPr>
                <w:rFonts w:ascii="Sylfaen" w:hAnsi="Sylfaen"/>
                <w:lang w:val="hy-AM"/>
              </w:rPr>
              <w:t>7</w:t>
            </w:r>
          </w:p>
        </w:tc>
        <w:tc>
          <w:tcPr>
            <w:tcW w:w="0" w:type="auto"/>
          </w:tcPr>
          <w:p w14:paraId="3354FA65" w14:textId="77777777" w:rsidR="001356A5" w:rsidRDefault="001356A5" w:rsidP="006A4F1A">
            <w:pPr>
              <w:jc w:val="both"/>
              <w:rPr>
                <w:rFonts w:ascii="Sylfaen" w:hAnsi="Sylfaen"/>
              </w:rPr>
            </w:pPr>
            <w:r>
              <w:rPr>
                <w:rFonts w:ascii="Sylfaen" w:hAnsi="Sylfaen"/>
              </w:rPr>
              <w:t>9</w:t>
            </w:r>
          </w:p>
        </w:tc>
        <w:tc>
          <w:tcPr>
            <w:tcW w:w="0" w:type="auto"/>
          </w:tcPr>
          <w:p w14:paraId="5E16CFF4" w14:textId="77777777" w:rsidR="001356A5" w:rsidRDefault="001356A5" w:rsidP="006A4F1A">
            <w:pPr>
              <w:jc w:val="both"/>
              <w:rPr>
                <w:rFonts w:ascii="Sylfaen" w:hAnsi="Sylfaen"/>
              </w:rPr>
            </w:pPr>
            <w:r>
              <w:rPr>
                <w:rFonts w:ascii="Sylfaen" w:hAnsi="Sylfaen"/>
              </w:rPr>
              <w:t>12</w:t>
            </w:r>
          </w:p>
        </w:tc>
      </w:tr>
      <w:tr w:rsidR="001356A5" w14:paraId="614C67B3" w14:textId="77777777" w:rsidTr="006A4F1A">
        <w:trPr>
          <w:trHeight w:val="291"/>
        </w:trPr>
        <w:tc>
          <w:tcPr>
            <w:tcW w:w="0" w:type="auto"/>
          </w:tcPr>
          <w:p w14:paraId="7AE8F993"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56BB781C" w14:textId="77777777" w:rsidR="001356A5" w:rsidRDefault="001356A5" w:rsidP="006A4F1A">
            <w:pPr>
              <w:jc w:val="both"/>
              <w:rPr>
                <w:rFonts w:ascii="Sylfaen" w:hAnsi="Sylfaen"/>
              </w:rPr>
            </w:pPr>
            <w:r>
              <w:rPr>
                <w:rFonts w:ascii="Sylfaen" w:hAnsi="Sylfaen"/>
              </w:rPr>
              <w:t>Երիտասարդության խնդիրներին վերաբերող միջոցառումների քանակի աճ</w:t>
            </w:r>
          </w:p>
          <w:p w14:paraId="70FB9FD0" w14:textId="77777777" w:rsidR="001356A5" w:rsidRPr="00912DBE" w:rsidRDefault="001356A5" w:rsidP="006A4F1A">
            <w:pPr>
              <w:pStyle w:val="ListParagraph"/>
              <w:numPr>
                <w:ilvl w:val="0"/>
                <w:numId w:val="66"/>
              </w:numPr>
              <w:jc w:val="both"/>
              <w:rPr>
                <w:rFonts w:ascii="Sylfaen" w:hAnsi="Sylfaen"/>
              </w:rPr>
            </w:pPr>
            <w:r>
              <w:rPr>
                <w:rFonts w:ascii="Sylfaen" w:hAnsi="Sylfaen"/>
              </w:rPr>
              <w:t>Ակտիվ</w:t>
            </w:r>
            <w:r>
              <w:rPr>
                <w:rFonts w:ascii="Sylfaen" w:hAnsi="Sylfaen"/>
                <w:lang w:val="hy-AM"/>
              </w:rPr>
              <w:t xml:space="preserve"> </w:t>
            </w:r>
          </w:p>
          <w:p w14:paraId="002EE002" w14:textId="77777777" w:rsidR="001356A5" w:rsidRPr="00912DBE" w:rsidRDefault="001356A5" w:rsidP="006A4F1A">
            <w:pPr>
              <w:pStyle w:val="ListParagraph"/>
              <w:numPr>
                <w:ilvl w:val="0"/>
                <w:numId w:val="66"/>
              </w:numPr>
              <w:jc w:val="both"/>
              <w:rPr>
                <w:rFonts w:ascii="Sylfaen" w:hAnsi="Sylfaen"/>
              </w:rPr>
            </w:pPr>
          </w:p>
          <w:p w14:paraId="21546081" w14:textId="77777777" w:rsidR="001356A5" w:rsidRDefault="001356A5" w:rsidP="006A4F1A">
            <w:pPr>
              <w:pStyle w:val="ListParagraph"/>
              <w:numPr>
                <w:ilvl w:val="0"/>
                <w:numId w:val="66"/>
              </w:numPr>
              <w:jc w:val="both"/>
              <w:rPr>
                <w:rFonts w:ascii="Sylfaen" w:hAnsi="Sylfaen"/>
              </w:rPr>
            </w:pPr>
            <w:r>
              <w:rPr>
                <w:rFonts w:ascii="Sylfaen" w:hAnsi="Sylfaen"/>
              </w:rPr>
              <w:t>երիտասարդական թիմի ստեղծում, որը կբարձրաձայնի երիտասարդներին հետաքրքրող հարցեր,</w:t>
            </w:r>
          </w:p>
          <w:p w14:paraId="3D06FC0C" w14:textId="77777777" w:rsidR="001356A5" w:rsidRPr="0020489D" w:rsidRDefault="001356A5" w:rsidP="006A4F1A">
            <w:pPr>
              <w:pStyle w:val="ListParagraph"/>
              <w:numPr>
                <w:ilvl w:val="0"/>
                <w:numId w:val="66"/>
              </w:numPr>
              <w:jc w:val="both"/>
              <w:rPr>
                <w:rFonts w:ascii="Sylfaen" w:hAnsi="Sylfaen"/>
              </w:rPr>
            </w:pPr>
            <w:r>
              <w:rPr>
                <w:rFonts w:ascii="Sylfaen" w:hAnsi="Sylfaen"/>
              </w:rPr>
              <w:t>Երիտասարդական թիմի նախաձեռնությամբ և համայնքապետարանի աջակցությամբ մշակութային միջոցառումների անցկացում։</w:t>
            </w:r>
          </w:p>
          <w:p w14:paraId="50002FA6" w14:textId="77777777" w:rsidR="001356A5" w:rsidRDefault="001356A5" w:rsidP="006A4F1A">
            <w:pPr>
              <w:jc w:val="both"/>
              <w:rPr>
                <w:rFonts w:ascii="Sylfaen" w:hAnsi="Sylfaen" w:cs="Sylfaen"/>
              </w:rPr>
            </w:pPr>
            <w:r>
              <w:rPr>
                <w:rFonts w:ascii="Sylfaen" w:hAnsi="Sylfaen" w:cs="Sylfaen"/>
              </w:rPr>
              <w:t>Համայնքի մշակութային տներում կինոդիտումների իրականացում</w:t>
            </w:r>
          </w:p>
          <w:p w14:paraId="3230E499" w14:textId="77777777" w:rsidR="001356A5" w:rsidRDefault="001356A5" w:rsidP="006A4F1A">
            <w:pPr>
              <w:pStyle w:val="ListParagraph"/>
              <w:numPr>
                <w:ilvl w:val="0"/>
                <w:numId w:val="67"/>
              </w:numPr>
              <w:jc w:val="both"/>
              <w:rPr>
                <w:rFonts w:ascii="Sylfaen" w:hAnsi="Sylfaen"/>
              </w:rPr>
            </w:pPr>
            <w:r>
              <w:rPr>
                <w:rFonts w:ascii="Sylfaen" w:hAnsi="Sylfaen"/>
              </w:rPr>
              <w:t>Կինոդիտման համար անհրաժեշտ տեխնիկայի ձեռքբերում,</w:t>
            </w:r>
          </w:p>
          <w:p w14:paraId="18BE8DA3" w14:textId="77777777" w:rsidR="001356A5" w:rsidRPr="0019724F" w:rsidRDefault="001356A5" w:rsidP="006A4F1A">
            <w:pPr>
              <w:pStyle w:val="ListParagraph"/>
              <w:numPr>
                <w:ilvl w:val="0"/>
                <w:numId w:val="67"/>
              </w:numPr>
              <w:jc w:val="both"/>
              <w:rPr>
                <w:rFonts w:ascii="Sylfaen" w:hAnsi="Sylfaen"/>
              </w:rPr>
            </w:pPr>
            <w:r>
              <w:rPr>
                <w:rFonts w:ascii="Sylfaen" w:hAnsi="Sylfaen"/>
              </w:rPr>
              <w:t>Կինոդիտումների մասին հայտարարությունների տարածում։</w:t>
            </w:r>
          </w:p>
        </w:tc>
      </w:tr>
      <w:tr w:rsidR="001356A5" w14:paraId="045ED9FA" w14:textId="77777777" w:rsidTr="006A4F1A">
        <w:trPr>
          <w:trHeight w:val="309"/>
        </w:trPr>
        <w:tc>
          <w:tcPr>
            <w:tcW w:w="0" w:type="auto"/>
          </w:tcPr>
          <w:p w14:paraId="4B3334CA"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067CFF68" w14:textId="77777777" w:rsidR="001356A5" w:rsidRDefault="001356A5" w:rsidP="006A4F1A">
            <w:pPr>
              <w:jc w:val="both"/>
              <w:rPr>
                <w:rFonts w:ascii="Sylfaen" w:hAnsi="Sylfaen"/>
              </w:rPr>
            </w:pPr>
            <w:r>
              <w:rPr>
                <w:rFonts w:ascii="Sylfaen" w:hAnsi="Sylfaen"/>
              </w:rPr>
              <w:t>9,000,000 ՀՀ դրամ</w:t>
            </w:r>
          </w:p>
        </w:tc>
      </w:tr>
      <w:tr w:rsidR="001356A5" w14:paraId="4244F76A" w14:textId="77777777" w:rsidTr="006A4F1A">
        <w:trPr>
          <w:trHeight w:val="309"/>
        </w:trPr>
        <w:tc>
          <w:tcPr>
            <w:tcW w:w="0" w:type="auto"/>
          </w:tcPr>
          <w:p w14:paraId="45DD1134"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4CE9D95F" w14:textId="77777777" w:rsidR="001356A5" w:rsidRDefault="001356A5" w:rsidP="006A4F1A">
            <w:pPr>
              <w:jc w:val="both"/>
              <w:rPr>
                <w:rFonts w:ascii="Sylfaen" w:hAnsi="Sylfaen"/>
              </w:rPr>
            </w:pPr>
          </w:p>
        </w:tc>
      </w:tr>
      <w:tr w:rsidR="001356A5" w14:paraId="3F909527" w14:textId="77777777" w:rsidTr="006A4F1A">
        <w:trPr>
          <w:trHeight w:val="291"/>
        </w:trPr>
        <w:tc>
          <w:tcPr>
            <w:tcW w:w="0" w:type="auto"/>
          </w:tcPr>
          <w:p w14:paraId="6AD4788B"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742160EF" w14:textId="77777777" w:rsidR="001356A5" w:rsidRDefault="001356A5" w:rsidP="006A4F1A">
            <w:pPr>
              <w:jc w:val="both"/>
              <w:rPr>
                <w:rFonts w:ascii="Sylfaen" w:hAnsi="Sylfaen"/>
              </w:rPr>
            </w:pPr>
          </w:p>
        </w:tc>
      </w:tr>
      <w:tr w:rsidR="001356A5" w14:paraId="7E750732" w14:textId="77777777" w:rsidTr="006A4F1A">
        <w:trPr>
          <w:trHeight w:val="328"/>
        </w:trPr>
        <w:tc>
          <w:tcPr>
            <w:tcW w:w="0" w:type="auto"/>
          </w:tcPr>
          <w:p w14:paraId="28B6DB67"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0A0BB6EB" w14:textId="77777777" w:rsidR="001356A5" w:rsidRDefault="001356A5" w:rsidP="006A4F1A">
            <w:pPr>
              <w:jc w:val="both"/>
              <w:rPr>
                <w:rFonts w:ascii="Sylfaen" w:hAnsi="Sylfaen"/>
              </w:rPr>
            </w:pPr>
            <w:r>
              <w:rPr>
                <w:rFonts w:ascii="Sylfaen" w:hAnsi="Sylfaen"/>
              </w:rPr>
              <w:t>Ծրագրի շահառուներն են համայնքի բոլոր բնակիչները։</w:t>
            </w:r>
          </w:p>
        </w:tc>
      </w:tr>
      <w:tr w:rsidR="001356A5" w14:paraId="6BAC0B60" w14:textId="77777777" w:rsidTr="006A4F1A">
        <w:trPr>
          <w:trHeight w:val="328"/>
        </w:trPr>
        <w:tc>
          <w:tcPr>
            <w:tcW w:w="0" w:type="auto"/>
          </w:tcPr>
          <w:p w14:paraId="6AA20159"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641A9AA8" w14:textId="77777777" w:rsidR="001356A5" w:rsidRDefault="001356A5" w:rsidP="006A4F1A">
            <w:pPr>
              <w:jc w:val="both"/>
              <w:rPr>
                <w:rFonts w:ascii="Sylfaen" w:hAnsi="Sylfaen"/>
              </w:rPr>
            </w:pPr>
            <w:r>
              <w:rPr>
                <w:rFonts w:ascii="Sylfaen" w:hAnsi="Sylfaen"/>
              </w:rPr>
              <w:t>2021-2026թթ.</w:t>
            </w:r>
          </w:p>
        </w:tc>
      </w:tr>
    </w:tbl>
    <w:p w14:paraId="423D54BE" w14:textId="77777777" w:rsidR="001356A5" w:rsidRDefault="001356A5" w:rsidP="001356A5">
      <w:pPr>
        <w:rPr>
          <w:rFonts w:ascii="Sylfaen" w:hAnsi="Sylfaen"/>
          <w:b/>
        </w:rPr>
      </w:pPr>
    </w:p>
    <w:p w14:paraId="45E8C208" w14:textId="77777777" w:rsidR="001356A5" w:rsidRDefault="001356A5" w:rsidP="001356A5">
      <w:pPr>
        <w:jc w:val="center"/>
        <w:rPr>
          <w:rFonts w:ascii="Sylfaen" w:hAnsi="Sylfaen"/>
          <w:b/>
        </w:rPr>
      </w:pPr>
      <w:r>
        <w:rPr>
          <w:rFonts w:ascii="Sylfaen" w:hAnsi="Sylfaen"/>
          <w:b/>
        </w:rPr>
        <w:t>Համայնքի բնակչության սոցիալական պաշտպանություն</w:t>
      </w:r>
    </w:p>
    <w:p w14:paraId="0D6891EA" w14:textId="77777777" w:rsidR="001356A5" w:rsidRDefault="001356A5" w:rsidP="001356A5">
      <w:pPr>
        <w:jc w:val="center"/>
        <w:rPr>
          <w:rFonts w:ascii="Sylfaen" w:hAnsi="Sylfaen"/>
          <w:b/>
        </w:rPr>
      </w:pPr>
    </w:p>
    <w:tbl>
      <w:tblPr>
        <w:tblStyle w:val="TableGrid"/>
        <w:tblW w:w="10363" w:type="dxa"/>
        <w:tblInd w:w="-34" w:type="dxa"/>
        <w:tblLook w:val="04A0" w:firstRow="1" w:lastRow="0" w:firstColumn="1" w:lastColumn="0" w:noHBand="0" w:noVBand="1"/>
      </w:tblPr>
      <w:tblGrid>
        <w:gridCol w:w="2492"/>
        <w:gridCol w:w="2710"/>
        <w:gridCol w:w="1671"/>
        <w:gridCol w:w="698"/>
        <w:gridCol w:w="698"/>
        <w:gridCol w:w="698"/>
        <w:gridCol w:w="698"/>
        <w:gridCol w:w="698"/>
      </w:tblGrid>
      <w:tr w:rsidR="001356A5" w14:paraId="3154C3B2" w14:textId="77777777" w:rsidTr="006A4F1A">
        <w:trPr>
          <w:trHeight w:val="940"/>
        </w:trPr>
        <w:tc>
          <w:tcPr>
            <w:tcW w:w="0" w:type="auto"/>
          </w:tcPr>
          <w:p w14:paraId="7FB26BC9"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7ADDFD8B" w14:textId="77777777" w:rsidR="001356A5" w:rsidRDefault="001356A5" w:rsidP="006A4F1A">
            <w:pPr>
              <w:jc w:val="both"/>
              <w:rPr>
                <w:rFonts w:ascii="Sylfaen" w:hAnsi="Sylfaen"/>
              </w:rPr>
            </w:pPr>
            <w:r>
              <w:rPr>
                <w:rFonts w:ascii="Sylfaen" w:hAnsi="Sylfaen" w:cs="Sylfaen"/>
              </w:rPr>
              <w:t>Համայնքի բնակչության սոցիալական պաշտպանություն</w:t>
            </w:r>
          </w:p>
        </w:tc>
      </w:tr>
      <w:tr w:rsidR="001356A5" w14:paraId="35B14236" w14:textId="77777777" w:rsidTr="006A4F1A">
        <w:trPr>
          <w:trHeight w:val="309"/>
        </w:trPr>
        <w:tc>
          <w:tcPr>
            <w:tcW w:w="0" w:type="auto"/>
          </w:tcPr>
          <w:p w14:paraId="1BE4436E" w14:textId="77777777" w:rsidR="001356A5" w:rsidRDefault="001356A5" w:rsidP="006A4F1A">
            <w:pPr>
              <w:jc w:val="both"/>
              <w:rPr>
                <w:rFonts w:ascii="Sylfaen" w:hAnsi="Sylfaen"/>
              </w:rPr>
            </w:pPr>
          </w:p>
        </w:tc>
        <w:tc>
          <w:tcPr>
            <w:tcW w:w="0" w:type="auto"/>
            <w:gridSpan w:val="7"/>
          </w:tcPr>
          <w:p w14:paraId="1EFB9C8B" w14:textId="77777777" w:rsidR="001356A5" w:rsidRDefault="001356A5" w:rsidP="006A4F1A">
            <w:pPr>
              <w:jc w:val="both"/>
              <w:rPr>
                <w:rFonts w:ascii="Sylfaen" w:hAnsi="Sylfaen"/>
              </w:rPr>
            </w:pPr>
          </w:p>
        </w:tc>
      </w:tr>
      <w:tr w:rsidR="001356A5" w14:paraId="481C4E10" w14:textId="77777777" w:rsidTr="006A4F1A">
        <w:trPr>
          <w:trHeight w:val="119"/>
        </w:trPr>
        <w:tc>
          <w:tcPr>
            <w:tcW w:w="0" w:type="auto"/>
            <w:vMerge w:val="restart"/>
          </w:tcPr>
          <w:p w14:paraId="6C45D08E" w14:textId="77777777" w:rsidR="001356A5" w:rsidRDefault="001356A5" w:rsidP="006A4F1A">
            <w:pPr>
              <w:jc w:val="both"/>
              <w:rPr>
                <w:rFonts w:ascii="Sylfaen" w:hAnsi="Sylfaen"/>
              </w:rPr>
            </w:pPr>
            <w:r>
              <w:rPr>
                <w:rFonts w:ascii="Sylfaen" w:hAnsi="Sylfaen"/>
              </w:rPr>
              <w:t xml:space="preserve">Ծրագրի միջանկյալ </w:t>
            </w:r>
            <w:r>
              <w:rPr>
                <w:rFonts w:ascii="Sylfaen" w:hAnsi="Sylfaen"/>
              </w:rPr>
              <w:lastRenderedPageBreak/>
              <w:t>արդյունքն</w:t>
            </w:r>
            <w:r>
              <w:rPr>
                <w:rFonts w:ascii="Sylfaen" w:hAnsi="Sylfaen"/>
                <w:lang w:val="hy-AM"/>
              </w:rPr>
              <w:t>ե</w:t>
            </w:r>
            <w:r>
              <w:rPr>
                <w:rFonts w:ascii="Sylfaen" w:hAnsi="Sylfaen"/>
              </w:rPr>
              <w:t>ր</w:t>
            </w:r>
          </w:p>
        </w:tc>
        <w:tc>
          <w:tcPr>
            <w:tcW w:w="0" w:type="auto"/>
            <w:gridSpan w:val="7"/>
          </w:tcPr>
          <w:p w14:paraId="4D5EC79A"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lastRenderedPageBreak/>
              <w:t xml:space="preserve">1. </w:t>
            </w:r>
            <w:r>
              <w:rPr>
                <w:rFonts w:ascii="Sylfaen" w:hAnsi="Sylfaen"/>
              </w:rPr>
              <w:t xml:space="preserve">Բոլոր կարիքավոր ընտանիքների գրանցում և նրանց համար </w:t>
            </w:r>
            <w:r>
              <w:rPr>
                <w:rFonts w:ascii="Sylfaen" w:hAnsi="Sylfaen"/>
              </w:rPr>
              <w:lastRenderedPageBreak/>
              <w:t>ֆինանսական օգնության հասանելիության ապահովում</w:t>
            </w:r>
          </w:p>
        </w:tc>
      </w:tr>
      <w:tr w:rsidR="001356A5" w14:paraId="3285C2E7" w14:textId="77777777" w:rsidTr="006A4F1A">
        <w:trPr>
          <w:trHeight w:val="266"/>
        </w:trPr>
        <w:tc>
          <w:tcPr>
            <w:tcW w:w="0" w:type="auto"/>
            <w:vMerge/>
          </w:tcPr>
          <w:p w14:paraId="00EBA3F8" w14:textId="77777777" w:rsidR="001356A5" w:rsidRDefault="001356A5" w:rsidP="006A4F1A">
            <w:pPr>
              <w:jc w:val="both"/>
              <w:rPr>
                <w:rFonts w:ascii="Sylfaen" w:hAnsi="Sylfaen"/>
              </w:rPr>
            </w:pPr>
          </w:p>
        </w:tc>
        <w:tc>
          <w:tcPr>
            <w:tcW w:w="0" w:type="auto"/>
          </w:tcPr>
          <w:p w14:paraId="6AFE00A3" w14:textId="77777777" w:rsidR="001356A5" w:rsidRDefault="001356A5" w:rsidP="006A4F1A">
            <w:pPr>
              <w:jc w:val="both"/>
              <w:rPr>
                <w:rFonts w:ascii="Sylfaen" w:hAnsi="Sylfaen"/>
              </w:rPr>
            </w:pPr>
            <w:r>
              <w:rPr>
                <w:rFonts w:ascii="Sylfaen" w:hAnsi="Sylfaen"/>
              </w:rPr>
              <w:t>Ցուցանիշ</w:t>
            </w:r>
          </w:p>
        </w:tc>
        <w:tc>
          <w:tcPr>
            <w:tcW w:w="0" w:type="auto"/>
          </w:tcPr>
          <w:p w14:paraId="2D6B591D"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A468222" w14:textId="77777777" w:rsidR="001356A5" w:rsidRDefault="001356A5" w:rsidP="006A4F1A">
            <w:pPr>
              <w:jc w:val="both"/>
              <w:rPr>
                <w:rFonts w:ascii="Sylfaen" w:hAnsi="Sylfaen"/>
              </w:rPr>
            </w:pPr>
            <w:r>
              <w:rPr>
                <w:rFonts w:ascii="Sylfaen" w:hAnsi="Sylfaen"/>
              </w:rPr>
              <w:t>Թիրախային արժեքներ</w:t>
            </w:r>
          </w:p>
          <w:p w14:paraId="4DFB0899" w14:textId="77777777" w:rsidR="001356A5" w:rsidRDefault="001356A5" w:rsidP="006A4F1A">
            <w:pPr>
              <w:jc w:val="both"/>
              <w:rPr>
                <w:rFonts w:ascii="Sylfaen" w:hAnsi="Sylfaen"/>
              </w:rPr>
            </w:pPr>
          </w:p>
        </w:tc>
      </w:tr>
      <w:tr w:rsidR="001356A5" w14:paraId="39B611DB" w14:textId="77777777" w:rsidTr="006A4F1A">
        <w:trPr>
          <w:trHeight w:val="260"/>
        </w:trPr>
        <w:tc>
          <w:tcPr>
            <w:tcW w:w="0" w:type="auto"/>
            <w:vMerge/>
          </w:tcPr>
          <w:p w14:paraId="5092F248" w14:textId="77777777" w:rsidR="001356A5" w:rsidRDefault="001356A5" w:rsidP="006A4F1A">
            <w:pPr>
              <w:jc w:val="both"/>
              <w:rPr>
                <w:rFonts w:ascii="Sylfaen" w:hAnsi="Sylfaen"/>
              </w:rPr>
            </w:pPr>
          </w:p>
        </w:tc>
        <w:tc>
          <w:tcPr>
            <w:tcW w:w="0" w:type="auto"/>
          </w:tcPr>
          <w:p w14:paraId="3065903F" w14:textId="77777777" w:rsidR="001356A5" w:rsidRDefault="001356A5" w:rsidP="006A4F1A">
            <w:pPr>
              <w:jc w:val="both"/>
              <w:rPr>
                <w:rFonts w:ascii="Sylfaen" w:hAnsi="Sylfaen"/>
              </w:rPr>
            </w:pPr>
          </w:p>
        </w:tc>
        <w:tc>
          <w:tcPr>
            <w:tcW w:w="0" w:type="auto"/>
          </w:tcPr>
          <w:p w14:paraId="435B7D6E" w14:textId="77777777" w:rsidR="001356A5" w:rsidRDefault="001356A5" w:rsidP="006A4F1A">
            <w:pPr>
              <w:jc w:val="both"/>
              <w:rPr>
                <w:rFonts w:ascii="Sylfaen" w:hAnsi="Sylfaen"/>
              </w:rPr>
            </w:pPr>
            <w:r>
              <w:rPr>
                <w:rFonts w:ascii="Sylfaen" w:hAnsi="Sylfaen"/>
              </w:rPr>
              <w:t>2016</w:t>
            </w:r>
          </w:p>
        </w:tc>
        <w:tc>
          <w:tcPr>
            <w:tcW w:w="0" w:type="auto"/>
          </w:tcPr>
          <w:p w14:paraId="27E7B5CF" w14:textId="77777777" w:rsidR="001356A5" w:rsidRDefault="001356A5" w:rsidP="006A4F1A">
            <w:pPr>
              <w:jc w:val="both"/>
              <w:rPr>
                <w:rFonts w:ascii="Sylfaen" w:hAnsi="Sylfaen"/>
              </w:rPr>
            </w:pPr>
            <w:r>
              <w:rPr>
                <w:rFonts w:ascii="Sylfaen" w:hAnsi="Sylfaen"/>
              </w:rPr>
              <w:t>2022</w:t>
            </w:r>
          </w:p>
        </w:tc>
        <w:tc>
          <w:tcPr>
            <w:tcW w:w="0" w:type="auto"/>
          </w:tcPr>
          <w:p w14:paraId="7F369FA9" w14:textId="77777777" w:rsidR="001356A5" w:rsidRDefault="001356A5" w:rsidP="006A4F1A">
            <w:pPr>
              <w:jc w:val="both"/>
              <w:rPr>
                <w:rFonts w:ascii="Sylfaen" w:hAnsi="Sylfaen"/>
              </w:rPr>
            </w:pPr>
            <w:r>
              <w:rPr>
                <w:rFonts w:ascii="Sylfaen" w:hAnsi="Sylfaen"/>
              </w:rPr>
              <w:t>2023</w:t>
            </w:r>
          </w:p>
        </w:tc>
        <w:tc>
          <w:tcPr>
            <w:tcW w:w="0" w:type="auto"/>
          </w:tcPr>
          <w:p w14:paraId="6D9811F3" w14:textId="77777777" w:rsidR="001356A5" w:rsidRDefault="001356A5" w:rsidP="006A4F1A">
            <w:pPr>
              <w:jc w:val="both"/>
              <w:rPr>
                <w:rFonts w:ascii="Sylfaen" w:hAnsi="Sylfaen"/>
              </w:rPr>
            </w:pPr>
            <w:r>
              <w:rPr>
                <w:rFonts w:ascii="Sylfaen" w:hAnsi="Sylfaen"/>
              </w:rPr>
              <w:t>2024</w:t>
            </w:r>
          </w:p>
        </w:tc>
        <w:tc>
          <w:tcPr>
            <w:tcW w:w="0" w:type="auto"/>
          </w:tcPr>
          <w:p w14:paraId="7DF58558" w14:textId="77777777" w:rsidR="001356A5" w:rsidRDefault="001356A5" w:rsidP="006A4F1A">
            <w:pPr>
              <w:jc w:val="both"/>
              <w:rPr>
                <w:rFonts w:ascii="Sylfaen" w:hAnsi="Sylfaen"/>
              </w:rPr>
            </w:pPr>
            <w:r>
              <w:rPr>
                <w:rFonts w:ascii="Sylfaen" w:hAnsi="Sylfaen"/>
              </w:rPr>
              <w:t>2025</w:t>
            </w:r>
          </w:p>
        </w:tc>
        <w:tc>
          <w:tcPr>
            <w:tcW w:w="0" w:type="auto"/>
          </w:tcPr>
          <w:p w14:paraId="4F097ABA" w14:textId="77777777" w:rsidR="001356A5" w:rsidRDefault="001356A5" w:rsidP="006A4F1A">
            <w:pPr>
              <w:jc w:val="both"/>
              <w:rPr>
                <w:rFonts w:ascii="Sylfaen" w:hAnsi="Sylfaen"/>
              </w:rPr>
            </w:pPr>
            <w:r>
              <w:rPr>
                <w:rFonts w:ascii="Sylfaen" w:hAnsi="Sylfaen"/>
              </w:rPr>
              <w:t>2026</w:t>
            </w:r>
          </w:p>
        </w:tc>
      </w:tr>
      <w:tr w:rsidR="001356A5" w14:paraId="2A6502C9" w14:textId="77777777" w:rsidTr="006A4F1A">
        <w:trPr>
          <w:trHeight w:val="260"/>
        </w:trPr>
        <w:tc>
          <w:tcPr>
            <w:tcW w:w="0" w:type="auto"/>
            <w:vMerge/>
          </w:tcPr>
          <w:p w14:paraId="18D7C1B2" w14:textId="77777777" w:rsidR="001356A5" w:rsidRDefault="001356A5" w:rsidP="006A4F1A">
            <w:pPr>
              <w:jc w:val="both"/>
              <w:rPr>
                <w:rFonts w:ascii="Sylfaen" w:hAnsi="Sylfaen"/>
              </w:rPr>
            </w:pPr>
          </w:p>
        </w:tc>
        <w:tc>
          <w:tcPr>
            <w:tcW w:w="0" w:type="auto"/>
          </w:tcPr>
          <w:p w14:paraId="282E99EA" w14:textId="77777777" w:rsidR="001356A5" w:rsidRDefault="001356A5" w:rsidP="006A4F1A">
            <w:pPr>
              <w:jc w:val="both"/>
              <w:rPr>
                <w:rFonts w:ascii="Sylfaen" w:hAnsi="Sylfaen"/>
              </w:rPr>
            </w:pPr>
            <w:r>
              <w:rPr>
                <w:rFonts w:ascii="Sylfaen" w:hAnsi="Sylfaen"/>
              </w:rPr>
              <w:t>Սոցիալական ծրագրի շահառուների բավարարվածության</w:t>
            </w:r>
          </w:p>
          <w:p w14:paraId="1ED36E17" w14:textId="77777777" w:rsidR="001356A5" w:rsidRDefault="001356A5" w:rsidP="006A4F1A">
            <w:pPr>
              <w:jc w:val="both"/>
              <w:rPr>
                <w:rFonts w:ascii="Sylfaen" w:hAnsi="Sylfaen"/>
              </w:rPr>
            </w:pPr>
            <w:r>
              <w:rPr>
                <w:rFonts w:ascii="Sylfaen" w:hAnsi="Sylfaen"/>
              </w:rPr>
              <w:t>մակարդակը</w:t>
            </w:r>
          </w:p>
        </w:tc>
        <w:tc>
          <w:tcPr>
            <w:tcW w:w="0" w:type="auto"/>
          </w:tcPr>
          <w:p w14:paraId="30333828" w14:textId="77777777" w:rsidR="001356A5" w:rsidRDefault="001356A5" w:rsidP="006A4F1A">
            <w:pPr>
              <w:jc w:val="center"/>
              <w:rPr>
                <w:rFonts w:ascii="Sylfaen" w:hAnsi="Sylfaen"/>
              </w:rPr>
            </w:pPr>
            <w:r>
              <w:rPr>
                <w:rFonts w:ascii="Sylfaen" w:hAnsi="Sylfaen"/>
              </w:rPr>
              <w:t xml:space="preserve"> Բավարար</w:t>
            </w:r>
          </w:p>
        </w:tc>
        <w:tc>
          <w:tcPr>
            <w:tcW w:w="0" w:type="auto"/>
            <w:gridSpan w:val="5"/>
          </w:tcPr>
          <w:p w14:paraId="37FE1B2B" w14:textId="77777777" w:rsidR="001356A5" w:rsidRDefault="001356A5" w:rsidP="006A4F1A">
            <w:pPr>
              <w:jc w:val="center"/>
              <w:rPr>
                <w:rFonts w:ascii="Sylfaen" w:hAnsi="Sylfaen"/>
              </w:rPr>
            </w:pPr>
            <w:r>
              <w:rPr>
                <w:rFonts w:ascii="Sylfaen" w:hAnsi="Sylfaen"/>
              </w:rPr>
              <w:t>Լավ կամ շատ լավ</w:t>
            </w:r>
          </w:p>
        </w:tc>
      </w:tr>
      <w:tr w:rsidR="001356A5" w14:paraId="72856D0E" w14:textId="77777777" w:rsidTr="006A4F1A">
        <w:trPr>
          <w:trHeight w:val="291"/>
        </w:trPr>
        <w:tc>
          <w:tcPr>
            <w:tcW w:w="0" w:type="auto"/>
          </w:tcPr>
          <w:p w14:paraId="00289B69"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30DEBC13" w14:textId="77777777" w:rsidR="001356A5" w:rsidRDefault="001356A5" w:rsidP="006A4F1A">
            <w:pPr>
              <w:jc w:val="both"/>
              <w:rPr>
                <w:rFonts w:ascii="Sylfaen" w:hAnsi="Sylfaen"/>
              </w:rPr>
            </w:pPr>
            <w:r>
              <w:rPr>
                <w:rFonts w:ascii="Sylfaen" w:hAnsi="Sylfaen"/>
              </w:rPr>
              <w:t>Բոլոր կարիքավոև ընտանիքների գրանցում և նրանց համար ֆինանսական օգնության հասանելիության ապահովում</w:t>
            </w:r>
          </w:p>
          <w:p w14:paraId="6BE1EFD4" w14:textId="77777777" w:rsidR="001356A5" w:rsidRDefault="001356A5" w:rsidP="006A4F1A">
            <w:pPr>
              <w:pStyle w:val="ListParagraph"/>
              <w:numPr>
                <w:ilvl w:val="0"/>
                <w:numId w:val="68"/>
              </w:numPr>
              <w:jc w:val="both"/>
              <w:rPr>
                <w:rFonts w:ascii="Sylfaen" w:hAnsi="Sylfaen"/>
              </w:rPr>
            </w:pPr>
            <w:r>
              <w:rPr>
                <w:rFonts w:ascii="Sylfaen" w:hAnsi="Sylfaen"/>
              </w:rPr>
              <w:t>Դժվարին սոցիալական պայմաններում գտնվող ընտանիքների տվյալների թարմացում,</w:t>
            </w:r>
          </w:p>
          <w:p w14:paraId="55BA98D1" w14:textId="77777777" w:rsidR="001356A5" w:rsidRPr="003E35A6" w:rsidRDefault="001356A5" w:rsidP="006A4F1A">
            <w:pPr>
              <w:pStyle w:val="ListParagraph"/>
              <w:numPr>
                <w:ilvl w:val="0"/>
                <w:numId w:val="68"/>
              </w:numPr>
              <w:jc w:val="both"/>
              <w:rPr>
                <w:rFonts w:ascii="Sylfaen" w:hAnsi="Sylfaen"/>
              </w:rPr>
            </w:pPr>
            <w:r>
              <w:rPr>
                <w:rFonts w:ascii="Sylfaen" w:hAnsi="Sylfaen"/>
              </w:rPr>
              <w:t>Կարիքավոր ընտանիքների հասանելիք օգնության պատշաճ տրամադրում։</w:t>
            </w:r>
          </w:p>
        </w:tc>
      </w:tr>
      <w:tr w:rsidR="001356A5" w14:paraId="4C41E750" w14:textId="77777777" w:rsidTr="006A4F1A">
        <w:trPr>
          <w:trHeight w:val="309"/>
        </w:trPr>
        <w:tc>
          <w:tcPr>
            <w:tcW w:w="0" w:type="auto"/>
          </w:tcPr>
          <w:p w14:paraId="03B597D8"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688EE05B" w14:textId="77777777" w:rsidR="001356A5" w:rsidRDefault="001356A5" w:rsidP="006A4F1A">
            <w:pPr>
              <w:jc w:val="both"/>
              <w:rPr>
                <w:rFonts w:ascii="Sylfaen" w:hAnsi="Sylfaen"/>
              </w:rPr>
            </w:pPr>
            <w:r>
              <w:rPr>
                <w:rFonts w:ascii="Sylfaen" w:hAnsi="Sylfaen"/>
              </w:rPr>
              <w:t>35,000,000 ՀՀ դրամ</w:t>
            </w:r>
          </w:p>
        </w:tc>
      </w:tr>
      <w:tr w:rsidR="001356A5" w14:paraId="6C0BC846" w14:textId="77777777" w:rsidTr="006A4F1A">
        <w:trPr>
          <w:trHeight w:val="309"/>
        </w:trPr>
        <w:tc>
          <w:tcPr>
            <w:tcW w:w="0" w:type="auto"/>
          </w:tcPr>
          <w:p w14:paraId="1753C341"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03764A44" w14:textId="77777777" w:rsidR="001356A5" w:rsidRDefault="001356A5" w:rsidP="006A4F1A">
            <w:pPr>
              <w:jc w:val="both"/>
              <w:rPr>
                <w:rFonts w:ascii="Sylfaen" w:hAnsi="Sylfaen"/>
              </w:rPr>
            </w:pPr>
          </w:p>
        </w:tc>
      </w:tr>
      <w:tr w:rsidR="001356A5" w14:paraId="01848FEC" w14:textId="77777777" w:rsidTr="006A4F1A">
        <w:trPr>
          <w:trHeight w:val="291"/>
        </w:trPr>
        <w:tc>
          <w:tcPr>
            <w:tcW w:w="0" w:type="auto"/>
          </w:tcPr>
          <w:p w14:paraId="1B0F20C4"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2E68B215" w14:textId="77777777" w:rsidR="001356A5" w:rsidRDefault="001356A5" w:rsidP="006A4F1A">
            <w:pPr>
              <w:jc w:val="both"/>
              <w:rPr>
                <w:rFonts w:ascii="Sylfaen" w:hAnsi="Sylfaen"/>
              </w:rPr>
            </w:pPr>
          </w:p>
        </w:tc>
      </w:tr>
      <w:tr w:rsidR="001356A5" w14:paraId="6B6B8143" w14:textId="77777777" w:rsidTr="006A4F1A">
        <w:trPr>
          <w:trHeight w:val="328"/>
        </w:trPr>
        <w:tc>
          <w:tcPr>
            <w:tcW w:w="0" w:type="auto"/>
          </w:tcPr>
          <w:p w14:paraId="5591FE5D"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5CD82760" w14:textId="77777777" w:rsidR="001356A5" w:rsidRDefault="001356A5" w:rsidP="006A4F1A">
            <w:pPr>
              <w:jc w:val="both"/>
              <w:rPr>
                <w:rFonts w:ascii="Sylfaen" w:hAnsi="Sylfaen"/>
              </w:rPr>
            </w:pPr>
            <w:r>
              <w:rPr>
                <w:rFonts w:ascii="Sylfaen" w:hAnsi="Sylfaen"/>
              </w:rPr>
              <w:t>Ծրագրի շահառուներն են դժվարին սոցիալալակ պայմնաններում գտնվող բնակիչները։</w:t>
            </w:r>
          </w:p>
        </w:tc>
      </w:tr>
      <w:tr w:rsidR="001356A5" w14:paraId="4CCBEF30" w14:textId="77777777" w:rsidTr="006A4F1A">
        <w:trPr>
          <w:trHeight w:val="328"/>
        </w:trPr>
        <w:tc>
          <w:tcPr>
            <w:tcW w:w="0" w:type="auto"/>
          </w:tcPr>
          <w:p w14:paraId="164ADD0E"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510F2359" w14:textId="77777777" w:rsidR="001356A5" w:rsidRDefault="001356A5" w:rsidP="006A4F1A">
            <w:pPr>
              <w:jc w:val="both"/>
              <w:rPr>
                <w:rFonts w:ascii="Sylfaen" w:hAnsi="Sylfaen"/>
              </w:rPr>
            </w:pPr>
            <w:r>
              <w:rPr>
                <w:rFonts w:ascii="Sylfaen" w:hAnsi="Sylfaen"/>
              </w:rPr>
              <w:t>2021-2026թթ.</w:t>
            </w:r>
          </w:p>
        </w:tc>
      </w:tr>
    </w:tbl>
    <w:p w14:paraId="46A3E6D1" w14:textId="77777777" w:rsidR="001356A5" w:rsidRDefault="001356A5" w:rsidP="001356A5">
      <w:pPr>
        <w:rPr>
          <w:rFonts w:ascii="Sylfaen" w:hAnsi="Sylfaen"/>
          <w:b/>
        </w:rPr>
      </w:pPr>
    </w:p>
    <w:p w14:paraId="18DACCB9" w14:textId="77777777" w:rsidR="001356A5" w:rsidRPr="00C10EC8" w:rsidRDefault="001356A5" w:rsidP="001356A5">
      <w:pPr>
        <w:widowControl w:val="0"/>
        <w:autoSpaceDE w:val="0"/>
        <w:autoSpaceDN w:val="0"/>
        <w:adjustRightInd w:val="0"/>
        <w:spacing w:after="120"/>
        <w:jc w:val="center"/>
        <w:rPr>
          <w:rFonts w:ascii="Sylfaen" w:hAnsi="Sylfaen" w:cs="Sylfaen"/>
          <w:b/>
        </w:rPr>
      </w:pPr>
      <w:r w:rsidRPr="00C10EC8">
        <w:rPr>
          <w:rFonts w:ascii="Sylfaen" w:hAnsi="Sylfaen" w:cs="Sylfaen"/>
          <w:b/>
        </w:rPr>
        <w:t>Ծնելիության և բազմազավակության խթանում</w:t>
      </w:r>
    </w:p>
    <w:tbl>
      <w:tblPr>
        <w:tblStyle w:val="TableGrid"/>
        <w:tblW w:w="10363" w:type="dxa"/>
        <w:tblInd w:w="-34" w:type="dxa"/>
        <w:tblLook w:val="04A0" w:firstRow="1" w:lastRow="0" w:firstColumn="1" w:lastColumn="0" w:noHBand="0" w:noVBand="1"/>
      </w:tblPr>
      <w:tblGrid>
        <w:gridCol w:w="2828"/>
        <w:gridCol w:w="2071"/>
        <w:gridCol w:w="1829"/>
        <w:gridCol w:w="727"/>
        <w:gridCol w:w="727"/>
        <w:gridCol w:w="727"/>
        <w:gridCol w:w="727"/>
        <w:gridCol w:w="727"/>
      </w:tblGrid>
      <w:tr w:rsidR="001356A5" w14:paraId="428B3FBA" w14:textId="77777777" w:rsidTr="006A4F1A">
        <w:trPr>
          <w:trHeight w:val="940"/>
        </w:trPr>
        <w:tc>
          <w:tcPr>
            <w:tcW w:w="0" w:type="auto"/>
          </w:tcPr>
          <w:p w14:paraId="1CECA528"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3D88C21A" w14:textId="77777777" w:rsidR="001356A5" w:rsidRDefault="001356A5" w:rsidP="006A4F1A">
            <w:pPr>
              <w:jc w:val="both"/>
              <w:rPr>
                <w:rFonts w:ascii="Sylfaen" w:hAnsi="Sylfaen"/>
              </w:rPr>
            </w:pPr>
            <w:r>
              <w:rPr>
                <w:rFonts w:ascii="Sylfaen" w:hAnsi="Sylfaen" w:cs="Sylfaen"/>
              </w:rPr>
              <w:t>Համայնքի բնակչության սոցիալական պաշտպանություն</w:t>
            </w:r>
          </w:p>
        </w:tc>
      </w:tr>
      <w:tr w:rsidR="001356A5" w14:paraId="2674538A" w14:textId="77777777" w:rsidTr="006A4F1A">
        <w:trPr>
          <w:trHeight w:val="309"/>
        </w:trPr>
        <w:tc>
          <w:tcPr>
            <w:tcW w:w="0" w:type="auto"/>
          </w:tcPr>
          <w:p w14:paraId="7318AC11" w14:textId="77777777" w:rsidR="001356A5" w:rsidRDefault="001356A5" w:rsidP="006A4F1A">
            <w:pPr>
              <w:jc w:val="both"/>
              <w:rPr>
                <w:rFonts w:ascii="Sylfaen" w:hAnsi="Sylfaen"/>
              </w:rPr>
            </w:pPr>
          </w:p>
        </w:tc>
        <w:tc>
          <w:tcPr>
            <w:tcW w:w="0" w:type="auto"/>
            <w:gridSpan w:val="7"/>
          </w:tcPr>
          <w:p w14:paraId="148DFECA" w14:textId="77777777" w:rsidR="001356A5" w:rsidRDefault="001356A5" w:rsidP="006A4F1A">
            <w:pPr>
              <w:jc w:val="both"/>
              <w:rPr>
                <w:rFonts w:ascii="Sylfaen" w:hAnsi="Sylfaen"/>
              </w:rPr>
            </w:pPr>
          </w:p>
        </w:tc>
      </w:tr>
      <w:tr w:rsidR="001356A5" w14:paraId="1528CDDD" w14:textId="77777777" w:rsidTr="006A4F1A">
        <w:trPr>
          <w:trHeight w:val="119"/>
        </w:trPr>
        <w:tc>
          <w:tcPr>
            <w:tcW w:w="0" w:type="auto"/>
            <w:vMerge w:val="restart"/>
          </w:tcPr>
          <w:p w14:paraId="57B5ABE6"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6F907D6E"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Համայնքում ծնելիության մակարդակի բարձրացում</w:t>
            </w:r>
          </w:p>
        </w:tc>
      </w:tr>
      <w:tr w:rsidR="001356A5" w14:paraId="65E68333" w14:textId="77777777" w:rsidTr="006A4F1A">
        <w:trPr>
          <w:trHeight w:val="266"/>
        </w:trPr>
        <w:tc>
          <w:tcPr>
            <w:tcW w:w="0" w:type="auto"/>
            <w:vMerge/>
          </w:tcPr>
          <w:p w14:paraId="596E5626" w14:textId="77777777" w:rsidR="001356A5" w:rsidRDefault="001356A5" w:rsidP="006A4F1A">
            <w:pPr>
              <w:jc w:val="both"/>
              <w:rPr>
                <w:rFonts w:ascii="Sylfaen" w:hAnsi="Sylfaen"/>
              </w:rPr>
            </w:pPr>
          </w:p>
        </w:tc>
        <w:tc>
          <w:tcPr>
            <w:tcW w:w="0" w:type="auto"/>
          </w:tcPr>
          <w:p w14:paraId="78EBD8DA" w14:textId="77777777" w:rsidR="001356A5" w:rsidRDefault="001356A5" w:rsidP="006A4F1A">
            <w:pPr>
              <w:jc w:val="both"/>
              <w:rPr>
                <w:rFonts w:ascii="Sylfaen" w:hAnsi="Sylfaen"/>
              </w:rPr>
            </w:pPr>
            <w:r>
              <w:rPr>
                <w:rFonts w:ascii="Sylfaen" w:hAnsi="Sylfaen"/>
              </w:rPr>
              <w:t>Ցուցանիշ</w:t>
            </w:r>
          </w:p>
        </w:tc>
        <w:tc>
          <w:tcPr>
            <w:tcW w:w="0" w:type="auto"/>
          </w:tcPr>
          <w:p w14:paraId="0AEB165D"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77C5A84D" w14:textId="77777777" w:rsidR="001356A5" w:rsidRDefault="001356A5" w:rsidP="006A4F1A">
            <w:pPr>
              <w:jc w:val="both"/>
              <w:rPr>
                <w:rFonts w:ascii="Sylfaen" w:hAnsi="Sylfaen"/>
              </w:rPr>
            </w:pPr>
            <w:r>
              <w:rPr>
                <w:rFonts w:ascii="Sylfaen" w:hAnsi="Sylfaen"/>
              </w:rPr>
              <w:t>Թիրախային արժեքներ</w:t>
            </w:r>
          </w:p>
          <w:p w14:paraId="74D68CDA" w14:textId="77777777" w:rsidR="001356A5" w:rsidRDefault="001356A5" w:rsidP="006A4F1A">
            <w:pPr>
              <w:jc w:val="both"/>
              <w:rPr>
                <w:rFonts w:ascii="Sylfaen" w:hAnsi="Sylfaen"/>
              </w:rPr>
            </w:pPr>
          </w:p>
        </w:tc>
      </w:tr>
      <w:tr w:rsidR="001356A5" w14:paraId="6CA36FA2" w14:textId="77777777" w:rsidTr="006A4F1A">
        <w:trPr>
          <w:trHeight w:val="260"/>
        </w:trPr>
        <w:tc>
          <w:tcPr>
            <w:tcW w:w="0" w:type="auto"/>
            <w:vMerge/>
          </w:tcPr>
          <w:p w14:paraId="57442D0B" w14:textId="77777777" w:rsidR="001356A5" w:rsidRDefault="001356A5" w:rsidP="006A4F1A">
            <w:pPr>
              <w:jc w:val="both"/>
              <w:rPr>
                <w:rFonts w:ascii="Sylfaen" w:hAnsi="Sylfaen"/>
              </w:rPr>
            </w:pPr>
          </w:p>
        </w:tc>
        <w:tc>
          <w:tcPr>
            <w:tcW w:w="0" w:type="auto"/>
          </w:tcPr>
          <w:p w14:paraId="6D80DFF3" w14:textId="77777777" w:rsidR="001356A5" w:rsidRDefault="001356A5" w:rsidP="006A4F1A">
            <w:pPr>
              <w:jc w:val="both"/>
              <w:rPr>
                <w:rFonts w:ascii="Sylfaen" w:hAnsi="Sylfaen"/>
              </w:rPr>
            </w:pPr>
          </w:p>
        </w:tc>
        <w:tc>
          <w:tcPr>
            <w:tcW w:w="0" w:type="auto"/>
          </w:tcPr>
          <w:p w14:paraId="041C6F22" w14:textId="77777777" w:rsidR="001356A5" w:rsidRDefault="001356A5" w:rsidP="006A4F1A">
            <w:pPr>
              <w:jc w:val="both"/>
              <w:rPr>
                <w:rFonts w:ascii="Sylfaen" w:hAnsi="Sylfaen"/>
              </w:rPr>
            </w:pPr>
            <w:r>
              <w:rPr>
                <w:rFonts w:ascii="Sylfaen" w:hAnsi="Sylfaen"/>
              </w:rPr>
              <w:t>2021</w:t>
            </w:r>
          </w:p>
        </w:tc>
        <w:tc>
          <w:tcPr>
            <w:tcW w:w="0" w:type="auto"/>
          </w:tcPr>
          <w:p w14:paraId="51E01696" w14:textId="77777777" w:rsidR="001356A5" w:rsidRDefault="001356A5" w:rsidP="006A4F1A">
            <w:pPr>
              <w:jc w:val="both"/>
              <w:rPr>
                <w:rFonts w:ascii="Sylfaen" w:hAnsi="Sylfaen"/>
              </w:rPr>
            </w:pPr>
            <w:r>
              <w:rPr>
                <w:rFonts w:ascii="Sylfaen" w:hAnsi="Sylfaen"/>
              </w:rPr>
              <w:t>2022</w:t>
            </w:r>
          </w:p>
        </w:tc>
        <w:tc>
          <w:tcPr>
            <w:tcW w:w="0" w:type="auto"/>
          </w:tcPr>
          <w:p w14:paraId="1CCF4AEA" w14:textId="77777777" w:rsidR="001356A5" w:rsidRDefault="001356A5" w:rsidP="006A4F1A">
            <w:pPr>
              <w:jc w:val="both"/>
              <w:rPr>
                <w:rFonts w:ascii="Sylfaen" w:hAnsi="Sylfaen"/>
              </w:rPr>
            </w:pPr>
            <w:r>
              <w:rPr>
                <w:rFonts w:ascii="Sylfaen" w:hAnsi="Sylfaen"/>
              </w:rPr>
              <w:t>2023</w:t>
            </w:r>
          </w:p>
        </w:tc>
        <w:tc>
          <w:tcPr>
            <w:tcW w:w="0" w:type="auto"/>
          </w:tcPr>
          <w:p w14:paraId="5779C55A" w14:textId="77777777" w:rsidR="001356A5" w:rsidRDefault="001356A5" w:rsidP="006A4F1A">
            <w:pPr>
              <w:jc w:val="both"/>
              <w:rPr>
                <w:rFonts w:ascii="Sylfaen" w:hAnsi="Sylfaen"/>
              </w:rPr>
            </w:pPr>
            <w:r>
              <w:rPr>
                <w:rFonts w:ascii="Sylfaen" w:hAnsi="Sylfaen"/>
              </w:rPr>
              <w:t>2024</w:t>
            </w:r>
          </w:p>
        </w:tc>
        <w:tc>
          <w:tcPr>
            <w:tcW w:w="0" w:type="auto"/>
          </w:tcPr>
          <w:p w14:paraId="7594FF6F" w14:textId="77777777" w:rsidR="001356A5" w:rsidRDefault="001356A5" w:rsidP="006A4F1A">
            <w:pPr>
              <w:jc w:val="both"/>
              <w:rPr>
                <w:rFonts w:ascii="Sylfaen" w:hAnsi="Sylfaen"/>
              </w:rPr>
            </w:pPr>
            <w:r>
              <w:rPr>
                <w:rFonts w:ascii="Sylfaen" w:hAnsi="Sylfaen"/>
              </w:rPr>
              <w:t>2025</w:t>
            </w:r>
          </w:p>
        </w:tc>
        <w:tc>
          <w:tcPr>
            <w:tcW w:w="0" w:type="auto"/>
          </w:tcPr>
          <w:p w14:paraId="70183B2F" w14:textId="77777777" w:rsidR="001356A5" w:rsidRDefault="001356A5" w:rsidP="006A4F1A">
            <w:pPr>
              <w:jc w:val="both"/>
              <w:rPr>
                <w:rFonts w:ascii="Sylfaen" w:hAnsi="Sylfaen"/>
              </w:rPr>
            </w:pPr>
            <w:r>
              <w:rPr>
                <w:rFonts w:ascii="Sylfaen" w:hAnsi="Sylfaen"/>
              </w:rPr>
              <w:t>2026</w:t>
            </w:r>
          </w:p>
        </w:tc>
      </w:tr>
      <w:tr w:rsidR="001356A5" w14:paraId="19647143" w14:textId="77777777" w:rsidTr="006A4F1A">
        <w:trPr>
          <w:trHeight w:val="260"/>
        </w:trPr>
        <w:tc>
          <w:tcPr>
            <w:tcW w:w="0" w:type="auto"/>
            <w:vMerge/>
          </w:tcPr>
          <w:p w14:paraId="54FE99E7" w14:textId="77777777" w:rsidR="001356A5" w:rsidRDefault="001356A5" w:rsidP="006A4F1A">
            <w:pPr>
              <w:jc w:val="both"/>
              <w:rPr>
                <w:rFonts w:ascii="Sylfaen" w:hAnsi="Sylfaen"/>
              </w:rPr>
            </w:pPr>
          </w:p>
        </w:tc>
        <w:tc>
          <w:tcPr>
            <w:tcW w:w="0" w:type="auto"/>
          </w:tcPr>
          <w:p w14:paraId="46631D17" w14:textId="77777777" w:rsidR="001356A5" w:rsidRDefault="001356A5" w:rsidP="006A4F1A">
            <w:pPr>
              <w:jc w:val="both"/>
              <w:rPr>
                <w:rFonts w:ascii="Sylfaen" w:hAnsi="Sylfaen"/>
              </w:rPr>
            </w:pPr>
            <w:r>
              <w:rPr>
                <w:rFonts w:ascii="Sylfaen" w:hAnsi="Sylfaen"/>
              </w:rPr>
              <w:t>Տարեկան նորածինների թիվը</w:t>
            </w:r>
          </w:p>
        </w:tc>
        <w:tc>
          <w:tcPr>
            <w:tcW w:w="0" w:type="auto"/>
          </w:tcPr>
          <w:p w14:paraId="635FE3F4" w14:textId="77777777" w:rsidR="001356A5" w:rsidRPr="00A40372" w:rsidRDefault="001356A5" w:rsidP="006A4F1A">
            <w:pPr>
              <w:jc w:val="center"/>
              <w:rPr>
                <w:rFonts w:ascii="Sylfaen" w:hAnsi="Sylfaen"/>
                <w:lang w:val="hy-AM"/>
              </w:rPr>
            </w:pPr>
            <w:r>
              <w:rPr>
                <w:rFonts w:ascii="Sylfaen" w:hAnsi="Sylfaen"/>
                <w:lang w:val="hy-AM"/>
              </w:rPr>
              <w:t>80</w:t>
            </w:r>
          </w:p>
        </w:tc>
        <w:tc>
          <w:tcPr>
            <w:tcW w:w="0" w:type="auto"/>
          </w:tcPr>
          <w:p w14:paraId="70B8F75B" w14:textId="77777777" w:rsidR="001356A5" w:rsidRDefault="001356A5" w:rsidP="006A4F1A">
            <w:pPr>
              <w:rPr>
                <w:rFonts w:ascii="Sylfaen" w:hAnsi="Sylfaen"/>
              </w:rPr>
            </w:pPr>
            <w:r>
              <w:rPr>
                <w:rFonts w:ascii="Sylfaen" w:hAnsi="Sylfaen"/>
              </w:rPr>
              <w:t>85</w:t>
            </w:r>
          </w:p>
        </w:tc>
        <w:tc>
          <w:tcPr>
            <w:tcW w:w="0" w:type="auto"/>
          </w:tcPr>
          <w:p w14:paraId="02F65799" w14:textId="77777777" w:rsidR="001356A5" w:rsidRPr="00A40372" w:rsidRDefault="001356A5" w:rsidP="006A4F1A">
            <w:pPr>
              <w:rPr>
                <w:rFonts w:ascii="Sylfaen" w:hAnsi="Sylfaen"/>
                <w:lang w:val="hy-AM"/>
              </w:rPr>
            </w:pPr>
            <w:r>
              <w:rPr>
                <w:rFonts w:ascii="Sylfaen" w:hAnsi="Sylfaen"/>
                <w:lang w:val="hy-AM"/>
              </w:rPr>
              <w:t>90</w:t>
            </w:r>
          </w:p>
        </w:tc>
        <w:tc>
          <w:tcPr>
            <w:tcW w:w="0" w:type="auto"/>
          </w:tcPr>
          <w:p w14:paraId="3F8B2DAC" w14:textId="77777777" w:rsidR="001356A5" w:rsidRPr="00A40372" w:rsidRDefault="001356A5" w:rsidP="006A4F1A">
            <w:pPr>
              <w:jc w:val="center"/>
              <w:rPr>
                <w:rFonts w:ascii="Sylfaen" w:hAnsi="Sylfaen"/>
                <w:lang w:val="hy-AM"/>
              </w:rPr>
            </w:pPr>
            <w:r>
              <w:rPr>
                <w:rFonts w:ascii="Sylfaen" w:hAnsi="Sylfaen"/>
                <w:lang w:val="hy-AM"/>
              </w:rPr>
              <w:t>100</w:t>
            </w:r>
          </w:p>
        </w:tc>
        <w:tc>
          <w:tcPr>
            <w:tcW w:w="0" w:type="auto"/>
          </w:tcPr>
          <w:p w14:paraId="5963F5F4" w14:textId="77777777" w:rsidR="001356A5" w:rsidRPr="00A40372" w:rsidRDefault="001356A5" w:rsidP="006A4F1A">
            <w:pPr>
              <w:jc w:val="center"/>
              <w:rPr>
                <w:rFonts w:ascii="Sylfaen" w:hAnsi="Sylfaen"/>
                <w:lang w:val="hy-AM"/>
              </w:rPr>
            </w:pPr>
            <w:r>
              <w:rPr>
                <w:rFonts w:ascii="Sylfaen" w:hAnsi="Sylfaen"/>
                <w:lang w:val="hy-AM"/>
              </w:rPr>
              <w:t>110</w:t>
            </w:r>
          </w:p>
        </w:tc>
        <w:tc>
          <w:tcPr>
            <w:tcW w:w="0" w:type="auto"/>
          </w:tcPr>
          <w:p w14:paraId="6ADF73A5" w14:textId="77777777" w:rsidR="001356A5" w:rsidRPr="00A40372" w:rsidRDefault="001356A5" w:rsidP="006A4F1A">
            <w:pPr>
              <w:jc w:val="center"/>
              <w:rPr>
                <w:rFonts w:ascii="Sylfaen" w:hAnsi="Sylfaen"/>
                <w:lang w:val="hy-AM"/>
              </w:rPr>
            </w:pPr>
            <w:r>
              <w:rPr>
                <w:rFonts w:ascii="Sylfaen" w:hAnsi="Sylfaen"/>
                <w:lang w:val="hy-AM"/>
              </w:rPr>
              <w:t>125</w:t>
            </w:r>
          </w:p>
        </w:tc>
      </w:tr>
      <w:tr w:rsidR="001356A5" w14:paraId="009196E2" w14:textId="77777777" w:rsidTr="006A4F1A">
        <w:trPr>
          <w:trHeight w:val="291"/>
        </w:trPr>
        <w:tc>
          <w:tcPr>
            <w:tcW w:w="0" w:type="auto"/>
          </w:tcPr>
          <w:p w14:paraId="3D59D59B"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3A6472FA" w14:textId="77777777" w:rsidR="001356A5" w:rsidRDefault="001356A5" w:rsidP="006A4F1A">
            <w:pPr>
              <w:jc w:val="both"/>
              <w:rPr>
                <w:rFonts w:ascii="Sylfaen" w:hAnsi="Sylfaen"/>
              </w:rPr>
            </w:pPr>
            <w:r>
              <w:rPr>
                <w:rFonts w:ascii="Sylfaen" w:hAnsi="Sylfaen"/>
              </w:rPr>
              <w:t>Համայնքում ծնելիության մակարդակի բարձրացում</w:t>
            </w:r>
          </w:p>
          <w:p w14:paraId="3A9BA83A" w14:textId="77777777" w:rsidR="001356A5" w:rsidRPr="008A4FE9" w:rsidRDefault="001356A5" w:rsidP="006A4F1A">
            <w:pPr>
              <w:pStyle w:val="ListParagraph"/>
              <w:numPr>
                <w:ilvl w:val="0"/>
                <w:numId w:val="69"/>
              </w:numPr>
              <w:jc w:val="both"/>
              <w:rPr>
                <w:rFonts w:ascii="Sylfaen" w:hAnsi="Sylfaen"/>
              </w:rPr>
            </w:pPr>
            <w:r>
              <w:rPr>
                <w:rFonts w:ascii="Sylfaen" w:hAnsi="Sylfaen"/>
              </w:rPr>
              <w:t xml:space="preserve"> Երեք և ավելի երեխա ունենալու դեպքում համայնքապետարանի կողմից դրամական պարգևի տրամադրում</w:t>
            </w:r>
          </w:p>
        </w:tc>
      </w:tr>
      <w:tr w:rsidR="001356A5" w14:paraId="44A2C870" w14:textId="77777777" w:rsidTr="006A4F1A">
        <w:trPr>
          <w:trHeight w:val="309"/>
        </w:trPr>
        <w:tc>
          <w:tcPr>
            <w:tcW w:w="0" w:type="auto"/>
          </w:tcPr>
          <w:p w14:paraId="6C561F76"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3F01D706" w14:textId="77777777" w:rsidR="001356A5" w:rsidRDefault="001356A5" w:rsidP="006A4F1A">
            <w:pPr>
              <w:jc w:val="both"/>
              <w:rPr>
                <w:rFonts w:ascii="Sylfaen" w:hAnsi="Sylfaen"/>
              </w:rPr>
            </w:pPr>
            <w:r>
              <w:rPr>
                <w:rFonts w:ascii="Sylfaen" w:hAnsi="Sylfaen"/>
              </w:rPr>
              <w:t>20,000,000 ՀՀ դրամ</w:t>
            </w:r>
          </w:p>
        </w:tc>
      </w:tr>
      <w:tr w:rsidR="001356A5" w14:paraId="77A8B869" w14:textId="77777777" w:rsidTr="006A4F1A">
        <w:trPr>
          <w:trHeight w:val="309"/>
        </w:trPr>
        <w:tc>
          <w:tcPr>
            <w:tcW w:w="0" w:type="auto"/>
          </w:tcPr>
          <w:p w14:paraId="33F04090" w14:textId="77777777" w:rsidR="001356A5" w:rsidRDefault="001356A5" w:rsidP="006A4F1A">
            <w:pPr>
              <w:jc w:val="both"/>
              <w:rPr>
                <w:rFonts w:ascii="Sylfaen" w:hAnsi="Sylfaen"/>
              </w:rPr>
            </w:pPr>
            <w:r>
              <w:rPr>
                <w:rFonts w:ascii="Sylfaen" w:hAnsi="Sylfaen"/>
              </w:rPr>
              <w:t xml:space="preserve">Ծրագրի </w:t>
            </w:r>
            <w:r>
              <w:rPr>
                <w:rFonts w:ascii="Sylfaen" w:hAnsi="Sylfaen"/>
              </w:rPr>
              <w:lastRenderedPageBreak/>
              <w:t>իրականացման համար անհրաժեշտ այլ ռեսուրսներ</w:t>
            </w:r>
          </w:p>
        </w:tc>
        <w:tc>
          <w:tcPr>
            <w:tcW w:w="0" w:type="auto"/>
            <w:gridSpan w:val="7"/>
          </w:tcPr>
          <w:p w14:paraId="22E99FEB" w14:textId="77777777" w:rsidR="001356A5" w:rsidRDefault="001356A5" w:rsidP="006A4F1A">
            <w:pPr>
              <w:jc w:val="both"/>
              <w:rPr>
                <w:rFonts w:ascii="Sylfaen" w:hAnsi="Sylfaen"/>
              </w:rPr>
            </w:pPr>
          </w:p>
        </w:tc>
      </w:tr>
      <w:tr w:rsidR="001356A5" w14:paraId="3B30354D" w14:textId="77777777" w:rsidTr="006A4F1A">
        <w:trPr>
          <w:trHeight w:val="291"/>
        </w:trPr>
        <w:tc>
          <w:tcPr>
            <w:tcW w:w="0" w:type="auto"/>
          </w:tcPr>
          <w:p w14:paraId="1EB77D45" w14:textId="77777777" w:rsidR="001356A5" w:rsidRDefault="001356A5" w:rsidP="006A4F1A">
            <w:pPr>
              <w:jc w:val="both"/>
              <w:rPr>
                <w:rFonts w:ascii="Sylfaen" w:hAnsi="Sylfaen"/>
              </w:rPr>
            </w:pPr>
            <w:r>
              <w:rPr>
                <w:rFonts w:ascii="Sylfaen" w:hAnsi="Sylfaen"/>
              </w:rPr>
              <w:lastRenderedPageBreak/>
              <w:t>Ծրագրի հիմնական ռիսկեր</w:t>
            </w:r>
          </w:p>
        </w:tc>
        <w:tc>
          <w:tcPr>
            <w:tcW w:w="0" w:type="auto"/>
            <w:gridSpan w:val="7"/>
          </w:tcPr>
          <w:p w14:paraId="004D93EA" w14:textId="77777777" w:rsidR="001356A5" w:rsidRDefault="001356A5" w:rsidP="006A4F1A">
            <w:pPr>
              <w:jc w:val="both"/>
              <w:rPr>
                <w:rFonts w:ascii="Sylfaen" w:hAnsi="Sylfaen"/>
              </w:rPr>
            </w:pPr>
          </w:p>
        </w:tc>
      </w:tr>
      <w:tr w:rsidR="001356A5" w14:paraId="797FE6C0" w14:textId="77777777" w:rsidTr="006A4F1A">
        <w:trPr>
          <w:trHeight w:val="328"/>
        </w:trPr>
        <w:tc>
          <w:tcPr>
            <w:tcW w:w="0" w:type="auto"/>
          </w:tcPr>
          <w:p w14:paraId="437994C7"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2A4D7B4C" w14:textId="77777777" w:rsidR="001356A5" w:rsidRDefault="001356A5" w:rsidP="006A4F1A">
            <w:pPr>
              <w:jc w:val="both"/>
              <w:rPr>
                <w:rFonts w:ascii="Sylfaen" w:hAnsi="Sylfaen"/>
              </w:rPr>
            </w:pPr>
            <w:r>
              <w:rPr>
                <w:rFonts w:ascii="Sylfaen" w:hAnsi="Sylfaen"/>
              </w:rPr>
              <w:t>Ծրագրի շահառուներն են համայնքի բազմազավակ գտնվող ընտանիքները։</w:t>
            </w:r>
          </w:p>
        </w:tc>
      </w:tr>
      <w:tr w:rsidR="001356A5" w14:paraId="728DA22D" w14:textId="77777777" w:rsidTr="006A4F1A">
        <w:trPr>
          <w:trHeight w:val="328"/>
        </w:trPr>
        <w:tc>
          <w:tcPr>
            <w:tcW w:w="0" w:type="auto"/>
          </w:tcPr>
          <w:p w14:paraId="3AC45347" w14:textId="77777777" w:rsidR="001356A5" w:rsidRDefault="001356A5" w:rsidP="006A4F1A">
            <w:pPr>
              <w:jc w:val="both"/>
              <w:rPr>
                <w:rFonts w:ascii="Sylfaen" w:hAnsi="Sylfaen"/>
              </w:rPr>
            </w:pPr>
            <w:r>
              <w:rPr>
                <w:rFonts w:ascii="Sylfaen" w:hAnsi="Sylfaen"/>
              </w:rPr>
              <w:t>Ծրագրի սկիզմբ և ավարտ</w:t>
            </w:r>
          </w:p>
        </w:tc>
        <w:tc>
          <w:tcPr>
            <w:tcW w:w="0" w:type="auto"/>
            <w:gridSpan w:val="7"/>
          </w:tcPr>
          <w:p w14:paraId="18BBAAA1" w14:textId="77777777" w:rsidR="001356A5" w:rsidRDefault="001356A5" w:rsidP="006A4F1A">
            <w:pPr>
              <w:jc w:val="both"/>
              <w:rPr>
                <w:rFonts w:ascii="Sylfaen" w:hAnsi="Sylfaen"/>
              </w:rPr>
            </w:pPr>
            <w:r>
              <w:rPr>
                <w:rFonts w:ascii="Sylfaen" w:hAnsi="Sylfaen"/>
              </w:rPr>
              <w:t>2021-2026թթ.</w:t>
            </w:r>
          </w:p>
        </w:tc>
      </w:tr>
    </w:tbl>
    <w:p w14:paraId="3E938153" w14:textId="77777777" w:rsidR="001356A5" w:rsidRDefault="001356A5" w:rsidP="001356A5">
      <w:pPr>
        <w:rPr>
          <w:rFonts w:ascii="Sylfaen" w:hAnsi="Sylfaen"/>
          <w:b/>
        </w:rPr>
      </w:pPr>
    </w:p>
    <w:p w14:paraId="3BD51310" w14:textId="77777777" w:rsidR="001356A5" w:rsidRDefault="001356A5" w:rsidP="001356A5">
      <w:pPr>
        <w:jc w:val="center"/>
        <w:rPr>
          <w:rFonts w:ascii="Sylfaen" w:hAnsi="Sylfaen"/>
          <w:b/>
        </w:rPr>
      </w:pPr>
      <w:r>
        <w:rPr>
          <w:rFonts w:ascii="Sylfaen" w:hAnsi="Sylfaen"/>
          <w:b/>
        </w:rPr>
        <w:t>Բնապահպանական խնդիրների լուծմանն ուղղված միջոցառումների իրականացում</w:t>
      </w:r>
    </w:p>
    <w:p w14:paraId="78491258" w14:textId="77777777" w:rsidR="001356A5" w:rsidRDefault="001356A5" w:rsidP="001356A5">
      <w:pPr>
        <w:jc w:val="center"/>
        <w:rPr>
          <w:rFonts w:ascii="Sylfaen" w:hAnsi="Sylfaen"/>
          <w:b/>
        </w:rPr>
      </w:pPr>
    </w:p>
    <w:tbl>
      <w:tblPr>
        <w:tblStyle w:val="TableGrid"/>
        <w:tblW w:w="10739" w:type="dxa"/>
        <w:tblInd w:w="-34" w:type="dxa"/>
        <w:tblLook w:val="04A0" w:firstRow="1" w:lastRow="0" w:firstColumn="1" w:lastColumn="0" w:noHBand="0" w:noVBand="1"/>
      </w:tblPr>
      <w:tblGrid>
        <w:gridCol w:w="2682"/>
        <w:gridCol w:w="2553"/>
        <w:gridCol w:w="1742"/>
        <w:gridCol w:w="708"/>
        <w:gridCol w:w="708"/>
        <w:gridCol w:w="708"/>
        <w:gridCol w:w="708"/>
        <w:gridCol w:w="708"/>
        <w:gridCol w:w="222"/>
      </w:tblGrid>
      <w:tr w:rsidR="001356A5" w14:paraId="7CFC7AED" w14:textId="77777777" w:rsidTr="006A4F1A">
        <w:trPr>
          <w:trHeight w:val="940"/>
        </w:trPr>
        <w:tc>
          <w:tcPr>
            <w:tcW w:w="0" w:type="auto"/>
          </w:tcPr>
          <w:p w14:paraId="2651A964"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25DC18B4" w14:textId="77777777" w:rsidR="001356A5" w:rsidRDefault="001356A5" w:rsidP="006A4F1A">
            <w:pPr>
              <w:jc w:val="both"/>
              <w:rPr>
                <w:rFonts w:ascii="Sylfaen" w:hAnsi="Sylfaen"/>
              </w:rPr>
            </w:pPr>
            <w:r>
              <w:rPr>
                <w:rFonts w:ascii="Sylfaen" w:hAnsi="Sylfaen" w:cs="Sylfaen"/>
              </w:rPr>
              <w:t>Համայնքի շրջակա միջավայրի պահպանություն</w:t>
            </w:r>
          </w:p>
        </w:tc>
        <w:tc>
          <w:tcPr>
            <w:tcW w:w="0" w:type="auto"/>
          </w:tcPr>
          <w:p w14:paraId="07AC6DC9" w14:textId="77777777" w:rsidR="001356A5" w:rsidRDefault="001356A5" w:rsidP="006A4F1A">
            <w:pPr>
              <w:jc w:val="both"/>
              <w:rPr>
                <w:rFonts w:ascii="Sylfaen" w:hAnsi="Sylfaen" w:cs="Sylfaen"/>
              </w:rPr>
            </w:pPr>
          </w:p>
        </w:tc>
      </w:tr>
      <w:tr w:rsidR="001356A5" w14:paraId="26785844" w14:textId="77777777" w:rsidTr="006A4F1A">
        <w:trPr>
          <w:trHeight w:val="309"/>
        </w:trPr>
        <w:tc>
          <w:tcPr>
            <w:tcW w:w="0" w:type="auto"/>
          </w:tcPr>
          <w:p w14:paraId="7D04DE2A" w14:textId="77777777" w:rsidR="001356A5" w:rsidRDefault="001356A5" w:rsidP="006A4F1A">
            <w:pPr>
              <w:jc w:val="both"/>
              <w:rPr>
                <w:rFonts w:ascii="Sylfaen" w:hAnsi="Sylfaen"/>
              </w:rPr>
            </w:pPr>
          </w:p>
        </w:tc>
        <w:tc>
          <w:tcPr>
            <w:tcW w:w="0" w:type="auto"/>
            <w:gridSpan w:val="7"/>
          </w:tcPr>
          <w:p w14:paraId="3ECBEC11" w14:textId="77777777" w:rsidR="001356A5" w:rsidRDefault="001356A5" w:rsidP="006A4F1A">
            <w:pPr>
              <w:jc w:val="both"/>
              <w:rPr>
                <w:rFonts w:ascii="Sylfaen" w:hAnsi="Sylfaen"/>
              </w:rPr>
            </w:pPr>
          </w:p>
        </w:tc>
        <w:tc>
          <w:tcPr>
            <w:tcW w:w="0" w:type="auto"/>
          </w:tcPr>
          <w:p w14:paraId="302C16ED" w14:textId="77777777" w:rsidR="001356A5" w:rsidRDefault="001356A5" w:rsidP="006A4F1A">
            <w:pPr>
              <w:jc w:val="both"/>
              <w:rPr>
                <w:rFonts w:ascii="Sylfaen" w:hAnsi="Sylfaen"/>
              </w:rPr>
            </w:pPr>
          </w:p>
        </w:tc>
      </w:tr>
      <w:tr w:rsidR="001356A5" w14:paraId="26CBB48E" w14:textId="77777777" w:rsidTr="006A4F1A">
        <w:trPr>
          <w:trHeight w:val="119"/>
        </w:trPr>
        <w:tc>
          <w:tcPr>
            <w:tcW w:w="0" w:type="auto"/>
            <w:vMerge w:val="restart"/>
          </w:tcPr>
          <w:p w14:paraId="71DEFE32"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12CAA7AC"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Համայնքում շաբաթօրյակների իրականացում</w:t>
            </w:r>
          </w:p>
        </w:tc>
        <w:tc>
          <w:tcPr>
            <w:tcW w:w="0" w:type="auto"/>
          </w:tcPr>
          <w:p w14:paraId="038F2D5B" w14:textId="77777777" w:rsidR="001356A5" w:rsidRPr="00C113EC" w:rsidRDefault="001356A5" w:rsidP="006A4F1A">
            <w:pPr>
              <w:widowControl w:val="0"/>
              <w:autoSpaceDE w:val="0"/>
              <w:autoSpaceDN w:val="0"/>
              <w:adjustRightInd w:val="0"/>
              <w:spacing w:after="120"/>
              <w:rPr>
                <w:rFonts w:ascii="Sylfaen" w:hAnsi="Sylfaen"/>
              </w:rPr>
            </w:pPr>
          </w:p>
        </w:tc>
      </w:tr>
      <w:tr w:rsidR="001356A5" w14:paraId="3E6B1C7E" w14:textId="77777777" w:rsidTr="006A4F1A">
        <w:trPr>
          <w:trHeight w:val="266"/>
        </w:trPr>
        <w:tc>
          <w:tcPr>
            <w:tcW w:w="0" w:type="auto"/>
            <w:vMerge/>
          </w:tcPr>
          <w:p w14:paraId="6FDA83C6" w14:textId="77777777" w:rsidR="001356A5" w:rsidRDefault="001356A5" w:rsidP="006A4F1A">
            <w:pPr>
              <w:jc w:val="both"/>
              <w:rPr>
                <w:rFonts w:ascii="Sylfaen" w:hAnsi="Sylfaen"/>
              </w:rPr>
            </w:pPr>
          </w:p>
        </w:tc>
        <w:tc>
          <w:tcPr>
            <w:tcW w:w="0" w:type="auto"/>
          </w:tcPr>
          <w:p w14:paraId="2CFE3B1E" w14:textId="77777777" w:rsidR="001356A5" w:rsidRDefault="001356A5" w:rsidP="006A4F1A">
            <w:pPr>
              <w:jc w:val="both"/>
              <w:rPr>
                <w:rFonts w:ascii="Sylfaen" w:hAnsi="Sylfaen"/>
              </w:rPr>
            </w:pPr>
            <w:r>
              <w:rPr>
                <w:rFonts w:ascii="Sylfaen" w:hAnsi="Sylfaen"/>
              </w:rPr>
              <w:t>Ցուցանիշ</w:t>
            </w:r>
          </w:p>
        </w:tc>
        <w:tc>
          <w:tcPr>
            <w:tcW w:w="0" w:type="auto"/>
          </w:tcPr>
          <w:p w14:paraId="302EAEDD"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09F71A46" w14:textId="77777777" w:rsidR="001356A5" w:rsidRDefault="001356A5" w:rsidP="006A4F1A">
            <w:pPr>
              <w:jc w:val="both"/>
              <w:rPr>
                <w:rFonts w:ascii="Sylfaen" w:hAnsi="Sylfaen"/>
              </w:rPr>
            </w:pPr>
            <w:r>
              <w:rPr>
                <w:rFonts w:ascii="Sylfaen" w:hAnsi="Sylfaen"/>
              </w:rPr>
              <w:t>Թիրախային արժեքներ</w:t>
            </w:r>
          </w:p>
          <w:p w14:paraId="67B79591" w14:textId="77777777" w:rsidR="001356A5" w:rsidRDefault="001356A5" w:rsidP="006A4F1A">
            <w:pPr>
              <w:jc w:val="both"/>
              <w:rPr>
                <w:rFonts w:ascii="Sylfaen" w:hAnsi="Sylfaen"/>
              </w:rPr>
            </w:pPr>
          </w:p>
        </w:tc>
        <w:tc>
          <w:tcPr>
            <w:tcW w:w="0" w:type="auto"/>
          </w:tcPr>
          <w:p w14:paraId="08F1C6FA" w14:textId="77777777" w:rsidR="001356A5" w:rsidRDefault="001356A5" w:rsidP="006A4F1A">
            <w:pPr>
              <w:jc w:val="both"/>
              <w:rPr>
                <w:rFonts w:ascii="Sylfaen" w:hAnsi="Sylfaen"/>
              </w:rPr>
            </w:pPr>
          </w:p>
        </w:tc>
      </w:tr>
      <w:tr w:rsidR="001356A5" w14:paraId="0389DD4C" w14:textId="77777777" w:rsidTr="006A4F1A">
        <w:trPr>
          <w:trHeight w:val="260"/>
        </w:trPr>
        <w:tc>
          <w:tcPr>
            <w:tcW w:w="0" w:type="auto"/>
            <w:vMerge/>
          </w:tcPr>
          <w:p w14:paraId="2E30E60A" w14:textId="77777777" w:rsidR="001356A5" w:rsidRDefault="001356A5" w:rsidP="006A4F1A">
            <w:pPr>
              <w:jc w:val="both"/>
              <w:rPr>
                <w:rFonts w:ascii="Sylfaen" w:hAnsi="Sylfaen"/>
              </w:rPr>
            </w:pPr>
          </w:p>
        </w:tc>
        <w:tc>
          <w:tcPr>
            <w:tcW w:w="0" w:type="auto"/>
          </w:tcPr>
          <w:p w14:paraId="24F5E66D" w14:textId="77777777" w:rsidR="001356A5" w:rsidRDefault="001356A5" w:rsidP="006A4F1A">
            <w:pPr>
              <w:jc w:val="both"/>
              <w:rPr>
                <w:rFonts w:ascii="Sylfaen" w:hAnsi="Sylfaen"/>
              </w:rPr>
            </w:pPr>
          </w:p>
        </w:tc>
        <w:tc>
          <w:tcPr>
            <w:tcW w:w="0" w:type="auto"/>
          </w:tcPr>
          <w:p w14:paraId="0895A071" w14:textId="77777777" w:rsidR="001356A5" w:rsidRDefault="001356A5" w:rsidP="006A4F1A">
            <w:pPr>
              <w:jc w:val="both"/>
              <w:rPr>
                <w:rFonts w:ascii="Sylfaen" w:hAnsi="Sylfaen"/>
              </w:rPr>
            </w:pPr>
            <w:r>
              <w:rPr>
                <w:rFonts w:ascii="Sylfaen" w:hAnsi="Sylfaen"/>
              </w:rPr>
              <w:t>2021</w:t>
            </w:r>
          </w:p>
        </w:tc>
        <w:tc>
          <w:tcPr>
            <w:tcW w:w="0" w:type="auto"/>
          </w:tcPr>
          <w:p w14:paraId="6F38D568" w14:textId="77777777" w:rsidR="001356A5" w:rsidRDefault="001356A5" w:rsidP="006A4F1A">
            <w:pPr>
              <w:jc w:val="both"/>
              <w:rPr>
                <w:rFonts w:ascii="Sylfaen" w:hAnsi="Sylfaen"/>
              </w:rPr>
            </w:pPr>
            <w:r>
              <w:rPr>
                <w:rFonts w:ascii="Sylfaen" w:hAnsi="Sylfaen"/>
              </w:rPr>
              <w:t>2022</w:t>
            </w:r>
          </w:p>
        </w:tc>
        <w:tc>
          <w:tcPr>
            <w:tcW w:w="0" w:type="auto"/>
          </w:tcPr>
          <w:p w14:paraId="725FE61F" w14:textId="77777777" w:rsidR="001356A5" w:rsidRDefault="001356A5" w:rsidP="006A4F1A">
            <w:pPr>
              <w:jc w:val="both"/>
              <w:rPr>
                <w:rFonts w:ascii="Sylfaen" w:hAnsi="Sylfaen"/>
              </w:rPr>
            </w:pPr>
            <w:r>
              <w:rPr>
                <w:rFonts w:ascii="Sylfaen" w:hAnsi="Sylfaen"/>
              </w:rPr>
              <w:t>2023</w:t>
            </w:r>
          </w:p>
        </w:tc>
        <w:tc>
          <w:tcPr>
            <w:tcW w:w="0" w:type="auto"/>
          </w:tcPr>
          <w:p w14:paraId="640C3077" w14:textId="77777777" w:rsidR="001356A5" w:rsidRDefault="001356A5" w:rsidP="006A4F1A">
            <w:pPr>
              <w:jc w:val="both"/>
              <w:rPr>
                <w:rFonts w:ascii="Sylfaen" w:hAnsi="Sylfaen"/>
              </w:rPr>
            </w:pPr>
            <w:r>
              <w:rPr>
                <w:rFonts w:ascii="Sylfaen" w:hAnsi="Sylfaen"/>
              </w:rPr>
              <w:t>2024</w:t>
            </w:r>
          </w:p>
        </w:tc>
        <w:tc>
          <w:tcPr>
            <w:tcW w:w="0" w:type="auto"/>
          </w:tcPr>
          <w:p w14:paraId="42AC3327" w14:textId="77777777" w:rsidR="001356A5" w:rsidRDefault="001356A5" w:rsidP="006A4F1A">
            <w:pPr>
              <w:jc w:val="both"/>
              <w:rPr>
                <w:rFonts w:ascii="Sylfaen" w:hAnsi="Sylfaen"/>
              </w:rPr>
            </w:pPr>
            <w:r>
              <w:rPr>
                <w:rFonts w:ascii="Sylfaen" w:hAnsi="Sylfaen"/>
              </w:rPr>
              <w:t>2025</w:t>
            </w:r>
          </w:p>
        </w:tc>
        <w:tc>
          <w:tcPr>
            <w:tcW w:w="0" w:type="auto"/>
          </w:tcPr>
          <w:p w14:paraId="6333248D" w14:textId="77777777" w:rsidR="001356A5" w:rsidRDefault="001356A5" w:rsidP="006A4F1A">
            <w:pPr>
              <w:jc w:val="both"/>
              <w:rPr>
                <w:rFonts w:ascii="Sylfaen" w:hAnsi="Sylfaen"/>
              </w:rPr>
            </w:pPr>
            <w:r>
              <w:rPr>
                <w:rFonts w:ascii="Sylfaen" w:hAnsi="Sylfaen"/>
              </w:rPr>
              <w:t>2026</w:t>
            </w:r>
          </w:p>
        </w:tc>
        <w:tc>
          <w:tcPr>
            <w:tcW w:w="0" w:type="auto"/>
          </w:tcPr>
          <w:p w14:paraId="3C0E16B4" w14:textId="77777777" w:rsidR="001356A5" w:rsidRDefault="001356A5" w:rsidP="006A4F1A">
            <w:pPr>
              <w:jc w:val="both"/>
              <w:rPr>
                <w:rFonts w:ascii="Sylfaen" w:hAnsi="Sylfaen"/>
              </w:rPr>
            </w:pPr>
          </w:p>
        </w:tc>
      </w:tr>
      <w:tr w:rsidR="001356A5" w14:paraId="2BD17F5A" w14:textId="77777777" w:rsidTr="006A4F1A">
        <w:trPr>
          <w:trHeight w:val="260"/>
        </w:trPr>
        <w:tc>
          <w:tcPr>
            <w:tcW w:w="0" w:type="auto"/>
            <w:vMerge/>
          </w:tcPr>
          <w:p w14:paraId="5AFB6148" w14:textId="77777777" w:rsidR="001356A5" w:rsidRDefault="001356A5" w:rsidP="006A4F1A">
            <w:pPr>
              <w:jc w:val="both"/>
              <w:rPr>
                <w:rFonts w:ascii="Sylfaen" w:hAnsi="Sylfaen"/>
              </w:rPr>
            </w:pPr>
          </w:p>
        </w:tc>
        <w:tc>
          <w:tcPr>
            <w:tcW w:w="0" w:type="auto"/>
          </w:tcPr>
          <w:p w14:paraId="78CFFB97" w14:textId="77777777" w:rsidR="001356A5" w:rsidRDefault="001356A5" w:rsidP="006A4F1A">
            <w:pPr>
              <w:jc w:val="both"/>
              <w:rPr>
                <w:rFonts w:ascii="Sylfaen" w:hAnsi="Sylfaen"/>
              </w:rPr>
            </w:pPr>
            <w:r>
              <w:rPr>
                <w:rFonts w:ascii="Sylfaen" w:hAnsi="Sylfaen"/>
              </w:rPr>
              <w:t>Շաբաթօրյակների քանակը</w:t>
            </w:r>
          </w:p>
        </w:tc>
        <w:tc>
          <w:tcPr>
            <w:tcW w:w="0" w:type="auto"/>
          </w:tcPr>
          <w:p w14:paraId="5DF3DA65" w14:textId="77777777" w:rsidR="001356A5" w:rsidRDefault="001356A5" w:rsidP="006A4F1A">
            <w:pPr>
              <w:jc w:val="center"/>
              <w:rPr>
                <w:rFonts w:ascii="Sylfaen" w:hAnsi="Sylfaen"/>
              </w:rPr>
            </w:pPr>
            <w:r>
              <w:rPr>
                <w:rFonts w:ascii="Sylfaen" w:hAnsi="Sylfaen"/>
              </w:rPr>
              <w:t>7</w:t>
            </w:r>
          </w:p>
        </w:tc>
        <w:tc>
          <w:tcPr>
            <w:tcW w:w="0" w:type="auto"/>
          </w:tcPr>
          <w:p w14:paraId="6F0E4F59" w14:textId="77777777" w:rsidR="001356A5" w:rsidRDefault="001356A5" w:rsidP="006A4F1A">
            <w:pPr>
              <w:rPr>
                <w:rFonts w:ascii="Sylfaen" w:hAnsi="Sylfaen"/>
              </w:rPr>
            </w:pPr>
            <w:r>
              <w:rPr>
                <w:rFonts w:ascii="Sylfaen" w:hAnsi="Sylfaen"/>
              </w:rPr>
              <w:t>9</w:t>
            </w:r>
          </w:p>
        </w:tc>
        <w:tc>
          <w:tcPr>
            <w:tcW w:w="0" w:type="auto"/>
          </w:tcPr>
          <w:p w14:paraId="1306F070" w14:textId="77777777" w:rsidR="001356A5" w:rsidRDefault="001356A5" w:rsidP="006A4F1A">
            <w:pPr>
              <w:rPr>
                <w:rFonts w:ascii="Sylfaen" w:hAnsi="Sylfaen"/>
              </w:rPr>
            </w:pPr>
            <w:r>
              <w:rPr>
                <w:rFonts w:ascii="Sylfaen" w:hAnsi="Sylfaen"/>
              </w:rPr>
              <w:t>10</w:t>
            </w:r>
          </w:p>
        </w:tc>
        <w:tc>
          <w:tcPr>
            <w:tcW w:w="0" w:type="auto"/>
            <w:gridSpan w:val="3"/>
          </w:tcPr>
          <w:p w14:paraId="0C42A9C5" w14:textId="77777777" w:rsidR="001356A5" w:rsidRPr="00A40372" w:rsidRDefault="001356A5" w:rsidP="006A4F1A">
            <w:pPr>
              <w:jc w:val="center"/>
              <w:rPr>
                <w:rFonts w:ascii="Sylfaen" w:hAnsi="Sylfaen"/>
                <w:lang w:val="hy-AM"/>
              </w:rPr>
            </w:pPr>
            <w:r>
              <w:rPr>
                <w:rFonts w:ascii="Sylfaen" w:hAnsi="Sylfaen"/>
                <w:lang w:val="hy-AM"/>
              </w:rPr>
              <w:t>12</w:t>
            </w:r>
          </w:p>
        </w:tc>
        <w:tc>
          <w:tcPr>
            <w:tcW w:w="0" w:type="auto"/>
          </w:tcPr>
          <w:p w14:paraId="74779D11" w14:textId="77777777" w:rsidR="001356A5" w:rsidRDefault="001356A5" w:rsidP="006A4F1A">
            <w:pPr>
              <w:jc w:val="center"/>
              <w:rPr>
                <w:rFonts w:ascii="Sylfaen" w:hAnsi="Sylfaen"/>
                <w:lang w:val="hy-AM"/>
              </w:rPr>
            </w:pPr>
          </w:p>
        </w:tc>
      </w:tr>
      <w:tr w:rsidR="001356A5" w14:paraId="14BE439C" w14:textId="77777777" w:rsidTr="006A4F1A">
        <w:trPr>
          <w:trHeight w:val="260"/>
        </w:trPr>
        <w:tc>
          <w:tcPr>
            <w:tcW w:w="0" w:type="auto"/>
            <w:vMerge/>
          </w:tcPr>
          <w:p w14:paraId="1F0F6202" w14:textId="77777777" w:rsidR="001356A5" w:rsidRDefault="001356A5" w:rsidP="006A4F1A">
            <w:pPr>
              <w:jc w:val="both"/>
              <w:rPr>
                <w:rFonts w:ascii="Sylfaen" w:hAnsi="Sylfaen"/>
              </w:rPr>
            </w:pPr>
          </w:p>
        </w:tc>
        <w:tc>
          <w:tcPr>
            <w:tcW w:w="0" w:type="auto"/>
            <w:gridSpan w:val="7"/>
          </w:tcPr>
          <w:p w14:paraId="2C2FB70D" w14:textId="77777777" w:rsidR="001356A5" w:rsidRDefault="001356A5" w:rsidP="006A4F1A">
            <w:pPr>
              <w:rPr>
                <w:rFonts w:ascii="Sylfaen" w:hAnsi="Sylfaen"/>
              </w:rPr>
            </w:pPr>
            <w:r>
              <w:rPr>
                <w:rFonts w:ascii="Sylfaen" w:hAnsi="Sylfaen"/>
              </w:rPr>
              <w:t>2. Նոր տնկված ծառերի մոտ կպչողականության բարձր ցուցանիշի ապահովում</w:t>
            </w:r>
          </w:p>
        </w:tc>
        <w:tc>
          <w:tcPr>
            <w:tcW w:w="0" w:type="auto"/>
          </w:tcPr>
          <w:p w14:paraId="3D8E3CC6" w14:textId="77777777" w:rsidR="001356A5" w:rsidRDefault="001356A5" w:rsidP="006A4F1A">
            <w:pPr>
              <w:rPr>
                <w:rFonts w:ascii="Sylfaen" w:hAnsi="Sylfaen"/>
              </w:rPr>
            </w:pPr>
          </w:p>
        </w:tc>
      </w:tr>
      <w:tr w:rsidR="001356A5" w14:paraId="63A6875E" w14:textId="77777777" w:rsidTr="006A4F1A">
        <w:trPr>
          <w:trHeight w:val="260"/>
        </w:trPr>
        <w:tc>
          <w:tcPr>
            <w:tcW w:w="0" w:type="auto"/>
            <w:vMerge/>
          </w:tcPr>
          <w:p w14:paraId="62347CAE" w14:textId="77777777" w:rsidR="001356A5" w:rsidRDefault="001356A5" w:rsidP="006A4F1A">
            <w:pPr>
              <w:jc w:val="both"/>
              <w:rPr>
                <w:rFonts w:ascii="Sylfaen" w:hAnsi="Sylfaen"/>
              </w:rPr>
            </w:pPr>
          </w:p>
        </w:tc>
        <w:tc>
          <w:tcPr>
            <w:tcW w:w="0" w:type="auto"/>
          </w:tcPr>
          <w:p w14:paraId="12A00438" w14:textId="77777777" w:rsidR="001356A5" w:rsidRDefault="001356A5" w:rsidP="006A4F1A">
            <w:pPr>
              <w:jc w:val="both"/>
              <w:rPr>
                <w:rFonts w:ascii="Sylfaen" w:hAnsi="Sylfaen"/>
              </w:rPr>
            </w:pPr>
            <w:r>
              <w:rPr>
                <w:rFonts w:ascii="Sylfaen" w:hAnsi="Sylfaen"/>
              </w:rPr>
              <w:t>Ցուցանիշ</w:t>
            </w:r>
          </w:p>
        </w:tc>
        <w:tc>
          <w:tcPr>
            <w:tcW w:w="0" w:type="auto"/>
          </w:tcPr>
          <w:p w14:paraId="1FCE8621" w14:textId="77777777" w:rsidR="001356A5" w:rsidRDefault="001356A5" w:rsidP="006A4F1A">
            <w:pPr>
              <w:jc w:val="center"/>
              <w:rPr>
                <w:rFonts w:ascii="Sylfaen" w:hAnsi="Sylfaen"/>
              </w:rPr>
            </w:pPr>
          </w:p>
        </w:tc>
        <w:tc>
          <w:tcPr>
            <w:tcW w:w="0" w:type="auto"/>
          </w:tcPr>
          <w:p w14:paraId="50FC52CA" w14:textId="77777777" w:rsidR="001356A5" w:rsidRDefault="001356A5" w:rsidP="006A4F1A">
            <w:pPr>
              <w:rPr>
                <w:rFonts w:ascii="Sylfaen" w:hAnsi="Sylfaen"/>
              </w:rPr>
            </w:pPr>
          </w:p>
        </w:tc>
        <w:tc>
          <w:tcPr>
            <w:tcW w:w="0" w:type="auto"/>
          </w:tcPr>
          <w:p w14:paraId="7B00EF10" w14:textId="77777777" w:rsidR="001356A5" w:rsidRDefault="001356A5" w:rsidP="006A4F1A">
            <w:pPr>
              <w:rPr>
                <w:rFonts w:ascii="Sylfaen" w:hAnsi="Sylfaen"/>
              </w:rPr>
            </w:pPr>
          </w:p>
        </w:tc>
        <w:tc>
          <w:tcPr>
            <w:tcW w:w="0" w:type="auto"/>
          </w:tcPr>
          <w:p w14:paraId="6DE0374A" w14:textId="77777777" w:rsidR="001356A5" w:rsidRDefault="001356A5" w:rsidP="006A4F1A">
            <w:pPr>
              <w:jc w:val="center"/>
              <w:rPr>
                <w:rFonts w:ascii="Sylfaen" w:hAnsi="Sylfaen"/>
              </w:rPr>
            </w:pPr>
          </w:p>
        </w:tc>
        <w:tc>
          <w:tcPr>
            <w:tcW w:w="0" w:type="auto"/>
          </w:tcPr>
          <w:p w14:paraId="4DB60319" w14:textId="77777777" w:rsidR="001356A5" w:rsidRDefault="001356A5" w:rsidP="006A4F1A">
            <w:pPr>
              <w:jc w:val="center"/>
              <w:rPr>
                <w:rFonts w:ascii="Sylfaen" w:hAnsi="Sylfaen"/>
              </w:rPr>
            </w:pPr>
          </w:p>
        </w:tc>
        <w:tc>
          <w:tcPr>
            <w:tcW w:w="0" w:type="auto"/>
          </w:tcPr>
          <w:p w14:paraId="5AA1C19A" w14:textId="77777777" w:rsidR="001356A5" w:rsidRDefault="001356A5" w:rsidP="006A4F1A">
            <w:pPr>
              <w:jc w:val="center"/>
              <w:rPr>
                <w:rFonts w:ascii="Sylfaen" w:hAnsi="Sylfaen"/>
              </w:rPr>
            </w:pPr>
          </w:p>
        </w:tc>
        <w:tc>
          <w:tcPr>
            <w:tcW w:w="0" w:type="auto"/>
          </w:tcPr>
          <w:p w14:paraId="0A8D23E4" w14:textId="77777777" w:rsidR="001356A5" w:rsidRDefault="001356A5" w:rsidP="006A4F1A">
            <w:pPr>
              <w:jc w:val="center"/>
              <w:rPr>
                <w:rFonts w:ascii="Sylfaen" w:hAnsi="Sylfaen"/>
              </w:rPr>
            </w:pPr>
          </w:p>
        </w:tc>
      </w:tr>
      <w:tr w:rsidR="001356A5" w14:paraId="48B0E6B0" w14:textId="77777777" w:rsidTr="006A4F1A">
        <w:trPr>
          <w:trHeight w:val="260"/>
        </w:trPr>
        <w:tc>
          <w:tcPr>
            <w:tcW w:w="0" w:type="auto"/>
            <w:vMerge/>
          </w:tcPr>
          <w:p w14:paraId="06A3FB11" w14:textId="77777777" w:rsidR="001356A5" w:rsidRDefault="001356A5" w:rsidP="006A4F1A">
            <w:pPr>
              <w:jc w:val="both"/>
              <w:rPr>
                <w:rFonts w:ascii="Sylfaen" w:hAnsi="Sylfaen"/>
              </w:rPr>
            </w:pPr>
          </w:p>
        </w:tc>
        <w:tc>
          <w:tcPr>
            <w:tcW w:w="0" w:type="auto"/>
          </w:tcPr>
          <w:p w14:paraId="5BE36D74" w14:textId="77777777" w:rsidR="001356A5" w:rsidRDefault="001356A5" w:rsidP="006A4F1A">
            <w:pPr>
              <w:jc w:val="both"/>
              <w:rPr>
                <w:rFonts w:ascii="Sylfaen" w:hAnsi="Sylfaen"/>
              </w:rPr>
            </w:pPr>
          </w:p>
        </w:tc>
        <w:tc>
          <w:tcPr>
            <w:tcW w:w="0" w:type="auto"/>
          </w:tcPr>
          <w:p w14:paraId="3EEAD069" w14:textId="77777777" w:rsidR="001356A5" w:rsidRDefault="001356A5" w:rsidP="006A4F1A">
            <w:pPr>
              <w:jc w:val="center"/>
              <w:rPr>
                <w:rFonts w:ascii="Sylfaen" w:hAnsi="Sylfaen"/>
              </w:rPr>
            </w:pPr>
            <w:r>
              <w:rPr>
                <w:rFonts w:ascii="Sylfaen" w:hAnsi="Sylfaen"/>
              </w:rPr>
              <w:t>2021</w:t>
            </w:r>
          </w:p>
        </w:tc>
        <w:tc>
          <w:tcPr>
            <w:tcW w:w="0" w:type="auto"/>
          </w:tcPr>
          <w:p w14:paraId="514A1ABE" w14:textId="77777777" w:rsidR="001356A5" w:rsidRDefault="001356A5" w:rsidP="006A4F1A">
            <w:pPr>
              <w:rPr>
                <w:rFonts w:ascii="Sylfaen" w:hAnsi="Sylfaen"/>
              </w:rPr>
            </w:pPr>
            <w:r>
              <w:rPr>
                <w:rFonts w:ascii="Sylfaen" w:hAnsi="Sylfaen"/>
              </w:rPr>
              <w:t>2022</w:t>
            </w:r>
          </w:p>
        </w:tc>
        <w:tc>
          <w:tcPr>
            <w:tcW w:w="0" w:type="auto"/>
          </w:tcPr>
          <w:p w14:paraId="22F0D99F" w14:textId="77777777" w:rsidR="001356A5" w:rsidRDefault="001356A5" w:rsidP="006A4F1A">
            <w:pPr>
              <w:rPr>
                <w:rFonts w:ascii="Sylfaen" w:hAnsi="Sylfaen"/>
              </w:rPr>
            </w:pPr>
            <w:r>
              <w:rPr>
                <w:rFonts w:ascii="Sylfaen" w:hAnsi="Sylfaen"/>
              </w:rPr>
              <w:t>2023</w:t>
            </w:r>
          </w:p>
        </w:tc>
        <w:tc>
          <w:tcPr>
            <w:tcW w:w="0" w:type="auto"/>
          </w:tcPr>
          <w:p w14:paraId="0CD96023" w14:textId="77777777" w:rsidR="001356A5" w:rsidRDefault="001356A5" w:rsidP="006A4F1A">
            <w:pPr>
              <w:jc w:val="center"/>
              <w:rPr>
                <w:rFonts w:ascii="Sylfaen" w:hAnsi="Sylfaen"/>
              </w:rPr>
            </w:pPr>
            <w:r>
              <w:rPr>
                <w:rFonts w:ascii="Sylfaen" w:hAnsi="Sylfaen"/>
              </w:rPr>
              <w:t>2024</w:t>
            </w:r>
          </w:p>
        </w:tc>
        <w:tc>
          <w:tcPr>
            <w:tcW w:w="0" w:type="auto"/>
          </w:tcPr>
          <w:p w14:paraId="0A49DB1C" w14:textId="77777777" w:rsidR="001356A5" w:rsidRDefault="001356A5" w:rsidP="006A4F1A">
            <w:pPr>
              <w:jc w:val="center"/>
              <w:rPr>
                <w:rFonts w:ascii="Sylfaen" w:hAnsi="Sylfaen"/>
              </w:rPr>
            </w:pPr>
            <w:r>
              <w:rPr>
                <w:rFonts w:ascii="Sylfaen" w:hAnsi="Sylfaen"/>
              </w:rPr>
              <w:t>2025</w:t>
            </w:r>
          </w:p>
        </w:tc>
        <w:tc>
          <w:tcPr>
            <w:tcW w:w="0" w:type="auto"/>
          </w:tcPr>
          <w:p w14:paraId="4E678415" w14:textId="77777777" w:rsidR="001356A5" w:rsidRDefault="001356A5" w:rsidP="006A4F1A">
            <w:pPr>
              <w:jc w:val="center"/>
              <w:rPr>
                <w:rFonts w:ascii="Sylfaen" w:hAnsi="Sylfaen"/>
              </w:rPr>
            </w:pPr>
            <w:r>
              <w:rPr>
                <w:rFonts w:ascii="Sylfaen" w:hAnsi="Sylfaen"/>
              </w:rPr>
              <w:t>2026</w:t>
            </w:r>
          </w:p>
        </w:tc>
        <w:tc>
          <w:tcPr>
            <w:tcW w:w="0" w:type="auto"/>
          </w:tcPr>
          <w:p w14:paraId="7442FB55" w14:textId="77777777" w:rsidR="001356A5" w:rsidRDefault="001356A5" w:rsidP="006A4F1A">
            <w:pPr>
              <w:jc w:val="center"/>
              <w:rPr>
                <w:rFonts w:ascii="Sylfaen" w:hAnsi="Sylfaen"/>
              </w:rPr>
            </w:pPr>
          </w:p>
        </w:tc>
      </w:tr>
      <w:tr w:rsidR="001356A5" w14:paraId="12645E16" w14:textId="77777777" w:rsidTr="006A4F1A">
        <w:trPr>
          <w:trHeight w:val="260"/>
        </w:trPr>
        <w:tc>
          <w:tcPr>
            <w:tcW w:w="0" w:type="auto"/>
            <w:vMerge/>
          </w:tcPr>
          <w:p w14:paraId="458EBCB0" w14:textId="77777777" w:rsidR="001356A5" w:rsidRDefault="001356A5" w:rsidP="006A4F1A">
            <w:pPr>
              <w:jc w:val="both"/>
              <w:rPr>
                <w:rFonts w:ascii="Sylfaen" w:hAnsi="Sylfaen"/>
              </w:rPr>
            </w:pPr>
          </w:p>
        </w:tc>
        <w:tc>
          <w:tcPr>
            <w:tcW w:w="0" w:type="auto"/>
          </w:tcPr>
          <w:p w14:paraId="0FE9821C" w14:textId="77777777" w:rsidR="001356A5" w:rsidRDefault="001356A5" w:rsidP="006A4F1A">
            <w:pPr>
              <w:jc w:val="both"/>
              <w:rPr>
                <w:rFonts w:ascii="Sylfaen" w:hAnsi="Sylfaen"/>
              </w:rPr>
            </w:pPr>
            <w:r>
              <w:rPr>
                <w:rFonts w:ascii="Sylfaen" w:hAnsi="Sylfaen"/>
              </w:rPr>
              <w:t>Կպչողականության մակարդակը</w:t>
            </w:r>
          </w:p>
        </w:tc>
        <w:tc>
          <w:tcPr>
            <w:tcW w:w="0" w:type="auto"/>
          </w:tcPr>
          <w:p w14:paraId="0C311B4E" w14:textId="77777777" w:rsidR="001356A5" w:rsidRDefault="001356A5" w:rsidP="006A4F1A">
            <w:pPr>
              <w:jc w:val="center"/>
              <w:rPr>
                <w:rFonts w:ascii="Sylfaen" w:hAnsi="Sylfaen"/>
              </w:rPr>
            </w:pPr>
            <w:r>
              <w:rPr>
                <w:rFonts w:ascii="Sylfaen" w:hAnsi="Sylfaen"/>
              </w:rPr>
              <w:t>60%</w:t>
            </w:r>
          </w:p>
        </w:tc>
        <w:tc>
          <w:tcPr>
            <w:tcW w:w="0" w:type="auto"/>
            <w:gridSpan w:val="5"/>
          </w:tcPr>
          <w:p w14:paraId="52F13C7A" w14:textId="77777777" w:rsidR="001356A5" w:rsidRDefault="001356A5" w:rsidP="006A4F1A">
            <w:pPr>
              <w:jc w:val="center"/>
              <w:rPr>
                <w:rFonts w:ascii="Sylfaen" w:hAnsi="Sylfaen"/>
              </w:rPr>
            </w:pPr>
            <w:r>
              <w:rPr>
                <w:rFonts w:ascii="Sylfaen" w:hAnsi="Sylfaen"/>
              </w:rPr>
              <w:t>95%</w:t>
            </w:r>
          </w:p>
        </w:tc>
        <w:tc>
          <w:tcPr>
            <w:tcW w:w="0" w:type="auto"/>
          </w:tcPr>
          <w:p w14:paraId="0BA9F68E" w14:textId="77777777" w:rsidR="001356A5" w:rsidRDefault="001356A5" w:rsidP="006A4F1A">
            <w:pPr>
              <w:jc w:val="center"/>
              <w:rPr>
                <w:rFonts w:ascii="Sylfaen" w:hAnsi="Sylfaen"/>
              </w:rPr>
            </w:pPr>
          </w:p>
        </w:tc>
      </w:tr>
      <w:tr w:rsidR="001356A5" w14:paraId="77CD434F" w14:textId="77777777" w:rsidTr="006A4F1A">
        <w:trPr>
          <w:trHeight w:val="291"/>
        </w:trPr>
        <w:tc>
          <w:tcPr>
            <w:tcW w:w="0" w:type="auto"/>
          </w:tcPr>
          <w:p w14:paraId="2F7A23D2"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7BBD011C" w14:textId="77777777" w:rsidR="001356A5" w:rsidRDefault="001356A5" w:rsidP="006A4F1A">
            <w:pPr>
              <w:jc w:val="both"/>
              <w:rPr>
                <w:rFonts w:ascii="Sylfaen" w:hAnsi="Sylfaen"/>
              </w:rPr>
            </w:pPr>
            <w:r>
              <w:rPr>
                <w:rFonts w:ascii="Sylfaen" w:hAnsi="Sylfaen"/>
              </w:rPr>
              <w:t>Համայնքում շաբաթօրյակների իրականացում</w:t>
            </w:r>
          </w:p>
          <w:p w14:paraId="1CE07680" w14:textId="77777777" w:rsidR="001356A5" w:rsidRDefault="001356A5" w:rsidP="006A4F1A">
            <w:pPr>
              <w:pStyle w:val="ListParagraph"/>
              <w:numPr>
                <w:ilvl w:val="0"/>
                <w:numId w:val="70"/>
              </w:numPr>
              <w:jc w:val="both"/>
              <w:rPr>
                <w:rFonts w:ascii="Sylfaen" w:hAnsi="Sylfaen"/>
              </w:rPr>
            </w:pPr>
            <w:r>
              <w:rPr>
                <w:rFonts w:ascii="Sylfaen" w:hAnsi="Sylfaen"/>
              </w:rPr>
              <w:t>Շաբաթօրյակների իրականացման գրաֆիկի կազմում և դրանց մասին բնակչությանը տեղեկացում</w:t>
            </w:r>
          </w:p>
          <w:p w14:paraId="6A2ED28E" w14:textId="77777777" w:rsidR="001356A5" w:rsidRDefault="001356A5" w:rsidP="006A4F1A">
            <w:pPr>
              <w:jc w:val="both"/>
              <w:rPr>
                <w:rFonts w:ascii="Sylfaen" w:hAnsi="Sylfaen"/>
              </w:rPr>
            </w:pPr>
            <w:r>
              <w:rPr>
                <w:rFonts w:ascii="Sylfaen" w:hAnsi="Sylfaen"/>
              </w:rPr>
              <w:t>Նոր տնկված ծառերի մոտ կպչողականության բարձր ցուցանիշի ապահովում</w:t>
            </w:r>
          </w:p>
          <w:p w14:paraId="21508B6C" w14:textId="77777777" w:rsidR="001356A5" w:rsidRDefault="001356A5" w:rsidP="006A4F1A">
            <w:pPr>
              <w:pStyle w:val="ListParagraph"/>
              <w:numPr>
                <w:ilvl w:val="0"/>
                <w:numId w:val="71"/>
              </w:numPr>
              <w:jc w:val="both"/>
              <w:rPr>
                <w:rFonts w:ascii="Sylfaen" w:hAnsi="Sylfaen"/>
              </w:rPr>
            </w:pPr>
            <w:r>
              <w:rPr>
                <w:rFonts w:ascii="Sylfaen" w:hAnsi="Sylfaen"/>
              </w:rPr>
              <w:t>Ծառատունկի ժամանակ իմունային սորթերի կիրառում</w:t>
            </w:r>
          </w:p>
          <w:p w14:paraId="2A016F0D" w14:textId="77777777" w:rsidR="001356A5" w:rsidRPr="00613245" w:rsidRDefault="001356A5" w:rsidP="006A4F1A">
            <w:pPr>
              <w:pStyle w:val="ListParagraph"/>
              <w:numPr>
                <w:ilvl w:val="0"/>
                <w:numId w:val="71"/>
              </w:numPr>
              <w:jc w:val="both"/>
              <w:rPr>
                <w:rFonts w:ascii="Sylfaen" w:hAnsi="Sylfaen"/>
              </w:rPr>
            </w:pPr>
            <w:r>
              <w:rPr>
                <w:rFonts w:ascii="Sylfaen" w:hAnsi="Sylfaen"/>
              </w:rPr>
              <w:t>Հետերոաուքսին քիմիկատի օգտագործում</w:t>
            </w:r>
          </w:p>
        </w:tc>
        <w:tc>
          <w:tcPr>
            <w:tcW w:w="0" w:type="auto"/>
          </w:tcPr>
          <w:p w14:paraId="140DFDC6" w14:textId="77777777" w:rsidR="001356A5" w:rsidRDefault="001356A5" w:rsidP="006A4F1A">
            <w:pPr>
              <w:jc w:val="both"/>
              <w:rPr>
                <w:rFonts w:ascii="Sylfaen" w:hAnsi="Sylfaen"/>
              </w:rPr>
            </w:pPr>
          </w:p>
        </w:tc>
      </w:tr>
      <w:tr w:rsidR="001356A5" w14:paraId="21E1E24C" w14:textId="77777777" w:rsidTr="006A4F1A">
        <w:trPr>
          <w:trHeight w:val="309"/>
        </w:trPr>
        <w:tc>
          <w:tcPr>
            <w:tcW w:w="0" w:type="auto"/>
          </w:tcPr>
          <w:p w14:paraId="189C1840"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375B0E1E" w14:textId="77777777" w:rsidR="001356A5" w:rsidRDefault="001356A5" w:rsidP="006A4F1A">
            <w:pPr>
              <w:jc w:val="both"/>
              <w:rPr>
                <w:rFonts w:ascii="Sylfaen" w:hAnsi="Sylfaen"/>
              </w:rPr>
            </w:pPr>
            <w:r>
              <w:rPr>
                <w:rFonts w:ascii="Sylfaen" w:hAnsi="Sylfaen"/>
              </w:rPr>
              <w:t>3,500,000 ՀՀ դրամ</w:t>
            </w:r>
          </w:p>
        </w:tc>
        <w:tc>
          <w:tcPr>
            <w:tcW w:w="0" w:type="auto"/>
          </w:tcPr>
          <w:p w14:paraId="3B395796" w14:textId="77777777" w:rsidR="001356A5" w:rsidRDefault="001356A5" w:rsidP="006A4F1A">
            <w:pPr>
              <w:jc w:val="both"/>
              <w:rPr>
                <w:rFonts w:ascii="Sylfaen" w:hAnsi="Sylfaen"/>
              </w:rPr>
            </w:pPr>
          </w:p>
        </w:tc>
      </w:tr>
      <w:tr w:rsidR="001356A5" w14:paraId="3CE463C2" w14:textId="77777777" w:rsidTr="006A4F1A">
        <w:trPr>
          <w:trHeight w:val="309"/>
        </w:trPr>
        <w:tc>
          <w:tcPr>
            <w:tcW w:w="0" w:type="auto"/>
          </w:tcPr>
          <w:p w14:paraId="71B3380D"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037A3EA4" w14:textId="77777777" w:rsidR="001356A5" w:rsidRDefault="001356A5" w:rsidP="006A4F1A">
            <w:pPr>
              <w:jc w:val="both"/>
              <w:rPr>
                <w:rFonts w:ascii="Sylfaen" w:hAnsi="Sylfaen"/>
              </w:rPr>
            </w:pPr>
          </w:p>
        </w:tc>
        <w:tc>
          <w:tcPr>
            <w:tcW w:w="0" w:type="auto"/>
          </w:tcPr>
          <w:p w14:paraId="03C1CD0F" w14:textId="77777777" w:rsidR="001356A5" w:rsidRDefault="001356A5" w:rsidP="006A4F1A">
            <w:pPr>
              <w:jc w:val="both"/>
              <w:rPr>
                <w:rFonts w:ascii="Sylfaen" w:hAnsi="Sylfaen"/>
              </w:rPr>
            </w:pPr>
          </w:p>
        </w:tc>
      </w:tr>
      <w:tr w:rsidR="001356A5" w14:paraId="17E1130B" w14:textId="77777777" w:rsidTr="006A4F1A">
        <w:trPr>
          <w:trHeight w:val="291"/>
        </w:trPr>
        <w:tc>
          <w:tcPr>
            <w:tcW w:w="0" w:type="auto"/>
          </w:tcPr>
          <w:p w14:paraId="20D3E2DE"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7BB32CDF" w14:textId="77777777" w:rsidR="001356A5" w:rsidRDefault="001356A5" w:rsidP="006A4F1A">
            <w:pPr>
              <w:jc w:val="both"/>
              <w:rPr>
                <w:rFonts w:ascii="Sylfaen" w:hAnsi="Sylfaen"/>
              </w:rPr>
            </w:pPr>
          </w:p>
        </w:tc>
        <w:tc>
          <w:tcPr>
            <w:tcW w:w="0" w:type="auto"/>
          </w:tcPr>
          <w:p w14:paraId="23CD5921" w14:textId="77777777" w:rsidR="001356A5" w:rsidRDefault="001356A5" w:rsidP="006A4F1A">
            <w:pPr>
              <w:jc w:val="both"/>
              <w:rPr>
                <w:rFonts w:ascii="Sylfaen" w:hAnsi="Sylfaen"/>
              </w:rPr>
            </w:pPr>
          </w:p>
        </w:tc>
      </w:tr>
      <w:tr w:rsidR="001356A5" w14:paraId="543A9BE1" w14:textId="77777777" w:rsidTr="006A4F1A">
        <w:trPr>
          <w:trHeight w:val="328"/>
        </w:trPr>
        <w:tc>
          <w:tcPr>
            <w:tcW w:w="0" w:type="auto"/>
          </w:tcPr>
          <w:p w14:paraId="30A44E7C"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2A63BB72" w14:textId="77777777" w:rsidR="001356A5" w:rsidRDefault="001356A5" w:rsidP="006A4F1A">
            <w:pPr>
              <w:jc w:val="both"/>
              <w:rPr>
                <w:rFonts w:ascii="Sylfaen" w:hAnsi="Sylfaen"/>
              </w:rPr>
            </w:pPr>
            <w:r>
              <w:rPr>
                <w:rFonts w:ascii="Sylfaen" w:hAnsi="Sylfaen"/>
              </w:rPr>
              <w:t>Ծրագրի շահառուներն են համայնքի բոլոր բնակիչները</w:t>
            </w:r>
          </w:p>
        </w:tc>
        <w:tc>
          <w:tcPr>
            <w:tcW w:w="0" w:type="auto"/>
          </w:tcPr>
          <w:p w14:paraId="4F1ADA6E" w14:textId="77777777" w:rsidR="001356A5" w:rsidRDefault="001356A5" w:rsidP="006A4F1A">
            <w:pPr>
              <w:jc w:val="both"/>
              <w:rPr>
                <w:rFonts w:ascii="Sylfaen" w:hAnsi="Sylfaen"/>
              </w:rPr>
            </w:pPr>
          </w:p>
        </w:tc>
      </w:tr>
      <w:tr w:rsidR="001356A5" w14:paraId="79421EF3" w14:textId="77777777" w:rsidTr="006A4F1A">
        <w:trPr>
          <w:trHeight w:val="328"/>
        </w:trPr>
        <w:tc>
          <w:tcPr>
            <w:tcW w:w="0" w:type="auto"/>
          </w:tcPr>
          <w:p w14:paraId="677AF27C" w14:textId="77777777" w:rsidR="001356A5" w:rsidRDefault="001356A5" w:rsidP="006A4F1A">
            <w:pPr>
              <w:jc w:val="both"/>
              <w:rPr>
                <w:rFonts w:ascii="Sylfaen" w:hAnsi="Sylfaen"/>
              </w:rPr>
            </w:pPr>
            <w:r>
              <w:rPr>
                <w:rFonts w:ascii="Sylfaen" w:hAnsi="Sylfaen"/>
              </w:rPr>
              <w:t xml:space="preserve">Ծրագրի սկիզմբ և </w:t>
            </w:r>
            <w:r>
              <w:rPr>
                <w:rFonts w:ascii="Sylfaen" w:hAnsi="Sylfaen"/>
              </w:rPr>
              <w:lastRenderedPageBreak/>
              <w:t>ավարտ</w:t>
            </w:r>
          </w:p>
        </w:tc>
        <w:tc>
          <w:tcPr>
            <w:tcW w:w="0" w:type="auto"/>
            <w:gridSpan w:val="7"/>
          </w:tcPr>
          <w:p w14:paraId="72B56087" w14:textId="77777777" w:rsidR="001356A5" w:rsidRDefault="001356A5" w:rsidP="006A4F1A">
            <w:pPr>
              <w:jc w:val="both"/>
              <w:rPr>
                <w:rFonts w:ascii="Sylfaen" w:hAnsi="Sylfaen"/>
              </w:rPr>
            </w:pPr>
            <w:r>
              <w:rPr>
                <w:rFonts w:ascii="Sylfaen" w:hAnsi="Sylfaen"/>
              </w:rPr>
              <w:lastRenderedPageBreak/>
              <w:t>20</w:t>
            </w:r>
            <w:r>
              <w:rPr>
                <w:rFonts w:ascii="Sylfaen" w:hAnsi="Sylfaen"/>
                <w:lang w:val="hy-AM"/>
              </w:rPr>
              <w:t>21</w:t>
            </w:r>
            <w:r>
              <w:rPr>
                <w:rFonts w:ascii="Sylfaen" w:hAnsi="Sylfaen"/>
              </w:rPr>
              <w:t>-2026թթ.</w:t>
            </w:r>
          </w:p>
        </w:tc>
        <w:tc>
          <w:tcPr>
            <w:tcW w:w="0" w:type="auto"/>
          </w:tcPr>
          <w:p w14:paraId="334500F2" w14:textId="77777777" w:rsidR="001356A5" w:rsidRDefault="001356A5" w:rsidP="006A4F1A">
            <w:pPr>
              <w:jc w:val="both"/>
              <w:rPr>
                <w:rFonts w:ascii="Sylfaen" w:hAnsi="Sylfaen"/>
              </w:rPr>
            </w:pPr>
          </w:p>
        </w:tc>
      </w:tr>
    </w:tbl>
    <w:p w14:paraId="78AA44B6" w14:textId="77777777" w:rsidR="001356A5" w:rsidRDefault="001356A5" w:rsidP="001356A5">
      <w:pPr>
        <w:rPr>
          <w:rFonts w:ascii="Sylfaen" w:hAnsi="Sylfaen"/>
          <w:b/>
        </w:rPr>
      </w:pPr>
    </w:p>
    <w:p w14:paraId="371B04CF" w14:textId="77777777" w:rsidR="001356A5" w:rsidRDefault="001356A5" w:rsidP="001356A5">
      <w:pPr>
        <w:jc w:val="center"/>
        <w:rPr>
          <w:rFonts w:ascii="Sylfaen" w:hAnsi="Sylfaen"/>
          <w:b/>
        </w:rPr>
      </w:pPr>
      <w:r>
        <w:rPr>
          <w:rFonts w:ascii="Sylfaen" w:hAnsi="Sylfaen"/>
          <w:b/>
        </w:rPr>
        <w:t>Համայնքում իրականացվող ծրագրերում բարեգործության դերի մեծացում</w:t>
      </w:r>
    </w:p>
    <w:p w14:paraId="22945B6F" w14:textId="77777777" w:rsidR="001356A5" w:rsidRDefault="001356A5" w:rsidP="001356A5">
      <w:pPr>
        <w:jc w:val="center"/>
        <w:rPr>
          <w:rFonts w:ascii="Sylfaen" w:hAnsi="Sylfaen"/>
          <w:b/>
        </w:rPr>
      </w:pPr>
    </w:p>
    <w:tbl>
      <w:tblPr>
        <w:tblStyle w:val="TableGrid"/>
        <w:tblW w:w="10363" w:type="dxa"/>
        <w:tblInd w:w="-34" w:type="dxa"/>
        <w:tblLook w:val="04A0" w:firstRow="1" w:lastRow="0" w:firstColumn="1" w:lastColumn="0" w:noHBand="0" w:noVBand="1"/>
      </w:tblPr>
      <w:tblGrid>
        <w:gridCol w:w="2518"/>
        <w:gridCol w:w="2695"/>
        <w:gridCol w:w="1670"/>
        <w:gridCol w:w="696"/>
        <w:gridCol w:w="696"/>
        <w:gridCol w:w="696"/>
        <w:gridCol w:w="696"/>
        <w:gridCol w:w="696"/>
      </w:tblGrid>
      <w:tr w:rsidR="001356A5" w14:paraId="3E93C181" w14:textId="77777777" w:rsidTr="006A4F1A">
        <w:trPr>
          <w:trHeight w:val="940"/>
        </w:trPr>
        <w:tc>
          <w:tcPr>
            <w:tcW w:w="0" w:type="auto"/>
          </w:tcPr>
          <w:p w14:paraId="308469D2" w14:textId="77777777" w:rsidR="001356A5" w:rsidRDefault="001356A5" w:rsidP="006A4F1A">
            <w:pPr>
              <w:rPr>
                <w:rFonts w:ascii="Sylfaen" w:hAnsi="Sylfaen"/>
              </w:rPr>
            </w:pPr>
            <w:r>
              <w:rPr>
                <w:rFonts w:ascii="Sylfaen" w:hAnsi="Sylfaen"/>
              </w:rPr>
              <w:t>Պարտադիր խնդիր(ներ), որի լուծմանն է միտված ծրագիրը</w:t>
            </w:r>
          </w:p>
        </w:tc>
        <w:tc>
          <w:tcPr>
            <w:tcW w:w="0" w:type="auto"/>
            <w:gridSpan w:val="7"/>
          </w:tcPr>
          <w:p w14:paraId="62DC757A" w14:textId="77777777" w:rsidR="001356A5" w:rsidRDefault="001356A5" w:rsidP="006A4F1A">
            <w:pPr>
              <w:jc w:val="both"/>
              <w:rPr>
                <w:rFonts w:ascii="Sylfaen" w:hAnsi="Sylfaen"/>
              </w:rPr>
            </w:pPr>
            <w:r>
              <w:rPr>
                <w:rFonts w:ascii="Sylfaen" w:hAnsi="Sylfaen" w:cs="Sylfaen"/>
              </w:rPr>
              <w:t xml:space="preserve"> Բարեգործության խթանում</w:t>
            </w:r>
          </w:p>
        </w:tc>
      </w:tr>
      <w:tr w:rsidR="001356A5" w14:paraId="050D5586" w14:textId="77777777" w:rsidTr="006A4F1A">
        <w:trPr>
          <w:trHeight w:val="309"/>
        </w:trPr>
        <w:tc>
          <w:tcPr>
            <w:tcW w:w="0" w:type="auto"/>
          </w:tcPr>
          <w:p w14:paraId="45735930" w14:textId="77777777" w:rsidR="001356A5" w:rsidRDefault="001356A5" w:rsidP="006A4F1A">
            <w:pPr>
              <w:jc w:val="both"/>
              <w:rPr>
                <w:rFonts w:ascii="Sylfaen" w:hAnsi="Sylfaen"/>
              </w:rPr>
            </w:pPr>
          </w:p>
        </w:tc>
        <w:tc>
          <w:tcPr>
            <w:tcW w:w="0" w:type="auto"/>
            <w:gridSpan w:val="7"/>
          </w:tcPr>
          <w:p w14:paraId="753172C8" w14:textId="77777777" w:rsidR="001356A5" w:rsidRDefault="001356A5" w:rsidP="006A4F1A">
            <w:pPr>
              <w:jc w:val="both"/>
              <w:rPr>
                <w:rFonts w:ascii="Sylfaen" w:hAnsi="Sylfaen"/>
              </w:rPr>
            </w:pPr>
          </w:p>
        </w:tc>
      </w:tr>
      <w:tr w:rsidR="001356A5" w14:paraId="5336AFB2" w14:textId="77777777" w:rsidTr="006A4F1A">
        <w:trPr>
          <w:trHeight w:val="119"/>
        </w:trPr>
        <w:tc>
          <w:tcPr>
            <w:tcW w:w="0" w:type="auto"/>
            <w:vMerge w:val="restart"/>
          </w:tcPr>
          <w:p w14:paraId="6B96BAB0" w14:textId="77777777" w:rsidR="001356A5" w:rsidRDefault="001356A5" w:rsidP="006A4F1A">
            <w:pPr>
              <w:jc w:val="both"/>
              <w:rPr>
                <w:rFonts w:ascii="Sylfaen" w:hAnsi="Sylfaen"/>
              </w:rPr>
            </w:pPr>
            <w:r>
              <w:rPr>
                <w:rFonts w:ascii="Sylfaen" w:hAnsi="Sylfaen"/>
              </w:rPr>
              <w:t>Ծրագրի միջանկյալ արդյունքենր</w:t>
            </w:r>
          </w:p>
        </w:tc>
        <w:tc>
          <w:tcPr>
            <w:tcW w:w="0" w:type="auto"/>
            <w:gridSpan w:val="7"/>
          </w:tcPr>
          <w:p w14:paraId="1084D6F2" w14:textId="77777777" w:rsidR="001356A5" w:rsidRPr="00A74414" w:rsidRDefault="001356A5" w:rsidP="006A4F1A">
            <w:pPr>
              <w:widowControl w:val="0"/>
              <w:autoSpaceDE w:val="0"/>
              <w:autoSpaceDN w:val="0"/>
              <w:adjustRightInd w:val="0"/>
              <w:spacing w:after="120"/>
              <w:rPr>
                <w:rFonts w:ascii="Sylfaen" w:hAnsi="Sylfaen"/>
              </w:rPr>
            </w:pPr>
            <w:r w:rsidRPr="00C113EC">
              <w:rPr>
                <w:rFonts w:ascii="Sylfaen" w:hAnsi="Sylfaen"/>
              </w:rPr>
              <w:t xml:space="preserve">1. </w:t>
            </w:r>
            <w:r>
              <w:rPr>
                <w:rFonts w:ascii="Sylfaen" w:hAnsi="Sylfaen"/>
              </w:rPr>
              <w:t>Բարեգործական նպատակներով հանգանակված գումարի չափի աճ</w:t>
            </w:r>
          </w:p>
        </w:tc>
      </w:tr>
      <w:tr w:rsidR="001356A5" w14:paraId="25A3437A" w14:textId="77777777" w:rsidTr="006A4F1A">
        <w:trPr>
          <w:trHeight w:val="266"/>
        </w:trPr>
        <w:tc>
          <w:tcPr>
            <w:tcW w:w="0" w:type="auto"/>
            <w:vMerge/>
          </w:tcPr>
          <w:p w14:paraId="73FF18D3" w14:textId="77777777" w:rsidR="001356A5" w:rsidRDefault="001356A5" w:rsidP="006A4F1A">
            <w:pPr>
              <w:jc w:val="both"/>
              <w:rPr>
                <w:rFonts w:ascii="Sylfaen" w:hAnsi="Sylfaen"/>
              </w:rPr>
            </w:pPr>
          </w:p>
        </w:tc>
        <w:tc>
          <w:tcPr>
            <w:tcW w:w="0" w:type="auto"/>
          </w:tcPr>
          <w:p w14:paraId="1C685CB4" w14:textId="77777777" w:rsidR="001356A5" w:rsidRDefault="001356A5" w:rsidP="006A4F1A">
            <w:pPr>
              <w:jc w:val="both"/>
              <w:rPr>
                <w:rFonts w:ascii="Sylfaen" w:hAnsi="Sylfaen"/>
              </w:rPr>
            </w:pPr>
            <w:r>
              <w:rPr>
                <w:rFonts w:ascii="Sylfaen" w:hAnsi="Sylfaen"/>
              </w:rPr>
              <w:t>Ցուցանիշ</w:t>
            </w:r>
          </w:p>
        </w:tc>
        <w:tc>
          <w:tcPr>
            <w:tcW w:w="0" w:type="auto"/>
          </w:tcPr>
          <w:p w14:paraId="6AB91737" w14:textId="77777777" w:rsidR="001356A5" w:rsidRDefault="001356A5" w:rsidP="006A4F1A">
            <w:pPr>
              <w:jc w:val="both"/>
              <w:rPr>
                <w:rFonts w:ascii="Sylfaen" w:hAnsi="Sylfaen"/>
              </w:rPr>
            </w:pPr>
            <w:r>
              <w:rPr>
                <w:rFonts w:ascii="Sylfaen" w:hAnsi="Sylfaen"/>
              </w:rPr>
              <w:t>Ելակետային արժեք</w:t>
            </w:r>
          </w:p>
        </w:tc>
        <w:tc>
          <w:tcPr>
            <w:tcW w:w="0" w:type="auto"/>
            <w:gridSpan w:val="5"/>
          </w:tcPr>
          <w:p w14:paraId="59BC912A" w14:textId="77777777" w:rsidR="001356A5" w:rsidRDefault="001356A5" w:rsidP="006A4F1A">
            <w:pPr>
              <w:jc w:val="both"/>
              <w:rPr>
                <w:rFonts w:ascii="Sylfaen" w:hAnsi="Sylfaen"/>
              </w:rPr>
            </w:pPr>
            <w:r>
              <w:rPr>
                <w:rFonts w:ascii="Sylfaen" w:hAnsi="Sylfaen"/>
              </w:rPr>
              <w:t>Թիրախային արժեքներ</w:t>
            </w:r>
          </w:p>
          <w:p w14:paraId="3219DF96" w14:textId="77777777" w:rsidR="001356A5" w:rsidRDefault="001356A5" w:rsidP="006A4F1A">
            <w:pPr>
              <w:jc w:val="both"/>
              <w:rPr>
                <w:rFonts w:ascii="Sylfaen" w:hAnsi="Sylfaen"/>
              </w:rPr>
            </w:pPr>
          </w:p>
        </w:tc>
      </w:tr>
      <w:tr w:rsidR="001356A5" w14:paraId="199AC759" w14:textId="77777777" w:rsidTr="006A4F1A">
        <w:trPr>
          <w:trHeight w:val="260"/>
        </w:trPr>
        <w:tc>
          <w:tcPr>
            <w:tcW w:w="0" w:type="auto"/>
            <w:vMerge/>
          </w:tcPr>
          <w:p w14:paraId="03606BD3" w14:textId="77777777" w:rsidR="001356A5" w:rsidRDefault="001356A5" w:rsidP="006A4F1A">
            <w:pPr>
              <w:jc w:val="both"/>
              <w:rPr>
                <w:rFonts w:ascii="Sylfaen" w:hAnsi="Sylfaen"/>
              </w:rPr>
            </w:pPr>
          </w:p>
        </w:tc>
        <w:tc>
          <w:tcPr>
            <w:tcW w:w="0" w:type="auto"/>
          </w:tcPr>
          <w:p w14:paraId="25154297" w14:textId="77777777" w:rsidR="001356A5" w:rsidRDefault="001356A5" w:rsidP="006A4F1A">
            <w:pPr>
              <w:jc w:val="both"/>
              <w:rPr>
                <w:rFonts w:ascii="Sylfaen" w:hAnsi="Sylfaen"/>
              </w:rPr>
            </w:pPr>
          </w:p>
        </w:tc>
        <w:tc>
          <w:tcPr>
            <w:tcW w:w="0" w:type="auto"/>
          </w:tcPr>
          <w:p w14:paraId="3BA85287" w14:textId="77777777" w:rsidR="001356A5" w:rsidRDefault="001356A5" w:rsidP="006A4F1A">
            <w:pPr>
              <w:jc w:val="both"/>
              <w:rPr>
                <w:rFonts w:ascii="Sylfaen" w:hAnsi="Sylfaen"/>
              </w:rPr>
            </w:pPr>
            <w:r>
              <w:rPr>
                <w:rFonts w:ascii="Sylfaen" w:hAnsi="Sylfaen"/>
              </w:rPr>
              <w:t>2021</w:t>
            </w:r>
          </w:p>
        </w:tc>
        <w:tc>
          <w:tcPr>
            <w:tcW w:w="0" w:type="auto"/>
          </w:tcPr>
          <w:p w14:paraId="4372DD4F" w14:textId="77777777" w:rsidR="001356A5" w:rsidRDefault="001356A5" w:rsidP="006A4F1A">
            <w:pPr>
              <w:jc w:val="both"/>
              <w:rPr>
                <w:rFonts w:ascii="Sylfaen" w:hAnsi="Sylfaen"/>
              </w:rPr>
            </w:pPr>
            <w:r>
              <w:rPr>
                <w:rFonts w:ascii="Sylfaen" w:hAnsi="Sylfaen"/>
              </w:rPr>
              <w:t>2022</w:t>
            </w:r>
          </w:p>
        </w:tc>
        <w:tc>
          <w:tcPr>
            <w:tcW w:w="0" w:type="auto"/>
          </w:tcPr>
          <w:p w14:paraId="28A0F87E" w14:textId="77777777" w:rsidR="001356A5" w:rsidRDefault="001356A5" w:rsidP="006A4F1A">
            <w:pPr>
              <w:jc w:val="both"/>
              <w:rPr>
                <w:rFonts w:ascii="Sylfaen" w:hAnsi="Sylfaen"/>
              </w:rPr>
            </w:pPr>
            <w:r>
              <w:rPr>
                <w:rFonts w:ascii="Sylfaen" w:hAnsi="Sylfaen"/>
              </w:rPr>
              <w:t>2023</w:t>
            </w:r>
          </w:p>
        </w:tc>
        <w:tc>
          <w:tcPr>
            <w:tcW w:w="0" w:type="auto"/>
          </w:tcPr>
          <w:p w14:paraId="4269B69E" w14:textId="77777777" w:rsidR="001356A5" w:rsidRDefault="001356A5" w:rsidP="006A4F1A">
            <w:pPr>
              <w:jc w:val="both"/>
              <w:rPr>
                <w:rFonts w:ascii="Sylfaen" w:hAnsi="Sylfaen"/>
              </w:rPr>
            </w:pPr>
            <w:r>
              <w:rPr>
                <w:rFonts w:ascii="Sylfaen" w:hAnsi="Sylfaen"/>
              </w:rPr>
              <w:t>2024</w:t>
            </w:r>
          </w:p>
        </w:tc>
        <w:tc>
          <w:tcPr>
            <w:tcW w:w="0" w:type="auto"/>
          </w:tcPr>
          <w:p w14:paraId="6C8F91C1" w14:textId="77777777" w:rsidR="001356A5" w:rsidRDefault="001356A5" w:rsidP="006A4F1A">
            <w:pPr>
              <w:jc w:val="both"/>
              <w:rPr>
                <w:rFonts w:ascii="Sylfaen" w:hAnsi="Sylfaen"/>
              </w:rPr>
            </w:pPr>
            <w:r>
              <w:rPr>
                <w:rFonts w:ascii="Sylfaen" w:hAnsi="Sylfaen"/>
              </w:rPr>
              <w:t>2025</w:t>
            </w:r>
          </w:p>
        </w:tc>
        <w:tc>
          <w:tcPr>
            <w:tcW w:w="0" w:type="auto"/>
          </w:tcPr>
          <w:p w14:paraId="5AD78875" w14:textId="77777777" w:rsidR="001356A5" w:rsidRPr="0025446C" w:rsidRDefault="001356A5" w:rsidP="006A4F1A">
            <w:pPr>
              <w:jc w:val="both"/>
              <w:rPr>
                <w:rFonts w:ascii="Sylfaen" w:hAnsi="Sylfaen"/>
                <w:lang w:val="hy-AM"/>
              </w:rPr>
            </w:pPr>
            <w:r>
              <w:rPr>
                <w:rFonts w:ascii="Sylfaen" w:hAnsi="Sylfaen"/>
              </w:rPr>
              <w:t>202</w:t>
            </w:r>
            <w:r>
              <w:rPr>
                <w:rFonts w:ascii="Sylfaen" w:hAnsi="Sylfaen"/>
                <w:lang w:val="hy-AM"/>
              </w:rPr>
              <w:t>6</w:t>
            </w:r>
          </w:p>
        </w:tc>
      </w:tr>
      <w:tr w:rsidR="001356A5" w14:paraId="74D244CF" w14:textId="77777777" w:rsidTr="006A4F1A">
        <w:trPr>
          <w:trHeight w:val="260"/>
        </w:trPr>
        <w:tc>
          <w:tcPr>
            <w:tcW w:w="0" w:type="auto"/>
            <w:vMerge/>
          </w:tcPr>
          <w:p w14:paraId="61DE68D0" w14:textId="77777777" w:rsidR="001356A5" w:rsidRDefault="001356A5" w:rsidP="006A4F1A">
            <w:pPr>
              <w:jc w:val="both"/>
              <w:rPr>
                <w:rFonts w:ascii="Sylfaen" w:hAnsi="Sylfaen"/>
              </w:rPr>
            </w:pPr>
          </w:p>
        </w:tc>
        <w:tc>
          <w:tcPr>
            <w:tcW w:w="0" w:type="auto"/>
          </w:tcPr>
          <w:p w14:paraId="2C67D858" w14:textId="77777777" w:rsidR="001356A5" w:rsidRDefault="001356A5" w:rsidP="006A4F1A">
            <w:pPr>
              <w:jc w:val="both"/>
              <w:rPr>
                <w:rFonts w:ascii="Sylfaen" w:hAnsi="Sylfaen"/>
              </w:rPr>
            </w:pPr>
            <w:r>
              <w:rPr>
                <w:rFonts w:ascii="Sylfaen" w:hAnsi="Sylfaen"/>
              </w:rPr>
              <w:t>Բարեգործական միջոցներով հայթայթված գումարի չափի հարաբերությունը նախորդ տարվա արժեքին` արտահատված տոկոսով</w:t>
            </w:r>
          </w:p>
        </w:tc>
        <w:tc>
          <w:tcPr>
            <w:tcW w:w="0" w:type="auto"/>
          </w:tcPr>
          <w:p w14:paraId="26E36736" w14:textId="77777777" w:rsidR="001356A5" w:rsidRPr="0025446C" w:rsidRDefault="001356A5" w:rsidP="006A4F1A">
            <w:pPr>
              <w:jc w:val="center"/>
              <w:rPr>
                <w:rFonts w:ascii="Sylfaen" w:hAnsi="Sylfaen"/>
                <w:lang w:val="hy-AM"/>
              </w:rPr>
            </w:pPr>
            <w:r>
              <w:rPr>
                <w:rFonts w:ascii="Sylfaen" w:hAnsi="Sylfaen"/>
                <w:lang w:val="hy-AM"/>
              </w:rPr>
              <w:t>10</w:t>
            </w:r>
            <w:r w:rsidRPr="0025446C">
              <w:rPr>
                <w:rFonts w:ascii="Sylfaen" w:hAnsi="Sylfaen"/>
                <w:lang w:val="hy-AM"/>
              </w:rPr>
              <w:t>%</w:t>
            </w:r>
          </w:p>
        </w:tc>
        <w:tc>
          <w:tcPr>
            <w:tcW w:w="0" w:type="auto"/>
            <w:gridSpan w:val="5"/>
          </w:tcPr>
          <w:p w14:paraId="7CFB41C7" w14:textId="77777777" w:rsidR="001356A5" w:rsidRDefault="001356A5" w:rsidP="006A4F1A">
            <w:pPr>
              <w:rPr>
                <w:rFonts w:ascii="Sylfaen" w:hAnsi="Sylfaen"/>
              </w:rPr>
            </w:pPr>
            <w:r>
              <w:rPr>
                <w:rFonts w:ascii="Sylfaen" w:hAnsi="Sylfaen"/>
              </w:rPr>
              <w:t>30%</w:t>
            </w:r>
          </w:p>
          <w:p w14:paraId="4E177437" w14:textId="77777777" w:rsidR="001356A5" w:rsidRDefault="001356A5" w:rsidP="006A4F1A">
            <w:pPr>
              <w:jc w:val="center"/>
              <w:rPr>
                <w:rFonts w:ascii="Sylfaen" w:hAnsi="Sylfaen"/>
              </w:rPr>
            </w:pPr>
          </w:p>
        </w:tc>
      </w:tr>
      <w:tr w:rsidR="001356A5" w14:paraId="592F8B99" w14:textId="77777777" w:rsidTr="006A4F1A">
        <w:trPr>
          <w:trHeight w:val="291"/>
        </w:trPr>
        <w:tc>
          <w:tcPr>
            <w:tcW w:w="0" w:type="auto"/>
          </w:tcPr>
          <w:p w14:paraId="41A6A971" w14:textId="77777777" w:rsidR="001356A5" w:rsidRDefault="001356A5" w:rsidP="006A4F1A">
            <w:pPr>
              <w:rPr>
                <w:rFonts w:ascii="Sylfaen" w:hAnsi="Sylfaen"/>
              </w:rPr>
            </w:pPr>
            <w:r>
              <w:rPr>
                <w:rFonts w:ascii="Sylfaen" w:hAnsi="Sylfaen"/>
              </w:rPr>
              <w:t>Ծրագրի հիմնական գործողությունները</w:t>
            </w:r>
          </w:p>
        </w:tc>
        <w:tc>
          <w:tcPr>
            <w:tcW w:w="0" w:type="auto"/>
            <w:gridSpan w:val="7"/>
          </w:tcPr>
          <w:p w14:paraId="31BF31CA" w14:textId="77777777" w:rsidR="001356A5" w:rsidRDefault="001356A5" w:rsidP="006A4F1A">
            <w:pPr>
              <w:jc w:val="both"/>
              <w:rPr>
                <w:rFonts w:ascii="Sylfaen" w:hAnsi="Sylfaen"/>
              </w:rPr>
            </w:pPr>
            <w:r>
              <w:rPr>
                <w:rFonts w:ascii="Sylfaen" w:hAnsi="Sylfaen"/>
              </w:rPr>
              <w:t>Բարեգործական նպատակներով հանգանակված գումարի չափի աճ</w:t>
            </w:r>
          </w:p>
          <w:p w14:paraId="0EE5CEC7" w14:textId="77777777" w:rsidR="001356A5" w:rsidRDefault="001356A5" w:rsidP="006A4F1A">
            <w:pPr>
              <w:pStyle w:val="ListParagraph"/>
              <w:numPr>
                <w:ilvl w:val="0"/>
                <w:numId w:val="72"/>
              </w:numPr>
              <w:jc w:val="both"/>
              <w:rPr>
                <w:rFonts w:ascii="Sylfaen" w:hAnsi="Sylfaen"/>
              </w:rPr>
            </w:pPr>
            <w:r>
              <w:rPr>
                <w:rFonts w:ascii="Sylfaen" w:hAnsi="Sylfaen"/>
              </w:rPr>
              <w:t xml:space="preserve"> Ֆինանսավորման անհրաժեշտություն ունեցող համայնքային ծրագրերի և դրանց կարևորության մասին տեղեկատվության տարածում,</w:t>
            </w:r>
          </w:p>
          <w:p w14:paraId="213A6B35" w14:textId="77777777" w:rsidR="001356A5" w:rsidRPr="00193F09" w:rsidRDefault="001356A5" w:rsidP="006A4F1A">
            <w:pPr>
              <w:pStyle w:val="ListParagraph"/>
              <w:numPr>
                <w:ilvl w:val="0"/>
                <w:numId w:val="72"/>
              </w:numPr>
              <w:jc w:val="both"/>
              <w:rPr>
                <w:rFonts w:ascii="Sylfaen" w:hAnsi="Sylfaen"/>
              </w:rPr>
            </w:pPr>
            <w:r>
              <w:rPr>
                <w:rFonts w:ascii="Sylfaen" w:hAnsi="Sylfaen"/>
              </w:rPr>
              <w:t>Հավանական բարերարների հետ կապի հաստատում և նրանց խնդրի ներկայացում</w:t>
            </w:r>
          </w:p>
        </w:tc>
      </w:tr>
      <w:tr w:rsidR="001356A5" w14:paraId="6472CB8B" w14:textId="77777777" w:rsidTr="006A4F1A">
        <w:trPr>
          <w:trHeight w:val="309"/>
        </w:trPr>
        <w:tc>
          <w:tcPr>
            <w:tcW w:w="0" w:type="auto"/>
          </w:tcPr>
          <w:p w14:paraId="100B4108" w14:textId="77777777" w:rsidR="001356A5" w:rsidRDefault="001356A5" w:rsidP="006A4F1A">
            <w:pPr>
              <w:jc w:val="both"/>
              <w:rPr>
                <w:rFonts w:ascii="Sylfaen" w:hAnsi="Sylfaen"/>
              </w:rPr>
            </w:pPr>
            <w:r>
              <w:rPr>
                <w:rFonts w:ascii="Sylfaen" w:hAnsi="Sylfaen"/>
              </w:rPr>
              <w:t>Ծրագրի բյուջեն</w:t>
            </w:r>
          </w:p>
        </w:tc>
        <w:tc>
          <w:tcPr>
            <w:tcW w:w="0" w:type="auto"/>
            <w:gridSpan w:val="7"/>
          </w:tcPr>
          <w:p w14:paraId="1ACA7838" w14:textId="77777777" w:rsidR="001356A5" w:rsidRDefault="001356A5" w:rsidP="006A4F1A">
            <w:pPr>
              <w:jc w:val="both"/>
              <w:rPr>
                <w:rFonts w:ascii="Sylfaen" w:hAnsi="Sylfaen"/>
              </w:rPr>
            </w:pPr>
            <w:r>
              <w:rPr>
                <w:rFonts w:ascii="Sylfaen" w:hAnsi="Sylfaen"/>
              </w:rPr>
              <w:t>2,300,000 ՀՀ դրամ</w:t>
            </w:r>
          </w:p>
        </w:tc>
      </w:tr>
      <w:tr w:rsidR="001356A5" w14:paraId="6C28A5B9" w14:textId="77777777" w:rsidTr="006A4F1A">
        <w:trPr>
          <w:trHeight w:val="309"/>
        </w:trPr>
        <w:tc>
          <w:tcPr>
            <w:tcW w:w="0" w:type="auto"/>
          </w:tcPr>
          <w:p w14:paraId="22F76D1D" w14:textId="77777777" w:rsidR="001356A5" w:rsidRDefault="001356A5" w:rsidP="006A4F1A">
            <w:pPr>
              <w:jc w:val="both"/>
              <w:rPr>
                <w:rFonts w:ascii="Sylfaen" w:hAnsi="Sylfaen"/>
              </w:rPr>
            </w:pPr>
            <w:r>
              <w:rPr>
                <w:rFonts w:ascii="Sylfaen" w:hAnsi="Sylfaen"/>
              </w:rPr>
              <w:t>Ծրագրի իրականացման համար անհրաժեշտ այլ ռեսուրսներ</w:t>
            </w:r>
          </w:p>
        </w:tc>
        <w:tc>
          <w:tcPr>
            <w:tcW w:w="0" w:type="auto"/>
            <w:gridSpan w:val="7"/>
          </w:tcPr>
          <w:p w14:paraId="0921AE4E" w14:textId="77777777" w:rsidR="001356A5" w:rsidRDefault="001356A5" w:rsidP="006A4F1A">
            <w:pPr>
              <w:jc w:val="both"/>
              <w:rPr>
                <w:rFonts w:ascii="Sylfaen" w:hAnsi="Sylfaen"/>
              </w:rPr>
            </w:pPr>
          </w:p>
        </w:tc>
      </w:tr>
      <w:tr w:rsidR="001356A5" w14:paraId="3DFB6CD9" w14:textId="77777777" w:rsidTr="006A4F1A">
        <w:trPr>
          <w:trHeight w:val="291"/>
        </w:trPr>
        <w:tc>
          <w:tcPr>
            <w:tcW w:w="0" w:type="auto"/>
          </w:tcPr>
          <w:p w14:paraId="6E6A9DAB" w14:textId="77777777" w:rsidR="001356A5" w:rsidRDefault="001356A5" w:rsidP="006A4F1A">
            <w:pPr>
              <w:jc w:val="both"/>
              <w:rPr>
                <w:rFonts w:ascii="Sylfaen" w:hAnsi="Sylfaen"/>
              </w:rPr>
            </w:pPr>
            <w:r>
              <w:rPr>
                <w:rFonts w:ascii="Sylfaen" w:hAnsi="Sylfaen"/>
              </w:rPr>
              <w:t>Ծրագրի հիմնական ռիսկեր</w:t>
            </w:r>
          </w:p>
        </w:tc>
        <w:tc>
          <w:tcPr>
            <w:tcW w:w="0" w:type="auto"/>
            <w:gridSpan w:val="7"/>
          </w:tcPr>
          <w:p w14:paraId="0B2FA5E1" w14:textId="77777777" w:rsidR="001356A5" w:rsidRDefault="001356A5" w:rsidP="006A4F1A">
            <w:pPr>
              <w:jc w:val="both"/>
              <w:rPr>
                <w:rFonts w:ascii="Sylfaen" w:hAnsi="Sylfaen"/>
              </w:rPr>
            </w:pPr>
          </w:p>
        </w:tc>
      </w:tr>
      <w:tr w:rsidR="001356A5" w14:paraId="5DA38DC3" w14:textId="77777777" w:rsidTr="006A4F1A">
        <w:trPr>
          <w:trHeight w:val="328"/>
        </w:trPr>
        <w:tc>
          <w:tcPr>
            <w:tcW w:w="0" w:type="auto"/>
          </w:tcPr>
          <w:p w14:paraId="718B9EF0" w14:textId="77777777" w:rsidR="001356A5" w:rsidRDefault="001356A5" w:rsidP="006A4F1A">
            <w:pPr>
              <w:jc w:val="both"/>
              <w:rPr>
                <w:rFonts w:ascii="Sylfaen" w:hAnsi="Sylfaen"/>
              </w:rPr>
            </w:pPr>
            <w:r>
              <w:rPr>
                <w:rFonts w:ascii="Sylfaen" w:hAnsi="Sylfaen"/>
              </w:rPr>
              <w:t>Ծրագրի հիմնական շահառուներ</w:t>
            </w:r>
          </w:p>
        </w:tc>
        <w:tc>
          <w:tcPr>
            <w:tcW w:w="0" w:type="auto"/>
            <w:gridSpan w:val="7"/>
          </w:tcPr>
          <w:p w14:paraId="145D62CA" w14:textId="77777777" w:rsidR="001356A5" w:rsidRDefault="001356A5" w:rsidP="006A4F1A">
            <w:pPr>
              <w:jc w:val="both"/>
              <w:rPr>
                <w:rFonts w:ascii="Sylfaen" w:hAnsi="Sylfaen"/>
              </w:rPr>
            </w:pPr>
            <w:r>
              <w:rPr>
                <w:rFonts w:ascii="Sylfaen" w:hAnsi="Sylfaen"/>
              </w:rPr>
              <w:t>Ծրագրի շահառուներն են համայնքի բոլոր բնակիչները</w:t>
            </w:r>
          </w:p>
        </w:tc>
      </w:tr>
      <w:tr w:rsidR="001356A5" w14:paraId="7029AC1B" w14:textId="77777777" w:rsidTr="006A4F1A">
        <w:trPr>
          <w:trHeight w:val="328"/>
        </w:trPr>
        <w:tc>
          <w:tcPr>
            <w:tcW w:w="0" w:type="auto"/>
          </w:tcPr>
          <w:p w14:paraId="66825C63" w14:textId="77777777" w:rsidR="001356A5" w:rsidRDefault="001356A5" w:rsidP="006A4F1A">
            <w:pPr>
              <w:jc w:val="both"/>
              <w:rPr>
                <w:rFonts w:ascii="Sylfaen" w:hAnsi="Sylfaen"/>
              </w:rPr>
            </w:pPr>
            <w:r>
              <w:rPr>
                <w:rFonts w:ascii="Sylfaen" w:hAnsi="Sylfaen"/>
              </w:rPr>
              <w:t>Ծրագրի սկիզբ և ավարտ</w:t>
            </w:r>
          </w:p>
        </w:tc>
        <w:tc>
          <w:tcPr>
            <w:tcW w:w="0" w:type="auto"/>
            <w:gridSpan w:val="7"/>
          </w:tcPr>
          <w:p w14:paraId="321F270B" w14:textId="77777777" w:rsidR="001356A5" w:rsidRDefault="001356A5" w:rsidP="006A4F1A">
            <w:pPr>
              <w:jc w:val="both"/>
              <w:rPr>
                <w:rFonts w:ascii="Sylfaen" w:hAnsi="Sylfaen"/>
              </w:rPr>
            </w:pPr>
            <w:r>
              <w:rPr>
                <w:rFonts w:ascii="Sylfaen" w:hAnsi="Sylfaen"/>
              </w:rPr>
              <w:t>2021-2026թթ.</w:t>
            </w:r>
          </w:p>
        </w:tc>
      </w:tr>
    </w:tbl>
    <w:p w14:paraId="5CC206DE" w14:textId="5A8D4184" w:rsidR="001356A5" w:rsidRDefault="001356A5" w:rsidP="00AE704D"/>
    <w:p w14:paraId="00418B1B" w14:textId="77777777" w:rsidR="001356A5" w:rsidRPr="00CC5706" w:rsidRDefault="001356A5" w:rsidP="001356A5">
      <w:pPr>
        <w:pStyle w:val="Heading1"/>
        <w:spacing w:after="120"/>
        <w:rPr>
          <w:rFonts w:ascii="Sylfaen" w:hAnsi="Sylfaen"/>
          <w:lang w:val="hy-AM"/>
        </w:rPr>
      </w:pPr>
      <w:bookmarkStart w:id="15" w:name="_Toc343436346"/>
      <w:r w:rsidRPr="00CC5706">
        <w:rPr>
          <w:rFonts w:ascii="Sylfaen" w:hAnsi="Sylfaen" w:cs="Sylfaen"/>
          <w:lang w:val="hy-AM"/>
        </w:rPr>
        <w:t>Հավելված</w:t>
      </w:r>
      <w:r w:rsidRPr="00CC5706">
        <w:rPr>
          <w:lang w:val="hy-AM"/>
        </w:rPr>
        <w:t xml:space="preserve"> 2. </w:t>
      </w:r>
      <w:r w:rsidRPr="00CC5706">
        <w:rPr>
          <w:rFonts w:ascii="Sylfaen" w:hAnsi="Sylfaen"/>
          <w:lang w:val="hy-AM"/>
        </w:rPr>
        <w:t>Ծրագրի մոնիթորինգ</w:t>
      </w:r>
      <w:bookmarkEnd w:id="15"/>
    </w:p>
    <w:p w14:paraId="6D823690" w14:textId="77777777" w:rsidR="001356A5" w:rsidRPr="00CC5706" w:rsidRDefault="001356A5" w:rsidP="001356A5">
      <w:pPr>
        <w:spacing w:line="360" w:lineRule="auto"/>
        <w:rPr>
          <w:rFonts w:ascii="Sylfaen" w:hAnsi="Sylfaen"/>
          <w:lang w:val="hy-AM"/>
        </w:rPr>
      </w:pPr>
      <w:r w:rsidRPr="00CC5706">
        <w:rPr>
          <w:rFonts w:ascii="Sylfaen" w:hAnsi="Sylfaen"/>
          <w:lang w:val="hy-AM"/>
        </w:rPr>
        <w:t>Տեսե՛ք կից ներկայացված Excel ֆայլը։</w:t>
      </w:r>
    </w:p>
    <w:p w14:paraId="37743584" w14:textId="77777777" w:rsidR="001356A5" w:rsidRPr="00CC5706" w:rsidRDefault="001356A5" w:rsidP="001356A5">
      <w:pPr>
        <w:pStyle w:val="Heading1"/>
        <w:spacing w:after="120"/>
        <w:rPr>
          <w:rFonts w:ascii="Sylfaen" w:hAnsi="Sylfaen"/>
          <w:lang w:val="hy-AM"/>
        </w:rPr>
      </w:pPr>
      <w:bookmarkStart w:id="16" w:name="_Toc343436347"/>
      <w:r w:rsidRPr="00CC5706">
        <w:rPr>
          <w:rFonts w:ascii="Sylfaen" w:hAnsi="Sylfaen" w:cs="Sylfaen"/>
          <w:lang w:val="hy-AM"/>
        </w:rPr>
        <w:lastRenderedPageBreak/>
        <w:t>Հավելված</w:t>
      </w:r>
      <w:r w:rsidRPr="00CC5706">
        <w:rPr>
          <w:lang w:val="hy-AM"/>
        </w:rPr>
        <w:t xml:space="preserve"> 3. </w:t>
      </w:r>
      <w:r w:rsidRPr="00CC5706">
        <w:rPr>
          <w:rFonts w:ascii="Sylfaen" w:hAnsi="Sylfaen"/>
          <w:lang w:val="hy-AM"/>
        </w:rPr>
        <w:t>Ծրագրի ֆինանսավորման  ամփոփում</w:t>
      </w:r>
      <w:bookmarkEnd w:id="16"/>
    </w:p>
    <w:p w14:paraId="0035CCEB" w14:textId="77777777" w:rsidR="001356A5" w:rsidRPr="00127D76" w:rsidRDefault="001356A5" w:rsidP="001356A5">
      <w:pPr>
        <w:spacing w:line="360" w:lineRule="auto"/>
        <w:rPr>
          <w:rFonts w:ascii="Sylfaen" w:hAnsi="Sylfaen"/>
          <w:lang w:val="hy-AM"/>
        </w:rPr>
      </w:pPr>
      <w:r w:rsidRPr="00CC5706">
        <w:rPr>
          <w:rFonts w:ascii="Sylfaen" w:hAnsi="Sylfaen"/>
          <w:lang w:val="hy-AM"/>
        </w:rPr>
        <w:t>Տեսե՛ք կ</w:t>
      </w:r>
      <w:r w:rsidRPr="00127D76">
        <w:rPr>
          <w:rFonts w:ascii="Sylfaen" w:hAnsi="Sylfaen"/>
          <w:lang w:val="hy-AM"/>
        </w:rPr>
        <w:t>ից ներկայացված Excel ֆայլը։</w:t>
      </w:r>
    </w:p>
    <w:p w14:paraId="78175617" w14:textId="77777777" w:rsidR="001356A5" w:rsidRPr="001356A5" w:rsidRDefault="001356A5" w:rsidP="00AE704D">
      <w:pPr>
        <w:rPr>
          <w:lang w:val="hy-AM"/>
        </w:rPr>
      </w:pPr>
    </w:p>
    <w:sectPr w:rsidR="001356A5" w:rsidRPr="001356A5" w:rsidSect="00090744">
      <w:footerReference w:type="even" r:id="rId10"/>
      <w:footerReference w:type="default" r:id="rId11"/>
      <w:pgSz w:w="11900" w:h="16840"/>
      <w:pgMar w:top="851" w:right="560" w:bottom="568"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C12F8" w14:textId="77777777" w:rsidR="00565006" w:rsidRDefault="00565006" w:rsidP="0058048F">
      <w:r>
        <w:separator/>
      </w:r>
    </w:p>
  </w:endnote>
  <w:endnote w:type="continuationSeparator" w:id="0">
    <w:p w14:paraId="04D2EF37" w14:textId="77777777" w:rsidR="00565006" w:rsidRDefault="00565006" w:rsidP="0058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A87" w:usb1="00000000" w:usb2="00000000" w:usb3="00000000" w:csb0="000000B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D225A" w14:textId="77777777" w:rsidR="00127D76" w:rsidRDefault="00127D76" w:rsidP="006A38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BAE24" w14:textId="77777777" w:rsidR="00127D76" w:rsidRDefault="00127D76" w:rsidP="0058048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10F1" w14:textId="29FF0D63" w:rsidR="00127D76" w:rsidRDefault="00127D76" w:rsidP="006A38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4D3B">
      <w:rPr>
        <w:rStyle w:val="PageNumber"/>
        <w:noProof/>
      </w:rPr>
      <w:t>2</w:t>
    </w:r>
    <w:r>
      <w:rPr>
        <w:rStyle w:val="PageNumber"/>
      </w:rPr>
      <w:fldChar w:fldCharType="end"/>
    </w:r>
  </w:p>
  <w:p w14:paraId="6373AFC9" w14:textId="77777777" w:rsidR="00127D76" w:rsidRDefault="00127D76" w:rsidP="0058048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515B9" w14:textId="77777777" w:rsidR="00565006" w:rsidRDefault="00565006" w:rsidP="0058048F">
      <w:r>
        <w:separator/>
      </w:r>
    </w:p>
  </w:footnote>
  <w:footnote w:type="continuationSeparator" w:id="0">
    <w:p w14:paraId="6B8AB5DF" w14:textId="77777777" w:rsidR="00565006" w:rsidRDefault="00565006" w:rsidP="0058048F">
      <w:r>
        <w:continuationSeparator/>
      </w:r>
    </w:p>
  </w:footnote>
  <w:footnote w:id="1">
    <w:p w14:paraId="33BB90AF" w14:textId="7D5F74AC" w:rsidR="00127D76" w:rsidRPr="00D824BD" w:rsidRDefault="00127D76">
      <w:pPr>
        <w:pStyle w:val="FootnoteText"/>
        <w:rPr>
          <w:rFonts w:ascii="Sylfaen" w:hAnsi="Sylfaen" w:cs="Sylfaen"/>
        </w:rPr>
      </w:pPr>
      <w:r>
        <w:rPr>
          <w:rStyle w:val="FootnoteReference"/>
        </w:rPr>
        <w:footnoteRef/>
      </w:r>
      <w:r w:rsidRPr="008838B6">
        <w:rPr>
          <w:rFonts w:ascii="Arial Armenian" w:hAnsi="Arial Armenian" w:cs="Sylfaen"/>
          <w:sz w:val="20"/>
        </w:rPr>
        <w:t>International Monetary Fund. 20</w:t>
      </w:r>
      <w:r w:rsidR="00430189">
        <w:rPr>
          <w:rFonts w:cs="Sylfaen"/>
          <w:sz w:val="20"/>
          <w:lang w:val="hy-AM"/>
        </w:rPr>
        <w:t>22</w:t>
      </w:r>
      <w:r w:rsidRPr="008838B6">
        <w:rPr>
          <w:rFonts w:ascii="Arial Armenian" w:hAnsi="Arial Armenian" w:cs="Sylfaen"/>
          <w:sz w:val="20"/>
        </w:rPr>
        <w:t xml:space="preserve">. World Economic Outlook. </w:t>
      </w:r>
      <w:r w:rsidRPr="008838B6">
        <w:rPr>
          <w:rFonts w:ascii="Arial Armenian" w:hAnsi="Arial Armenian" w:cs="Sylfaen"/>
          <w:i/>
          <w:sz w:val="20"/>
        </w:rPr>
        <w:t xml:space="preserve">World Economic and Financial Surveys. </w:t>
      </w:r>
      <w:r w:rsidRPr="008838B6">
        <w:rPr>
          <w:rFonts w:ascii="Arial Armenian" w:hAnsi="Arial Armenian" w:cs="Sylfaen"/>
          <w:sz w:val="20"/>
        </w:rPr>
        <w:t>Retrieved from: http://www.imf.org/external/pubs/ft/weo/20</w:t>
      </w:r>
      <w:r w:rsidR="00430189">
        <w:rPr>
          <w:rFonts w:cs="Sylfaen"/>
          <w:sz w:val="20"/>
          <w:lang w:val="hy-AM"/>
        </w:rPr>
        <w:t>22</w:t>
      </w:r>
      <w:r w:rsidRPr="008838B6">
        <w:rPr>
          <w:rFonts w:ascii="Arial Armenian" w:hAnsi="Arial Armenian" w:cs="Sylfaen"/>
          <w:sz w:val="20"/>
        </w:rPr>
        <w:t>/02/pdf/text.pdf.</w:t>
      </w:r>
    </w:p>
  </w:footnote>
  <w:footnote w:id="2">
    <w:p w14:paraId="3DAA522E" w14:textId="77777777" w:rsidR="00127D76" w:rsidRPr="00881B6B" w:rsidRDefault="00127D76">
      <w:pPr>
        <w:pStyle w:val="FootnoteText"/>
        <w:rPr>
          <w:rFonts w:ascii="Sylfaen" w:hAnsi="Sylfaen"/>
          <w:sz w:val="20"/>
        </w:rPr>
      </w:pPr>
      <w:r>
        <w:rPr>
          <w:rStyle w:val="FootnoteReference"/>
        </w:rPr>
        <w:footnoteRef/>
      </w:r>
      <w:r>
        <w:rPr>
          <w:rFonts w:ascii="Sylfaen" w:hAnsi="Sylfaen"/>
          <w:sz w:val="20"/>
        </w:rPr>
        <w:t>Այս հանգամանքն ավելի դյուրին է դարձնում համայնքներում աղբահանության իրականակցումը և հնարավորություն է տալիս համեմատաբար մատչելի եղանակով լուծել լուսավորության և կոյուղու խնդիրը</w:t>
      </w:r>
    </w:p>
  </w:footnote>
  <w:footnote w:id="3">
    <w:p w14:paraId="4A1F88ED" w14:textId="77777777" w:rsidR="00127D76" w:rsidRPr="007459B6" w:rsidRDefault="00127D76" w:rsidP="00CB367E">
      <w:pPr>
        <w:pStyle w:val="FootnoteText"/>
        <w:rPr>
          <w:rFonts w:ascii="Sylfaen" w:hAnsi="Sylfaen"/>
          <w:sz w:val="20"/>
        </w:rPr>
      </w:pPr>
      <w:r>
        <w:rPr>
          <w:rStyle w:val="FootnoteReference"/>
        </w:rPr>
        <w:footnoteRef/>
      </w:r>
      <w:r>
        <w:rPr>
          <w:rFonts w:ascii="Sylfaen" w:hAnsi="Sylfaen"/>
          <w:sz w:val="20"/>
        </w:rPr>
        <w:t>Բարերի օգնությամբ Տեղ համայնքը մտադիր է գնել ծղոտից վառելանյութ ստանալու գրանուլացնող սարքավորում, որը գյուղացիները որոշ գումարի դիմաց կարող են իրենց ծղոտի պաշարները վերածել վառելիքի։ Հանգանակված գումարով նախակրթական հաստատությունների համար կգնվեն գրանուլային վառարաններ, և նրանց ջեռուցումը կիրականացվի ծղոտից ստացված վառելանյութով։</w:t>
      </w:r>
    </w:p>
  </w:footnote>
  <w:footnote w:id="4">
    <w:p w14:paraId="36D4BA40" w14:textId="0A5772F6" w:rsidR="00127D76" w:rsidRPr="006E6278" w:rsidRDefault="00127D76" w:rsidP="007430A5">
      <w:pPr>
        <w:pStyle w:val="FootnoteText"/>
        <w:rPr>
          <w:rFonts w:ascii="Sylfaen" w:hAnsi="Sylfaen"/>
          <w:sz w:val="20"/>
        </w:rPr>
      </w:pPr>
      <w:r>
        <w:rPr>
          <w:rStyle w:val="FootnoteReference"/>
        </w:rPr>
        <w:footnoteRef/>
      </w:r>
      <w:r>
        <w:rPr>
          <w:rFonts w:ascii="Sylfaen" w:hAnsi="Sylfaen"/>
          <w:sz w:val="20"/>
        </w:rPr>
        <w:t xml:space="preserve">Այս միջոցառման հիմնական նպատակն է երթևեկությունը շահավետ դարձնել այն իրականացնող կազմակերպության կամ անհատի համար։ Նախկինում տրանսպորտային ցանց հիմնելու փորձերը ձախողվել են ուղևորների սակավ թվի պատճառով։ Այս փոփոխությունը երթևեկության համար կապահովի ուղևորների կայուն քանակ՝ հաշվի առնելով, որ համայնում աշխատում է ավելի քան </w:t>
      </w:r>
      <w:r w:rsidR="003F44C4">
        <w:rPr>
          <w:rFonts w:ascii="Sylfaen" w:hAnsi="Sylfaen"/>
          <w:sz w:val="20"/>
          <w:lang w:val="hy-AM"/>
        </w:rPr>
        <w:t>3</w:t>
      </w:r>
      <w:r>
        <w:rPr>
          <w:rFonts w:ascii="Sylfaen" w:hAnsi="Sylfaen"/>
          <w:sz w:val="20"/>
        </w:rPr>
        <w:t>5 երթևեկող ուսուցիչ։</w:t>
      </w:r>
    </w:p>
  </w:footnote>
  <w:footnote w:id="5">
    <w:p w14:paraId="19F9EE09" w14:textId="77777777" w:rsidR="00127D76" w:rsidRPr="00775C59" w:rsidRDefault="00127D76">
      <w:pPr>
        <w:pStyle w:val="FootnoteText"/>
        <w:rPr>
          <w:rFonts w:ascii="Sylfaen" w:hAnsi="Sylfaen"/>
          <w:sz w:val="20"/>
        </w:rPr>
      </w:pPr>
      <w:r>
        <w:rPr>
          <w:rStyle w:val="FootnoteReference"/>
        </w:rPr>
        <w:footnoteRef/>
      </w:r>
      <w:r>
        <w:rPr>
          <w:rFonts w:ascii="Sylfaen" w:hAnsi="Sylfaen"/>
          <w:sz w:val="20"/>
        </w:rPr>
        <w:t>Հարկ է նշել, որ արհեստական սերմնավորման ծավալների մեծացումը կնպաստի կենդանիներից մարդուն փոխանցվող (զուոտիկ) վարակիչ հիվանդությունների չափի նվազմանը։</w:t>
      </w:r>
    </w:p>
  </w:footnote>
  <w:footnote w:id="6">
    <w:p w14:paraId="09BC8338" w14:textId="77777777" w:rsidR="001356A5" w:rsidRPr="007459B6" w:rsidRDefault="001356A5" w:rsidP="001356A5">
      <w:pPr>
        <w:pStyle w:val="FootnoteText"/>
        <w:rPr>
          <w:rFonts w:ascii="Sylfaen" w:hAnsi="Sylfaen"/>
          <w:sz w:val="20"/>
        </w:rPr>
      </w:pPr>
      <w:r>
        <w:rPr>
          <w:rStyle w:val="FootnoteReference"/>
        </w:rPr>
        <w:footnoteRef/>
      </w:r>
      <w:r>
        <w:rPr>
          <w:rFonts w:ascii="Sylfaen" w:hAnsi="Sylfaen"/>
          <w:sz w:val="20"/>
        </w:rPr>
        <w:t>Բարերի օգնությամբ Տեղ համայնքը մտադիր է գնել ծղոտից վառելանյութ ստանալու գրանուլացնող սարքավորում, որը գյուղացիները որոշ գումարի դիմաց կարող են իրենց ծղոտի պաշարները վերածել վառելիքի։ Հանգանակված գումարով նախակրթական հաստատությունների համար կգնվեն գրանուլային վառարաններ, և նրանց ջեռուցումը կիրականացվի ծղոտից ստացված վառելանյութով։</w:t>
      </w:r>
    </w:p>
  </w:footnote>
  <w:footnote w:id="7">
    <w:p w14:paraId="2002B51E" w14:textId="77777777" w:rsidR="001356A5" w:rsidRPr="006E6278" w:rsidRDefault="001356A5" w:rsidP="001356A5">
      <w:pPr>
        <w:pStyle w:val="FootnoteText"/>
        <w:rPr>
          <w:rFonts w:ascii="Sylfaen" w:hAnsi="Sylfaen"/>
          <w:sz w:val="20"/>
        </w:rPr>
      </w:pPr>
      <w:r>
        <w:rPr>
          <w:rStyle w:val="FootnoteReference"/>
        </w:rPr>
        <w:footnoteRef/>
      </w:r>
      <w:r>
        <w:rPr>
          <w:rFonts w:ascii="Sylfaen" w:hAnsi="Sylfaen"/>
          <w:sz w:val="20"/>
        </w:rPr>
        <w:t xml:space="preserve">Այս միջոցառման հիմնական նպատակն է երթևեկությունը շահավետ դարձնել այն իրականացնող կազմակերպության կամ անհատի համար։ Նախկինում տրանսպորտային ցանց հիմնելու փորձերը ձախողվել են ուղևորների սակավ թվի պատճառով։ Այս փոփոխությունը երթևեկության համար կապահովի ուղևորների կայուն քանակ՝ հաշվի առնելով, որ համայնում աշխատում է ավելի քան </w:t>
      </w:r>
      <w:r>
        <w:rPr>
          <w:rFonts w:ascii="Sylfaen" w:hAnsi="Sylfaen"/>
          <w:sz w:val="20"/>
          <w:lang w:val="hy-AM"/>
        </w:rPr>
        <w:t>3</w:t>
      </w:r>
      <w:r>
        <w:rPr>
          <w:rFonts w:ascii="Sylfaen" w:hAnsi="Sylfaen"/>
          <w:sz w:val="20"/>
        </w:rPr>
        <w:t>5 երթևեկող ուսուցիչ։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71F"/>
    <w:multiLevelType w:val="hybridMultilevel"/>
    <w:tmpl w:val="96FE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5D52"/>
    <w:multiLevelType w:val="hybridMultilevel"/>
    <w:tmpl w:val="DD1A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4035B"/>
    <w:multiLevelType w:val="hybridMultilevel"/>
    <w:tmpl w:val="D48224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B7A84"/>
    <w:multiLevelType w:val="hybridMultilevel"/>
    <w:tmpl w:val="F03C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71721"/>
    <w:multiLevelType w:val="hybridMultilevel"/>
    <w:tmpl w:val="211C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E1A5C"/>
    <w:multiLevelType w:val="hybridMultilevel"/>
    <w:tmpl w:val="047A2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B1D18"/>
    <w:multiLevelType w:val="hybridMultilevel"/>
    <w:tmpl w:val="3F26FAF2"/>
    <w:lvl w:ilvl="0" w:tplc="6FA8163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E566F"/>
    <w:multiLevelType w:val="hybridMultilevel"/>
    <w:tmpl w:val="3DCA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9624C"/>
    <w:multiLevelType w:val="hybridMultilevel"/>
    <w:tmpl w:val="8BB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72967"/>
    <w:multiLevelType w:val="hybridMultilevel"/>
    <w:tmpl w:val="3184F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D156D"/>
    <w:multiLevelType w:val="hybridMultilevel"/>
    <w:tmpl w:val="40DA4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E32A2"/>
    <w:multiLevelType w:val="hybridMultilevel"/>
    <w:tmpl w:val="36420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2F1568"/>
    <w:multiLevelType w:val="hybridMultilevel"/>
    <w:tmpl w:val="F34A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A0BED"/>
    <w:multiLevelType w:val="hybridMultilevel"/>
    <w:tmpl w:val="6E6A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565A52"/>
    <w:multiLevelType w:val="hybridMultilevel"/>
    <w:tmpl w:val="7A302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F353D8"/>
    <w:multiLevelType w:val="hybridMultilevel"/>
    <w:tmpl w:val="AAB0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9148E4"/>
    <w:multiLevelType w:val="hybridMultilevel"/>
    <w:tmpl w:val="97B46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1C0C15"/>
    <w:multiLevelType w:val="hybridMultilevel"/>
    <w:tmpl w:val="43D0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B4264"/>
    <w:multiLevelType w:val="hybridMultilevel"/>
    <w:tmpl w:val="6778D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CD0E8B"/>
    <w:multiLevelType w:val="hybridMultilevel"/>
    <w:tmpl w:val="F3E4F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1DE2908"/>
    <w:multiLevelType w:val="hybridMultilevel"/>
    <w:tmpl w:val="B7EC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06AAC"/>
    <w:multiLevelType w:val="hybridMultilevel"/>
    <w:tmpl w:val="1C80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2035D6"/>
    <w:multiLevelType w:val="hybridMultilevel"/>
    <w:tmpl w:val="FC8E5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37412B"/>
    <w:multiLevelType w:val="hybridMultilevel"/>
    <w:tmpl w:val="BA024E08"/>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0608F"/>
    <w:multiLevelType w:val="hybridMultilevel"/>
    <w:tmpl w:val="495E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033B4"/>
    <w:multiLevelType w:val="hybridMultilevel"/>
    <w:tmpl w:val="6A54BA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B14973"/>
    <w:multiLevelType w:val="hybridMultilevel"/>
    <w:tmpl w:val="1A245AF4"/>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B00327"/>
    <w:multiLevelType w:val="hybridMultilevel"/>
    <w:tmpl w:val="3DF2D4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4E38C3"/>
    <w:multiLevelType w:val="hybridMultilevel"/>
    <w:tmpl w:val="ACFC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861E7D"/>
    <w:multiLevelType w:val="hybridMultilevel"/>
    <w:tmpl w:val="7C6C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E67C9A"/>
    <w:multiLevelType w:val="hybridMultilevel"/>
    <w:tmpl w:val="F66EA018"/>
    <w:lvl w:ilvl="0" w:tplc="9D4C10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9A5440"/>
    <w:multiLevelType w:val="hybridMultilevel"/>
    <w:tmpl w:val="A83A64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1404F7"/>
    <w:multiLevelType w:val="hybridMultilevel"/>
    <w:tmpl w:val="2652A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850507"/>
    <w:multiLevelType w:val="hybridMultilevel"/>
    <w:tmpl w:val="0052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4D1E90"/>
    <w:multiLevelType w:val="hybridMultilevel"/>
    <w:tmpl w:val="4AB8C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777D4A"/>
    <w:multiLevelType w:val="hybridMultilevel"/>
    <w:tmpl w:val="9C120998"/>
    <w:lvl w:ilvl="0" w:tplc="4C909486">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3B276C"/>
    <w:multiLevelType w:val="hybridMultilevel"/>
    <w:tmpl w:val="3C644FEC"/>
    <w:lvl w:ilvl="0" w:tplc="4C909486">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C73328"/>
    <w:multiLevelType w:val="hybridMultilevel"/>
    <w:tmpl w:val="94F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C30113"/>
    <w:multiLevelType w:val="hybridMultilevel"/>
    <w:tmpl w:val="BAD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7D4E23"/>
    <w:multiLevelType w:val="hybridMultilevel"/>
    <w:tmpl w:val="2652A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8D2E61"/>
    <w:multiLevelType w:val="hybridMultilevel"/>
    <w:tmpl w:val="D69A8C34"/>
    <w:lvl w:ilvl="0" w:tplc="0BBA48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E13421"/>
    <w:multiLevelType w:val="hybridMultilevel"/>
    <w:tmpl w:val="0C80EA20"/>
    <w:lvl w:ilvl="0" w:tplc="D504920A">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1C13D6"/>
    <w:multiLevelType w:val="hybridMultilevel"/>
    <w:tmpl w:val="360CC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231FF3"/>
    <w:multiLevelType w:val="hybridMultilevel"/>
    <w:tmpl w:val="DECAA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C6FA3"/>
    <w:multiLevelType w:val="hybridMultilevel"/>
    <w:tmpl w:val="09CEA8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BC397A"/>
    <w:multiLevelType w:val="hybridMultilevel"/>
    <w:tmpl w:val="7CA8D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FC6509"/>
    <w:multiLevelType w:val="hybridMultilevel"/>
    <w:tmpl w:val="C936A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A371FF"/>
    <w:multiLevelType w:val="hybridMultilevel"/>
    <w:tmpl w:val="1B805B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005063"/>
    <w:multiLevelType w:val="hybridMultilevel"/>
    <w:tmpl w:val="348E73B8"/>
    <w:lvl w:ilvl="0" w:tplc="6FA8163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486E68"/>
    <w:multiLevelType w:val="hybridMultilevel"/>
    <w:tmpl w:val="BA76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F716EE"/>
    <w:multiLevelType w:val="hybridMultilevel"/>
    <w:tmpl w:val="B79EB4D8"/>
    <w:lvl w:ilvl="0" w:tplc="3F9EF54A">
      <w:start w:val="1"/>
      <w:numFmt w:val="decimal"/>
      <w:lvlText w:val="%1."/>
      <w:lvlJc w:val="left"/>
      <w:pPr>
        <w:ind w:left="720" w:hanging="360"/>
      </w:pPr>
      <w:rPr>
        <w:rFonts w:asciiTheme="majorHAnsi" w:hAnsiTheme="majorHAns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F55129B"/>
    <w:multiLevelType w:val="hybridMultilevel"/>
    <w:tmpl w:val="D95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1264E0"/>
    <w:multiLevelType w:val="hybridMultilevel"/>
    <w:tmpl w:val="89CE4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B7130C"/>
    <w:multiLevelType w:val="hybridMultilevel"/>
    <w:tmpl w:val="AAB09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E472A6"/>
    <w:multiLevelType w:val="hybridMultilevel"/>
    <w:tmpl w:val="2574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2C3A05"/>
    <w:multiLevelType w:val="hybridMultilevel"/>
    <w:tmpl w:val="A054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220724"/>
    <w:multiLevelType w:val="hybridMultilevel"/>
    <w:tmpl w:val="FFECC8BE"/>
    <w:lvl w:ilvl="0" w:tplc="4C909486">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137272"/>
    <w:multiLevelType w:val="hybridMultilevel"/>
    <w:tmpl w:val="B27A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FE285C"/>
    <w:multiLevelType w:val="hybridMultilevel"/>
    <w:tmpl w:val="2C5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B91E70"/>
    <w:multiLevelType w:val="hybridMultilevel"/>
    <w:tmpl w:val="EE245C1A"/>
    <w:lvl w:ilvl="0" w:tplc="9D4C10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5A5B18"/>
    <w:multiLevelType w:val="hybridMultilevel"/>
    <w:tmpl w:val="A01E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90A90"/>
    <w:multiLevelType w:val="hybridMultilevel"/>
    <w:tmpl w:val="9422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F01C3"/>
    <w:multiLevelType w:val="hybridMultilevel"/>
    <w:tmpl w:val="832A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23775A"/>
    <w:multiLevelType w:val="hybridMultilevel"/>
    <w:tmpl w:val="FB4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5E108F"/>
    <w:multiLevelType w:val="hybridMultilevel"/>
    <w:tmpl w:val="E48697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8E2F04"/>
    <w:multiLevelType w:val="hybridMultilevel"/>
    <w:tmpl w:val="F4D2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AA6324"/>
    <w:multiLevelType w:val="hybridMultilevel"/>
    <w:tmpl w:val="71F0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004C55"/>
    <w:multiLevelType w:val="hybridMultilevel"/>
    <w:tmpl w:val="1BE8F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D3172C"/>
    <w:multiLevelType w:val="hybridMultilevel"/>
    <w:tmpl w:val="6D8E41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0E564E6"/>
    <w:multiLevelType w:val="hybridMultilevel"/>
    <w:tmpl w:val="2778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A23459"/>
    <w:multiLevelType w:val="hybridMultilevel"/>
    <w:tmpl w:val="3F40E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A758AE"/>
    <w:multiLevelType w:val="hybridMultilevel"/>
    <w:tmpl w:val="AA3E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B276FA"/>
    <w:multiLevelType w:val="hybridMultilevel"/>
    <w:tmpl w:val="5392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F84CD7"/>
    <w:multiLevelType w:val="hybridMultilevel"/>
    <w:tmpl w:val="3F40E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BF2920"/>
    <w:multiLevelType w:val="hybridMultilevel"/>
    <w:tmpl w:val="BDD63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5324243"/>
    <w:multiLevelType w:val="hybridMultilevel"/>
    <w:tmpl w:val="956E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A622DB"/>
    <w:multiLevelType w:val="hybridMultilevel"/>
    <w:tmpl w:val="EE1A0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F76591"/>
    <w:multiLevelType w:val="hybridMultilevel"/>
    <w:tmpl w:val="85BC0DBC"/>
    <w:lvl w:ilvl="0" w:tplc="4ACCD9F8">
      <w:start w:val="1"/>
      <w:numFmt w:val="bullet"/>
      <w:lvlText w:val=""/>
      <w:lvlJc w:val="left"/>
      <w:pPr>
        <w:ind w:left="284" w:hanging="28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6AE43AF"/>
    <w:multiLevelType w:val="hybridMultilevel"/>
    <w:tmpl w:val="A2DA1E72"/>
    <w:lvl w:ilvl="0" w:tplc="5C26B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B42180"/>
    <w:multiLevelType w:val="hybridMultilevel"/>
    <w:tmpl w:val="DA98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7444725"/>
    <w:multiLevelType w:val="hybridMultilevel"/>
    <w:tmpl w:val="324A9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524BDF"/>
    <w:multiLevelType w:val="hybridMultilevel"/>
    <w:tmpl w:val="047A2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8081E40"/>
    <w:multiLevelType w:val="hybridMultilevel"/>
    <w:tmpl w:val="195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561BAA"/>
    <w:multiLevelType w:val="hybridMultilevel"/>
    <w:tmpl w:val="515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523BE4"/>
    <w:multiLevelType w:val="hybridMultilevel"/>
    <w:tmpl w:val="C2F495E6"/>
    <w:lvl w:ilvl="0" w:tplc="4C909486">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225814"/>
    <w:multiLevelType w:val="hybridMultilevel"/>
    <w:tmpl w:val="A5F6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170186"/>
    <w:multiLevelType w:val="hybridMultilevel"/>
    <w:tmpl w:val="1AC8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6F5011"/>
    <w:multiLevelType w:val="hybridMultilevel"/>
    <w:tmpl w:val="995A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583835"/>
    <w:multiLevelType w:val="hybridMultilevel"/>
    <w:tmpl w:val="BCD0097C"/>
    <w:lvl w:ilvl="0" w:tplc="46F481FE">
      <w:start w:val="1"/>
      <w:numFmt w:val="decimal"/>
      <w:lvlText w:val="%1."/>
      <w:lvlJc w:val="left"/>
      <w:pPr>
        <w:ind w:left="107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0714D8F"/>
    <w:multiLevelType w:val="hybridMultilevel"/>
    <w:tmpl w:val="C6B80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304763B"/>
    <w:multiLevelType w:val="hybridMultilevel"/>
    <w:tmpl w:val="16A4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F84067"/>
    <w:multiLevelType w:val="hybridMultilevel"/>
    <w:tmpl w:val="DC0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7F0BE3"/>
    <w:multiLevelType w:val="hybridMultilevel"/>
    <w:tmpl w:val="4D72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CD4130"/>
    <w:multiLevelType w:val="hybridMultilevel"/>
    <w:tmpl w:val="CC40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7AD4B3E"/>
    <w:multiLevelType w:val="hybridMultilevel"/>
    <w:tmpl w:val="C1CEA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7B21026"/>
    <w:multiLevelType w:val="hybridMultilevel"/>
    <w:tmpl w:val="07FE0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843425E"/>
    <w:multiLevelType w:val="hybridMultilevel"/>
    <w:tmpl w:val="BFAE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4B7416"/>
    <w:multiLevelType w:val="hybridMultilevel"/>
    <w:tmpl w:val="69F0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4A18B3"/>
    <w:multiLevelType w:val="hybridMultilevel"/>
    <w:tmpl w:val="A110626A"/>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5A08C0"/>
    <w:multiLevelType w:val="hybridMultilevel"/>
    <w:tmpl w:val="A3F46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A8566E4"/>
    <w:multiLevelType w:val="hybridMultilevel"/>
    <w:tmpl w:val="0D7470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462E2F"/>
    <w:multiLevelType w:val="hybridMultilevel"/>
    <w:tmpl w:val="07FE0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D4F68CB"/>
    <w:multiLevelType w:val="hybridMultilevel"/>
    <w:tmpl w:val="F6BE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DFC4BD8"/>
    <w:multiLevelType w:val="hybridMultilevel"/>
    <w:tmpl w:val="A44CA6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AB778B"/>
    <w:multiLevelType w:val="hybridMultilevel"/>
    <w:tmpl w:val="D87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06B2F50"/>
    <w:multiLevelType w:val="hybridMultilevel"/>
    <w:tmpl w:val="97B46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0CE156A"/>
    <w:multiLevelType w:val="hybridMultilevel"/>
    <w:tmpl w:val="55E21AA6"/>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4E2BF1"/>
    <w:multiLevelType w:val="hybridMultilevel"/>
    <w:tmpl w:val="D5386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4525C86"/>
    <w:multiLevelType w:val="hybridMultilevel"/>
    <w:tmpl w:val="76FAAEBA"/>
    <w:lvl w:ilvl="0" w:tplc="5816B6C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6477D7B"/>
    <w:multiLevelType w:val="hybridMultilevel"/>
    <w:tmpl w:val="6D082DC8"/>
    <w:lvl w:ilvl="0" w:tplc="C500499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DE022E"/>
    <w:multiLevelType w:val="hybridMultilevel"/>
    <w:tmpl w:val="8A266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1617FC"/>
    <w:multiLevelType w:val="hybridMultilevel"/>
    <w:tmpl w:val="AA5E7E54"/>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B3A6088"/>
    <w:multiLevelType w:val="hybridMultilevel"/>
    <w:tmpl w:val="3CBC5D7C"/>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CFB1F2C"/>
    <w:multiLevelType w:val="hybridMultilevel"/>
    <w:tmpl w:val="0DCA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D67644"/>
    <w:multiLevelType w:val="hybridMultilevel"/>
    <w:tmpl w:val="7170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233634"/>
    <w:multiLevelType w:val="hybridMultilevel"/>
    <w:tmpl w:val="2FCE8176"/>
    <w:lvl w:ilvl="0" w:tplc="6FA8163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4F06C5F"/>
    <w:multiLevelType w:val="hybridMultilevel"/>
    <w:tmpl w:val="AC6C3942"/>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0D40C1"/>
    <w:multiLevelType w:val="hybridMultilevel"/>
    <w:tmpl w:val="DAAEC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5E36936"/>
    <w:multiLevelType w:val="hybridMultilevel"/>
    <w:tmpl w:val="029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6B0111B"/>
    <w:multiLevelType w:val="hybridMultilevel"/>
    <w:tmpl w:val="F968B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0D50F1"/>
    <w:multiLevelType w:val="hybridMultilevel"/>
    <w:tmpl w:val="D7B6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84E254B"/>
    <w:multiLevelType w:val="hybridMultilevel"/>
    <w:tmpl w:val="AE568894"/>
    <w:lvl w:ilvl="0" w:tplc="CC58F5B0">
      <w:start w:val="1"/>
      <w:numFmt w:val="bullet"/>
      <w:lvlText w:val=""/>
      <w:lvlJc w:val="left"/>
      <w:pPr>
        <w:ind w:left="58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9A753D4"/>
    <w:multiLevelType w:val="hybridMultilevel"/>
    <w:tmpl w:val="55EA8A1E"/>
    <w:lvl w:ilvl="0" w:tplc="3104D1B0">
      <w:start w:val="1"/>
      <w:numFmt w:val="bullet"/>
      <w:lvlText w:val=""/>
      <w:lvlJc w:val="left"/>
      <w:pPr>
        <w:ind w:left="284" w:hanging="28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AC51DE7"/>
    <w:multiLevelType w:val="hybridMultilevel"/>
    <w:tmpl w:val="B066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AF55D5B"/>
    <w:multiLevelType w:val="hybridMultilevel"/>
    <w:tmpl w:val="1DFC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21711A"/>
    <w:multiLevelType w:val="hybridMultilevel"/>
    <w:tmpl w:val="6F44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FA040D"/>
    <w:multiLevelType w:val="hybridMultilevel"/>
    <w:tmpl w:val="3104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087F5F"/>
    <w:multiLevelType w:val="hybridMultilevel"/>
    <w:tmpl w:val="62D02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CD96856"/>
    <w:multiLevelType w:val="hybridMultilevel"/>
    <w:tmpl w:val="FD2AF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18665E"/>
    <w:multiLevelType w:val="hybridMultilevel"/>
    <w:tmpl w:val="E8CC9F72"/>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D766976"/>
    <w:multiLevelType w:val="hybridMultilevel"/>
    <w:tmpl w:val="53D8E2C8"/>
    <w:lvl w:ilvl="0" w:tplc="F1362F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E293B9C"/>
    <w:multiLevelType w:val="hybridMultilevel"/>
    <w:tmpl w:val="F3E4F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E2C2F4B"/>
    <w:multiLevelType w:val="hybridMultilevel"/>
    <w:tmpl w:val="D0D29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EE86A08"/>
    <w:multiLevelType w:val="hybridMultilevel"/>
    <w:tmpl w:val="2C0C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41"/>
  </w:num>
  <w:num w:numId="3">
    <w:abstractNumId w:val="78"/>
  </w:num>
  <w:num w:numId="4">
    <w:abstractNumId w:val="40"/>
  </w:num>
  <w:num w:numId="5">
    <w:abstractNumId w:val="30"/>
  </w:num>
  <w:num w:numId="6">
    <w:abstractNumId w:val="108"/>
  </w:num>
  <w:num w:numId="7">
    <w:abstractNumId w:val="59"/>
  </w:num>
  <w:num w:numId="8">
    <w:abstractNumId w:val="101"/>
  </w:num>
  <w:num w:numId="9">
    <w:abstractNumId w:val="116"/>
  </w:num>
  <w:num w:numId="10">
    <w:abstractNumId w:val="26"/>
  </w:num>
  <w:num w:numId="11">
    <w:abstractNumId w:val="98"/>
  </w:num>
  <w:num w:numId="12">
    <w:abstractNumId w:val="112"/>
  </w:num>
  <w:num w:numId="13">
    <w:abstractNumId w:val="111"/>
  </w:num>
  <w:num w:numId="14">
    <w:abstractNumId w:val="106"/>
  </w:num>
  <w:num w:numId="15">
    <w:abstractNumId w:val="23"/>
  </w:num>
  <w:num w:numId="16">
    <w:abstractNumId w:val="129"/>
  </w:num>
  <w:num w:numId="17">
    <w:abstractNumId w:val="130"/>
  </w:num>
  <w:num w:numId="18">
    <w:abstractNumId w:val="121"/>
  </w:num>
  <w:num w:numId="19">
    <w:abstractNumId w:val="77"/>
  </w:num>
  <w:num w:numId="20">
    <w:abstractNumId w:val="122"/>
  </w:num>
  <w:num w:numId="21">
    <w:abstractNumId w:val="109"/>
  </w:num>
  <w:num w:numId="22">
    <w:abstractNumId w:val="36"/>
  </w:num>
  <w:num w:numId="23">
    <w:abstractNumId w:val="56"/>
  </w:num>
  <w:num w:numId="24">
    <w:abstractNumId w:val="35"/>
  </w:num>
  <w:num w:numId="25">
    <w:abstractNumId w:val="84"/>
  </w:num>
  <w:num w:numId="26">
    <w:abstractNumId w:val="48"/>
  </w:num>
  <w:num w:numId="27">
    <w:abstractNumId w:val="115"/>
  </w:num>
  <w:num w:numId="28">
    <w:abstractNumId w:val="6"/>
  </w:num>
  <w:num w:numId="29">
    <w:abstractNumId w:val="94"/>
  </w:num>
  <w:num w:numId="30">
    <w:abstractNumId w:val="54"/>
  </w:num>
  <w:num w:numId="31">
    <w:abstractNumId w:val="90"/>
  </w:num>
  <w:num w:numId="32">
    <w:abstractNumId w:val="91"/>
  </w:num>
  <w:num w:numId="33">
    <w:abstractNumId w:val="9"/>
  </w:num>
  <w:num w:numId="34">
    <w:abstractNumId w:val="28"/>
  </w:num>
  <w:num w:numId="35">
    <w:abstractNumId w:val="93"/>
  </w:num>
  <w:num w:numId="36">
    <w:abstractNumId w:val="104"/>
  </w:num>
  <w:num w:numId="37">
    <w:abstractNumId w:val="86"/>
  </w:num>
  <w:num w:numId="38">
    <w:abstractNumId w:val="33"/>
  </w:num>
  <w:num w:numId="39">
    <w:abstractNumId w:val="128"/>
  </w:num>
  <w:num w:numId="40">
    <w:abstractNumId w:val="66"/>
  </w:num>
  <w:num w:numId="41">
    <w:abstractNumId w:val="99"/>
  </w:num>
  <w:num w:numId="42">
    <w:abstractNumId w:val="119"/>
  </w:num>
  <w:num w:numId="43">
    <w:abstractNumId w:val="132"/>
  </w:num>
  <w:num w:numId="44">
    <w:abstractNumId w:val="123"/>
  </w:num>
  <w:num w:numId="45">
    <w:abstractNumId w:val="81"/>
  </w:num>
  <w:num w:numId="46">
    <w:abstractNumId w:val="5"/>
  </w:num>
  <w:num w:numId="47">
    <w:abstractNumId w:val="79"/>
  </w:num>
  <w:num w:numId="48">
    <w:abstractNumId w:val="10"/>
  </w:num>
  <w:num w:numId="49">
    <w:abstractNumId w:val="45"/>
  </w:num>
  <w:num w:numId="50">
    <w:abstractNumId w:val="80"/>
  </w:num>
  <w:num w:numId="51">
    <w:abstractNumId w:val="133"/>
  </w:num>
  <w:num w:numId="52">
    <w:abstractNumId w:val="32"/>
  </w:num>
  <w:num w:numId="53">
    <w:abstractNumId w:val="39"/>
  </w:num>
  <w:num w:numId="54">
    <w:abstractNumId w:val="53"/>
  </w:num>
  <w:num w:numId="55">
    <w:abstractNumId w:val="15"/>
  </w:num>
  <w:num w:numId="56">
    <w:abstractNumId w:val="7"/>
  </w:num>
  <w:num w:numId="57">
    <w:abstractNumId w:val="52"/>
  </w:num>
  <w:num w:numId="58">
    <w:abstractNumId w:val="22"/>
  </w:num>
  <w:num w:numId="59">
    <w:abstractNumId w:val="74"/>
  </w:num>
  <w:num w:numId="60">
    <w:abstractNumId w:val="75"/>
  </w:num>
  <w:num w:numId="61">
    <w:abstractNumId w:val="42"/>
  </w:num>
  <w:num w:numId="62">
    <w:abstractNumId w:val="0"/>
  </w:num>
  <w:num w:numId="63">
    <w:abstractNumId w:val="89"/>
  </w:num>
  <w:num w:numId="64">
    <w:abstractNumId w:val="46"/>
  </w:num>
  <w:num w:numId="65">
    <w:abstractNumId w:val="73"/>
  </w:num>
  <w:num w:numId="66">
    <w:abstractNumId w:val="70"/>
  </w:num>
  <w:num w:numId="67">
    <w:abstractNumId w:val="34"/>
  </w:num>
  <w:num w:numId="68">
    <w:abstractNumId w:val="11"/>
  </w:num>
  <w:num w:numId="69">
    <w:abstractNumId w:val="60"/>
  </w:num>
  <w:num w:numId="70">
    <w:abstractNumId w:val="105"/>
  </w:num>
  <w:num w:numId="71">
    <w:abstractNumId w:val="16"/>
  </w:num>
  <w:num w:numId="72">
    <w:abstractNumId w:val="13"/>
  </w:num>
  <w:num w:numId="73">
    <w:abstractNumId w:val="110"/>
  </w:num>
  <w:num w:numId="74">
    <w:abstractNumId w:val="117"/>
  </w:num>
  <w:num w:numId="75">
    <w:abstractNumId w:val="67"/>
  </w:num>
  <w:num w:numId="76">
    <w:abstractNumId w:val="14"/>
  </w:num>
  <w:num w:numId="77">
    <w:abstractNumId w:val="27"/>
  </w:num>
  <w:num w:numId="78">
    <w:abstractNumId w:val="18"/>
  </w:num>
  <w:num w:numId="79">
    <w:abstractNumId w:val="17"/>
  </w:num>
  <w:num w:numId="80">
    <w:abstractNumId w:val="102"/>
  </w:num>
  <w:num w:numId="81">
    <w:abstractNumId w:val="4"/>
  </w:num>
  <w:num w:numId="82">
    <w:abstractNumId w:val="76"/>
  </w:num>
  <w:num w:numId="83">
    <w:abstractNumId w:val="68"/>
  </w:num>
  <w:num w:numId="84">
    <w:abstractNumId w:val="43"/>
  </w:num>
  <w:num w:numId="85">
    <w:abstractNumId w:val="107"/>
  </w:num>
  <w:num w:numId="86">
    <w:abstractNumId w:val="31"/>
  </w:num>
  <w:num w:numId="87">
    <w:abstractNumId w:val="8"/>
  </w:num>
  <w:num w:numId="88">
    <w:abstractNumId w:val="126"/>
  </w:num>
  <w:num w:numId="89">
    <w:abstractNumId w:val="65"/>
  </w:num>
  <w:num w:numId="90">
    <w:abstractNumId w:val="2"/>
  </w:num>
  <w:num w:numId="91">
    <w:abstractNumId w:val="25"/>
  </w:num>
  <w:num w:numId="92">
    <w:abstractNumId w:val="47"/>
  </w:num>
  <w:num w:numId="93">
    <w:abstractNumId w:val="100"/>
  </w:num>
  <w:num w:numId="94">
    <w:abstractNumId w:val="103"/>
  </w:num>
  <w:num w:numId="95">
    <w:abstractNumId w:val="64"/>
  </w:num>
  <w:num w:numId="96">
    <w:abstractNumId w:val="44"/>
  </w:num>
  <w:num w:numId="97">
    <w:abstractNumId w:val="127"/>
  </w:num>
  <w:num w:numId="98">
    <w:abstractNumId w:val="96"/>
  </w:num>
  <w:num w:numId="99">
    <w:abstractNumId w:val="71"/>
  </w:num>
  <w:num w:numId="100">
    <w:abstractNumId w:val="120"/>
  </w:num>
  <w:num w:numId="101">
    <w:abstractNumId w:val="61"/>
  </w:num>
  <w:num w:numId="102">
    <w:abstractNumId w:val="124"/>
  </w:num>
  <w:num w:numId="103">
    <w:abstractNumId w:val="58"/>
  </w:num>
  <w:num w:numId="104">
    <w:abstractNumId w:val="114"/>
  </w:num>
  <w:num w:numId="105">
    <w:abstractNumId w:val="21"/>
  </w:num>
  <w:num w:numId="106">
    <w:abstractNumId w:val="83"/>
  </w:num>
  <w:num w:numId="107">
    <w:abstractNumId w:val="125"/>
  </w:num>
  <w:num w:numId="108">
    <w:abstractNumId w:val="29"/>
  </w:num>
  <w:num w:numId="109">
    <w:abstractNumId w:val="131"/>
  </w:num>
  <w:num w:numId="110">
    <w:abstractNumId w:val="19"/>
  </w:num>
  <w:num w:numId="111">
    <w:abstractNumId w:val="1"/>
  </w:num>
  <w:num w:numId="112">
    <w:abstractNumId w:val="85"/>
  </w:num>
  <w:num w:numId="113">
    <w:abstractNumId w:val="69"/>
  </w:num>
  <w:num w:numId="114">
    <w:abstractNumId w:val="38"/>
  </w:num>
  <w:num w:numId="115">
    <w:abstractNumId w:val="113"/>
  </w:num>
  <w:num w:numId="116">
    <w:abstractNumId w:val="62"/>
  </w:num>
  <w:num w:numId="117">
    <w:abstractNumId w:val="51"/>
  </w:num>
  <w:num w:numId="118">
    <w:abstractNumId w:val="57"/>
  </w:num>
  <w:num w:numId="119">
    <w:abstractNumId w:val="3"/>
  </w:num>
  <w:num w:numId="120">
    <w:abstractNumId w:val="37"/>
  </w:num>
  <w:num w:numId="121">
    <w:abstractNumId w:val="12"/>
  </w:num>
  <w:num w:numId="122">
    <w:abstractNumId w:val="87"/>
  </w:num>
  <w:num w:numId="123">
    <w:abstractNumId w:val="20"/>
  </w:num>
  <w:num w:numId="124">
    <w:abstractNumId w:val="72"/>
  </w:num>
  <w:num w:numId="125">
    <w:abstractNumId w:val="24"/>
  </w:num>
  <w:num w:numId="126">
    <w:abstractNumId w:val="82"/>
  </w:num>
  <w:num w:numId="127">
    <w:abstractNumId w:val="92"/>
  </w:num>
  <w:num w:numId="128">
    <w:abstractNumId w:val="63"/>
  </w:num>
  <w:num w:numId="129">
    <w:abstractNumId w:val="55"/>
  </w:num>
  <w:num w:numId="130">
    <w:abstractNumId w:val="118"/>
  </w:num>
  <w:num w:numId="131">
    <w:abstractNumId w:val="97"/>
  </w:num>
  <w:num w:numId="132">
    <w:abstractNumId w:val="88"/>
  </w:num>
  <w:num w:numId="133">
    <w:abstractNumId w:val="95"/>
  </w:num>
  <w:num w:numId="134">
    <w:abstractNumId w:val="5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1A46"/>
    <w:rsid w:val="000029A9"/>
    <w:rsid w:val="00002BBB"/>
    <w:rsid w:val="00003F32"/>
    <w:rsid w:val="00003FA0"/>
    <w:rsid w:val="0000756F"/>
    <w:rsid w:val="00007CA5"/>
    <w:rsid w:val="00017029"/>
    <w:rsid w:val="000228D8"/>
    <w:rsid w:val="00022E33"/>
    <w:rsid w:val="00023F4E"/>
    <w:rsid w:val="000265B1"/>
    <w:rsid w:val="0002749B"/>
    <w:rsid w:val="00032B41"/>
    <w:rsid w:val="00035FFF"/>
    <w:rsid w:val="00043AB3"/>
    <w:rsid w:val="0005718B"/>
    <w:rsid w:val="00066D04"/>
    <w:rsid w:val="000733C4"/>
    <w:rsid w:val="0008422A"/>
    <w:rsid w:val="000844E5"/>
    <w:rsid w:val="00085DFE"/>
    <w:rsid w:val="00090744"/>
    <w:rsid w:val="00093D4A"/>
    <w:rsid w:val="000973B4"/>
    <w:rsid w:val="000A00B8"/>
    <w:rsid w:val="000A36EB"/>
    <w:rsid w:val="000A5E2A"/>
    <w:rsid w:val="000B11F5"/>
    <w:rsid w:val="000B1E6B"/>
    <w:rsid w:val="000B37E8"/>
    <w:rsid w:val="000B741C"/>
    <w:rsid w:val="000C684E"/>
    <w:rsid w:val="000C6BC6"/>
    <w:rsid w:val="000E4610"/>
    <w:rsid w:val="000E5857"/>
    <w:rsid w:val="000E5DFF"/>
    <w:rsid w:val="000E6FFB"/>
    <w:rsid w:val="000F25BC"/>
    <w:rsid w:val="000F431D"/>
    <w:rsid w:val="000F56C8"/>
    <w:rsid w:val="000F58E7"/>
    <w:rsid w:val="00105C61"/>
    <w:rsid w:val="0010683B"/>
    <w:rsid w:val="001104A9"/>
    <w:rsid w:val="001116F0"/>
    <w:rsid w:val="00114514"/>
    <w:rsid w:val="00117B32"/>
    <w:rsid w:val="001236ED"/>
    <w:rsid w:val="00127D76"/>
    <w:rsid w:val="0013044F"/>
    <w:rsid w:val="00133680"/>
    <w:rsid w:val="001356A5"/>
    <w:rsid w:val="001357ED"/>
    <w:rsid w:val="0013633F"/>
    <w:rsid w:val="00137F46"/>
    <w:rsid w:val="00142537"/>
    <w:rsid w:val="00146A18"/>
    <w:rsid w:val="0014777A"/>
    <w:rsid w:val="00151D38"/>
    <w:rsid w:val="00153514"/>
    <w:rsid w:val="0015705C"/>
    <w:rsid w:val="00160690"/>
    <w:rsid w:val="0016227F"/>
    <w:rsid w:val="00164718"/>
    <w:rsid w:val="00165D30"/>
    <w:rsid w:val="00170228"/>
    <w:rsid w:val="0017385E"/>
    <w:rsid w:val="00177863"/>
    <w:rsid w:val="001814A6"/>
    <w:rsid w:val="001871E1"/>
    <w:rsid w:val="0019046A"/>
    <w:rsid w:val="00193892"/>
    <w:rsid w:val="00193F09"/>
    <w:rsid w:val="001941B1"/>
    <w:rsid w:val="001949F5"/>
    <w:rsid w:val="0019724F"/>
    <w:rsid w:val="001A03B2"/>
    <w:rsid w:val="001A3B85"/>
    <w:rsid w:val="001A3D8F"/>
    <w:rsid w:val="001A4190"/>
    <w:rsid w:val="001B252C"/>
    <w:rsid w:val="001B265C"/>
    <w:rsid w:val="001B39BB"/>
    <w:rsid w:val="001B6363"/>
    <w:rsid w:val="001C1D27"/>
    <w:rsid w:val="001C4AB4"/>
    <w:rsid w:val="001C7509"/>
    <w:rsid w:val="001E0527"/>
    <w:rsid w:val="001E2FAE"/>
    <w:rsid w:val="001E5302"/>
    <w:rsid w:val="001E73DF"/>
    <w:rsid w:val="001F2779"/>
    <w:rsid w:val="00200C12"/>
    <w:rsid w:val="00201914"/>
    <w:rsid w:val="002033F3"/>
    <w:rsid w:val="0020489D"/>
    <w:rsid w:val="00205D8D"/>
    <w:rsid w:val="0021160C"/>
    <w:rsid w:val="002129F6"/>
    <w:rsid w:val="002138A2"/>
    <w:rsid w:val="002138F5"/>
    <w:rsid w:val="00214016"/>
    <w:rsid w:val="00220400"/>
    <w:rsid w:val="00220791"/>
    <w:rsid w:val="00223DC4"/>
    <w:rsid w:val="00224CB8"/>
    <w:rsid w:val="002260CC"/>
    <w:rsid w:val="002277A7"/>
    <w:rsid w:val="0023215B"/>
    <w:rsid w:val="00232B02"/>
    <w:rsid w:val="00233C8E"/>
    <w:rsid w:val="002347D1"/>
    <w:rsid w:val="00241112"/>
    <w:rsid w:val="00242AF2"/>
    <w:rsid w:val="0024779F"/>
    <w:rsid w:val="00250703"/>
    <w:rsid w:val="0025089E"/>
    <w:rsid w:val="002519FA"/>
    <w:rsid w:val="0025446C"/>
    <w:rsid w:val="00257B46"/>
    <w:rsid w:val="00260020"/>
    <w:rsid w:val="00266D6D"/>
    <w:rsid w:val="002724B5"/>
    <w:rsid w:val="00274205"/>
    <w:rsid w:val="00275C9D"/>
    <w:rsid w:val="0028028C"/>
    <w:rsid w:val="0028158F"/>
    <w:rsid w:val="00282F9F"/>
    <w:rsid w:val="00285DBE"/>
    <w:rsid w:val="0028618F"/>
    <w:rsid w:val="00290426"/>
    <w:rsid w:val="002937DF"/>
    <w:rsid w:val="002944FF"/>
    <w:rsid w:val="00295B83"/>
    <w:rsid w:val="00295E6D"/>
    <w:rsid w:val="00296A02"/>
    <w:rsid w:val="002A0A8F"/>
    <w:rsid w:val="002A1773"/>
    <w:rsid w:val="002A46AD"/>
    <w:rsid w:val="002B00C8"/>
    <w:rsid w:val="002B104C"/>
    <w:rsid w:val="002B3815"/>
    <w:rsid w:val="002B6E1E"/>
    <w:rsid w:val="002C3491"/>
    <w:rsid w:val="002C5A6A"/>
    <w:rsid w:val="002D01DF"/>
    <w:rsid w:val="002D3C28"/>
    <w:rsid w:val="002D5083"/>
    <w:rsid w:val="002D659D"/>
    <w:rsid w:val="002D717E"/>
    <w:rsid w:val="002E0242"/>
    <w:rsid w:val="002E360B"/>
    <w:rsid w:val="002E53EB"/>
    <w:rsid w:val="002F11B7"/>
    <w:rsid w:val="00301A87"/>
    <w:rsid w:val="00301C03"/>
    <w:rsid w:val="00301DC4"/>
    <w:rsid w:val="003023D7"/>
    <w:rsid w:val="003057A4"/>
    <w:rsid w:val="00306400"/>
    <w:rsid w:val="0030640C"/>
    <w:rsid w:val="003159C7"/>
    <w:rsid w:val="003248C7"/>
    <w:rsid w:val="003272B4"/>
    <w:rsid w:val="00334221"/>
    <w:rsid w:val="00334D11"/>
    <w:rsid w:val="003350D1"/>
    <w:rsid w:val="00337919"/>
    <w:rsid w:val="0034214F"/>
    <w:rsid w:val="00343408"/>
    <w:rsid w:val="003462DC"/>
    <w:rsid w:val="00352624"/>
    <w:rsid w:val="00352EB4"/>
    <w:rsid w:val="003636FC"/>
    <w:rsid w:val="003659E9"/>
    <w:rsid w:val="00365DC5"/>
    <w:rsid w:val="0038024C"/>
    <w:rsid w:val="00386609"/>
    <w:rsid w:val="00391509"/>
    <w:rsid w:val="00394FC6"/>
    <w:rsid w:val="00395AE1"/>
    <w:rsid w:val="0039681C"/>
    <w:rsid w:val="0039682A"/>
    <w:rsid w:val="003A7477"/>
    <w:rsid w:val="003B29BD"/>
    <w:rsid w:val="003B75F8"/>
    <w:rsid w:val="003C0583"/>
    <w:rsid w:val="003C3467"/>
    <w:rsid w:val="003C56AE"/>
    <w:rsid w:val="003D0911"/>
    <w:rsid w:val="003D248C"/>
    <w:rsid w:val="003D2670"/>
    <w:rsid w:val="003D3CD5"/>
    <w:rsid w:val="003D4085"/>
    <w:rsid w:val="003D430E"/>
    <w:rsid w:val="003D603A"/>
    <w:rsid w:val="003E1F8C"/>
    <w:rsid w:val="003E35A6"/>
    <w:rsid w:val="003E402E"/>
    <w:rsid w:val="003F0125"/>
    <w:rsid w:val="003F44C4"/>
    <w:rsid w:val="003F68A8"/>
    <w:rsid w:val="003F69B5"/>
    <w:rsid w:val="00402717"/>
    <w:rsid w:val="00406427"/>
    <w:rsid w:val="00406F9D"/>
    <w:rsid w:val="0041081A"/>
    <w:rsid w:val="00411C23"/>
    <w:rsid w:val="004234F0"/>
    <w:rsid w:val="00430189"/>
    <w:rsid w:val="0043183F"/>
    <w:rsid w:val="00432963"/>
    <w:rsid w:val="00433015"/>
    <w:rsid w:val="004340E9"/>
    <w:rsid w:val="00435A1C"/>
    <w:rsid w:val="0044044D"/>
    <w:rsid w:val="00443433"/>
    <w:rsid w:val="00445BA6"/>
    <w:rsid w:val="00446460"/>
    <w:rsid w:val="00446A2E"/>
    <w:rsid w:val="00447787"/>
    <w:rsid w:val="00450893"/>
    <w:rsid w:val="00450DF2"/>
    <w:rsid w:val="00454B41"/>
    <w:rsid w:val="00455898"/>
    <w:rsid w:val="00465F33"/>
    <w:rsid w:val="0046624E"/>
    <w:rsid w:val="00471A46"/>
    <w:rsid w:val="004771ED"/>
    <w:rsid w:val="0048011F"/>
    <w:rsid w:val="0048165C"/>
    <w:rsid w:val="004948EC"/>
    <w:rsid w:val="0049587F"/>
    <w:rsid w:val="004A1194"/>
    <w:rsid w:val="004B2415"/>
    <w:rsid w:val="004B2812"/>
    <w:rsid w:val="004B2C1A"/>
    <w:rsid w:val="004B3591"/>
    <w:rsid w:val="004B3A62"/>
    <w:rsid w:val="004B41FD"/>
    <w:rsid w:val="004C341D"/>
    <w:rsid w:val="004C4BE5"/>
    <w:rsid w:val="004C7818"/>
    <w:rsid w:val="004D4F0C"/>
    <w:rsid w:val="004D5457"/>
    <w:rsid w:val="004F1260"/>
    <w:rsid w:val="004F541C"/>
    <w:rsid w:val="005040A7"/>
    <w:rsid w:val="00506BFF"/>
    <w:rsid w:val="0051063E"/>
    <w:rsid w:val="00517D0D"/>
    <w:rsid w:val="00520E81"/>
    <w:rsid w:val="005216FB"/>
    <w:rsid w:val="0052453F"/>
    <w:rsid w:val="00524C69"/>
    <w:rsid w:val="00535682"/>
    <w:rsid w:val="00546CD8"/>
    <w:rsid w:val="0055417F"/>
    <w:rsid w:val="00557D2C"/>
    <w:rsid w:val="00565006"/>
    <w:rsid w:val="00572444"/>
    <w:rsid w:val="005725C2"/>
    <w:rsid w:val="00572D76"/>
    <w:rsid w:val="00574A7D"/>
    <w:rsid w:val="0058048F"/>
    <w:rsid w:val="00582926"/>
    <w:rsid w:val="00585A1B"/>
    <w:rsid w:val="0059383D"/>
    <w:rsid w:val="005A3A36"/>
    <w:rsid w:val="005B14B5"/>
    <w:rsid w:val="005B2614"/>
    <w:rsid w:val="005B5BB3"/>
    <w:rsid w:val="005B5F46"/>
    <w:rsid w:val="005C7F20"/>
    <w:rsid w:val="005E40C2"/>
    <w:rsid w:val="005E4D6F"/>
    <w:rsid w:val="005E5F7B"/>
    <w:rsid w:val="005F0FB9"/>
    <w:rsid w:val="005F29B0"/>
    <w:rsid w:val="005F5A1F"/>
    <w:rsid w:val="00604DBB"/>
    <w:rsid w:val="006051D6"/>
    <w:rsid w:val="00605AF7"/>
    <w:rsid w:val="00613245"/>
    <w:rsid w:val="00614645"/>
    <w:rsid w:val="00614E57"/>
    <w:rsid w:val="00617DD8"/>
    <w:rsid w:val="00621351"/>
    <w:rsid w:val="00622827"/>
    <w:rsid w:val="006234B2"/>
    <w:rsid w:val="00623895"/>
    <w:rsid w:val="006265C6"/>
    <w:rsid w:val="00640A09"/>
    <w:rsid w:val="00640AB5"/>
    <w:rsid w:val="006462D3"/>
    <w:rsid w:val="006509FF"/>
    <w:rsid w:val="00652674"/>
    <w:rsid w:val="00653F9C"/>
    <w:rsid w:val="006558FF"/>
    <w:rsid w:val="00656674"/>
    <w:rsid w:val="00657EBD"/>
    <w:rsid w:val="00660363"/>
    <w:rsid w:val="006668D8"/>
    <w:rsid w:val="00667E31"/>
    <w:rsid w:val="00674839"/>
    <w:rsid w:val="00676001"/>
    <w:rsid w:val="0067752B"/>
    <w:rsid w:val="0069132E"/>
    <w:rsid w:val="00692A63"/>
    <w:rsid w:val="006A38DF"/>
    <w:rsid w:val="006B0CAE"/>
    <w:rsid w:val="006B1C4F"/>
    <w:rsid w:val="006B5431"/>
    <w:rsid w:val="006B5665"/>
    <w:rsid w:val="006C137F"/>
    <w:rsid w:val="006C1EF5"/>
    <w:rsid w:val="006C2779"/>
    <w:rsid w:val="006C3098"/>
    <w:rsid w:val="006C4593"/>
    <w:rsid w:val="006C5B56"/>
    <w:rsid w:val="006D020D"/>
    <w:rsid w:val="006E6278"/>
    <w:rsid w:val="006F1FC6"/>
    <w:rsid w:val="006F4EEC"/>
    <w:rsid w:val="006F6461"/>
    <w:rsid w:val="006F6777"/>
    <w:rsid w:val="006F785F"/>
    <w:rsid w:val="00704C95"/>
    <w:rsid w:val="00706271"/>
    <w:rsid w:val="0070729C"/>
    <w:rsid w:val="00707D85"/>
    <w:rsid w:val="00711640"/>
    <w:rsid w:val="00714AEB"/>
    <w:rsid w:val="00714DB1"/>
    <w:rsid w:val="0071539A"/>
    <w:rsid w:val="00715E6E"/>
    <w:rsid w:val="00720245"/>
    <w:rsid w:val="007229DF"/>
    <w:rsid w:val="00725D2A"/>
    <w:rsid w:val="007279A7"/>
    <w:rsid w:val="00730A26"/>
    <w:rsid w:val="00730DA5"/>
    <w:rsid w:val="00731707"/>
    <w:rsid w:val="00731BCE"/>
    <w:rsid w:val="00731DA2"/>
    <w:rsid w:val="00731F19"/>
    <w:rsid w:val="007357A0"/>
    <w:rsid w:val="007430A5"/>
    <w:rsid w:val="00743E61"/>
    <w:rsid w:val="007459B1"/>
    <w:rsid w:val="007459B6"/>
    <w:rsid w:val="00751558"/>
    <w:rsid w:val="00752B16"/>
    <w:rsid w:val="007548B6"/>
    <w:rsid w:val="0075622C"/>
    <w:rsid w:val="007619FF"/>
    <w:rsid w:val="00763771"/>
    <w:rsid w:val="0077108E"/>
    <w:rsid w:val="007740E4"/>
    <w:rsid w:val="00775865"/>
    <w:rsid w:val="00775C59"/>
    <w:rsid w:val="0077685B"/>
    <w:rsid w:val="00782FF4"/>
    <w:rsid w:val="00784C60"/>
    <w:rsid w:val="00786213"/>
    <w:rsid w:val="007878AA"/>
    <w:rsid w:val="007A2FC1"/>
    <w:rsid w:val="007A4BFC"/>
    <w:rsid w:val="007A621A"/>
    <w:rsid w:val="007B0085"/>
    <w:rsid w:val="007B3503"/>
    <w:rsid w:val="007B5FE1"/>
    <w:rsid w:val="007B6179"/>
    <w:rsid w:val="007C04F5"/>
    <w:rsid w:val="007C1208"/>
    <w:rsid w:val="007C54CC"/>
    <w:rsid w:val="007D575B"/>
    <w:rsid w:val="007E5AD2"/>
    <w:rsid w:val="007E705B"/>
    <w:rsid w:val="007E7234"/>
    <w:rsid w:val="007E78C6"/>
    <w:rsid w:val="007E7ADB"/>
    <w:rsid w:val="007F0BE5"/>
    <w:rsid w:val="007F2F6C"/>
    <w:rsid w:val="007F3CD2"/>
    <w:rsid w:val="0080056D"/>
    <w:rsid w:val="00810836"/>
    <w:rsid w:val="0081090D"/>
    <w:rsid w:val="0081193E"/>
    <w:rsid w:val="00821114"/>
    <w:rsid w:val="00821628"/>
    <w:rsid w:val="00823DAF"/>
    <w:rsid w:val="00827A02"/>
    <w:rsid w:val="00831DE0"/>
    <w:rsid w:val="008437B5"/>
    <w:rsid w:val="00843B75"/>
    <w:rsid w:val="00843E2C"/>
    <w:rsid w:val="00844741"/>
    <w:rsid w:val="00846B08"/>
    <w:rsid w:val="008520E9"/>
    <w:rsid w:val="00860A68"/>
    <w:rsid w:val="00861F09"/>
    <w:rsid w:val="008645F7"/>
    <w:rsid w:val="00870BD8"/>
    <w:rsid w:val="00873938"/>
    <w:rsid w:val="00873C17"/>
    <w:rsid w:val="008740F6"/>
    <w:rsid w:val="00881B6B"/>
    <w:rsid w:val="00882885"/>
    <w:rsid w:val="008838B6"/>
    <w:rsid w:val="00884D99"/>
    <w:rsid w:val="00891F01"/>
    <w:rsid w:val="008A0D35"/>
    <w:rsid w:val="008A3749"/>
    <w:rsid w:val="008A4AAD"/>
    <w:rsid w:val="008A4EC6"/>
    <w:rsid w:val="008A4FE9"/>
    <w:rsid w:val="008A6A4E"/>
    <w:rsid w:val="008B2188"/>
    <w:rsid w:val="008B2E68"/>
    <w:rsid w:val="008B3D2C"/>
    <w:rsid w:val="008B61E2"/>
    <w:rsid w:val="008C5117"/>
    <w:rsid w:val="008C75B0"/>
    <w:rsid w:val="008D0D52"/>
    <w:rsid w:val="008D16A0"/>
    <w:rsid w:val="008E0F26"/>
    <w:rsid w:val="008E3504"/>
    <w:rsid w:val="008F0313"/>
    <w:rsid w:val="008F1958"/>
    <w:rsid w:val="008F1D91"/>
    <w:rsid w:val="008F3A19"/>
    <w:rsid w:val="008F50EF"/>
    <w:rsid w:val="00902418"/>
    <w:rsid w:val="00902576"/>
    <w:rsid w:val="00905D78"/>
    <w:rsid w:val="00906B78"/>
    <w:rsid w:val="00910C10"/>
    <w:rsid w:val="00912DBE"/>
    <w:rsid w:val="00917CE8"/>
    <w:rsid w:val="00920076"/>
    <w:rsid w:val="00924676"/>
    <w:rsid w:val="00924B39"/>
    <w:rsid w:val="00925F18"/>
    <w:rsid w:val="00926256"/>
    <w:rsid w:val="0092738A"/>
    <w:rsid w:val="00933565"/>
    <w:rsid w:val="009336B6"/>
    <w:rsid w:val="00936A43"/>
    <w:rsid w:val="00936AAB"/>
    <w:rsid w:val="00943B79"/>
    <w:rsid w:val="009460A0"/>
    <w:rsid w:val="00946A2E"/>
    <w:rsid w:val="0095193D"/>
    <w:rsid w:val="00954680"/>
    <w:rsid w:val="0095563A"/>
    <w:rsid w:val="00957315"/>
    <w:rsid w:val="00961B29"/>
    <w:rsid w:val="009637D7"/>
    <w:rsid w:val="00964F7C"/>
    <w:rsid w:val="00966551"/>
    <w:rsid w:val="00970DCF"/>
    <w:rsid w:val="00976010"/>
    <w:rsid w:val="00976B35"/>
    <w:rsid w:val="009807BC"/>
    <w:rsid w:val="00980EE5"/>
    <w:rsid w:val="00982E72"/>
    <w:rsid w:val="00990026"/>
    <w:rsid w:val="00990AB0"/>
    <w:rsid w:val="009913FD"/>
    <w:rsid w:val="00996AC8"/>
    <w:rsid w:val="009B2A51"/>
    <w:rsid w:val="009B6C37"/>
    <w:rsid w:val="009C2BB2"/>
    <w:rsid w:val="009C477F"/>
    <w:rsid w:val="009D0909"/>
    <w:rsid w:val="009D3CE5"/>
    <w:rsid w:val="009E1CA4"/>
    <w:rsid w:val="009E3160"/>
    <w:rsid w:val="009E52BF"/>
    <w:rsid w:val="009E56FF"/>
    <w:rsid w:val="009E7B8D"/>
    <w:rsid w:val="009F1CF7"/>
    <w:rsid w:val="009F2E59"/>
    <w:rsid w:val="009F3411"/>
    <w:rsid w:val="00A00CFA"/>
    <w:rsid w:val="00A150A1"/>
    <w:rsid w:val="00A15B84"/>
    <w:rsid w:val="00A15BAD"/>
    <w:rsid w:val="00A21C1F"/>
    <w:rsid w:val="00A22A32"/>
    <w:rsid w:val="00A23A05"/>
    <w:rsid w:val="00A247D9"/>
    <w:rsid w:val="00A25D2F"/>
    <w:rsid w:val="00A2782B"/>
    <w:rsid w:val="00A32A69"/>
    <w:rsid w:val="00A3710B"/>
    <w:rsid w:val="00A40372"/>
    <w:rsid w:val="00A408F7"/>
    <w:rsid w:val="00A417C6"/>
    <w:rsid w:val="00A46AB0"/>
    <w:rsid w:val="00A517CC"/>
    <w:rsid w:val="00A52C7A"/>
    <w:rsid w:val="00A55D62"/>
    <w:rsid w:val="00A63AF3"/>
    <w:rsid w:val="00A7003A"/>
    <w:rsid w:val="00A70520"/>
    <w:rsid w:val="00A72518"/>
    <w:rsid w:val="00A73FCE"/>
    <w:rsid w:val="00A74414"/>
    <w:rsid w:val="00A74F0A"/>
    <w:rsid w:val="00A753CD"/>
    <w:rsid w:val="00A81558"/>
    <w:rsid w:val="00A84199"/>
    <w:rsid w:val="00A904B5"/>
    <w:rsid w:val="00A915D9"/>
    <w:rsid w:val="00A91A14"/>
    <w:rsid w:val="00A9212A"/>
    <w:rsid w:val="00A96AC2"/>
    <w:rsid w:val="00AA1F50"/>
    <w:rsid w:val="00AA3FAA"/>
    <w:rsid w:val="00AB5EE9"/>
    <w:rsid w:val="00AC2034"/>
    <w:rsid w:val="00AC4FEA"/>
    <w:rsid w:val="00AC7375"/>
    <w:rsid w:val="00AD144C"/>
    <w:rsid w:val="00AD44F9"/>
    <w:rsid w:val="00AD5DB0"/>
    <w:rsid w:val="00AE364B"/>
    <w:rsid w:val="00AE4F7E"/>
    <w:rsid w:val="00AE704D"/>
    <w:rsid w:val="00AF1666"/>
    <w:rsid w:val="00AF2879"/>
    <w:rsid w:val="00AF362F"/>
    <w:rsid w:val="00AF7A22"/>
    <w:rsid w:val="00AF7A2C"/>
    <w:rsid w:val="00B02052"/>
    <w:rsid w:val="00B03EB8"/>
    <w:rsid w:val="00B0474F"/>
    <w:rsid w:val="00B04EBF"/>
    <w:rsid w:val="00B123C4"/>
    <w:rsid w:val="00B13777"/>
    <w:rsid w:val="00B20FA7"/>
    <w:rsid w:val="00B22E71"/>
    <w:rsid w:val="00B22F08"/>
    <w:rsid w:val="00B358D6"/>
    <w:rsid w:val="00B44A2E"/>
    <w:rsid w:val="00B45B2E"/>
    <w:rsid w:val="00B45BC4"/>
    <w:rsid w:val="00B57859"/>
    <w:rsid w:val="00B61488"/>
    <w:rsid w:val="00B6180E"/>
    <w:rsid w:val="00B623DC"/>
    <w:rsid w:val="00B63E1E"/>
    <w:rsid w:val="00B649AF"/>
    <w:rsid w:val="00B652FB"/>
    <w:rsid w:val="00B65C16"/>
    <w:rsid w:val="00B65F53"/>
    <w:rsid w:val="00B70EDA"/>
    <w:rsid w:val="00B720B6"/>
    <w:rsid w:val="00B76B62"/>
    <w:rsid w:val="00B77DD2"/>
    <w:rsid w:val="00B802F6"/>
    <w:rsid w:val="00B83B23"/>
    <w:rsid w:val="00B84E9D"/>
    <w:rsid w:val="00B85F05"/>
    <w:rsid w:val="00B867DA"/>
    <w:rsid w:val="00B8769A"/>
    <w:rsid w:val="00B877FD"/>
    <w:rsid w:val="00B91B91"/>
    <w:rsid w:val="00B925EE"/>
    <w:rsid w:val="00BA59BF"/>
    <w:rsid w:val="00BA5B04"/>
    <w:rsid w:val="00BB1DF4"/>
    <w:rsid w:val="00BB46F0"/>
    <w:rsid w:val="00BC0113"/>
    <w:rsid w:val="00BC17B8"/>
    <w:rsid w:val="00BC4429"/>
    <w:rsid w:val="00BC4659"/>
    <w:rsid w:val="00BC4F96"/>
    <w:rsid w:val="00BC5E41"/>
    <w:rsid w:val="00BD1580"/>
    <w:rsid w:val="00BD5E85"/>
    <w:rsid w:val="00BD6ECE"/>
    <w:rsid w:val="00BE0261"/>
    <w:rsid w:val="00BE07D8"/>
    <w:rsid w:val="00BE26D7"/>
    <w:rsid w:val="00BE294C"/>
    <w:rsid w:val="00BE53D4"/>
    <w:rsid w:val="00BE5A55"/>
    <w:rsid w:val="00BF1403"/>
    <w:rsid w:val="00BF3255"/>
    <w:rsid w:val="00BF5496"/>
    <w:rsid w:val="00C05E4F"/>
    <w:rsid w:val="00C0712C"/>
    <w:rsid w:val="00C10EC8"/>
    <w:rsid w:val="00C113EC"/>
    <w:rsid w:val="00C1242B"/>
    <w:rsid w:val="00C12AA1"/>
    <w:rsid w:val="00C12EDB"/>
    <w:rsid w:val="00C12FFF"/>
    <w:rsid w:val="00C23465"/>
    <w:rsid w:val="00C25976"/>
    <w:rsid w:val="00C25FF5"/>
    <w:rsid w:val="00C26600"/>
    <w:rsid w:val="00C300EB"/>
    <w:rsid w:val="00C304AA"/>
    <w:rsid w:val="00C31D34"/>
    <w:rsid w:val="00C33190"/>
    <w:rsid w:val="00C33AED"/>
    <w:rsid w:val="00C362DD"/>
    <w:rsid w:val="00C37F13"/>
    <w:rsid w:val="00C4058E"/>
    <w:rsid w:val="00C43A9B"/>
    <w:rsid w:val="00C4699F"/>
    <w:rsid w:val="00C47C58"/>
    <w:rsid w:val="00C61C2A"/>
    <w:rsid w:val="00C63A99"/>
    <w:rsid w:val="00C65994"/>
    <w:rsid w:val="00C71992"/>
    <w:rsid w:val="00C73717"/>
    <w:rsid w:val="00C76811"/>
    <w:rsid w:val="00C87DB8"/>
    <w:rsid w:val="00C92DCE"/>
    <w:rsid w:val="00C92F85"/>
    <w:rsid w:val="00CA18F8"/>
    <w:rsid w:val="00CA441C"/>
    <w:rsid w:val="00CB367E"/>
    <w:rsid w:val="00CB4B98"/>
    <w:rsid w:val="00CB502E"/>
    <w:rsid w:val="00CC23A5"/>
    <w:rsid w:val="00CC244E"/>
    <w:rsid w:val="00CC323F"/>
    <w:rsid w:val="00CC433C"/>
    <w:rsid w:val="00CC5706"/>
    <w:rsid w:val="00CD2821"/>
    <w:rsid w:val="00CD60C2"/>
    <w:rsid w:val="00CD66DE"/>
    <w:rsid w:val="00CD6967"/>
    <w:rsid w:val="00CD7452"/>
    <w:rsid w:val="00CD7BB0"/>
    <w:rsid w:val="00CE2B55"/>
    <w:rsid w:val="00CF27DB"/>
    <w:rsid w:val="00D12089"/>
    <w:rsid w:val="00D13933"/>
    <w:rsid w:val="00D139BF"/>
    <w:rsid w:val="00D14F56"/>
    <w:rsid w:val="00D17C71"/>
    <w:rsid w:val="00D17D5B"/>
    <w:rsid w:val="00D17E82"/>
    <w:rsid w:val="00D20D51"/>
    <w:rsid w:val="00D249C1"/>
    <w:rsid w:val="00D24B71"/>
    <w:rsid w:val="00D24FBB"/>
    <w:rsid w:val="00D251D5"/>
    <w:rsid w:val="00D325BD"/>
    <w:rsid w:val="00D37E82"/>
    <w:rsid w:val="00D4485F"/>
    <w:rsid w:val="00D46A0B"/>
    <w:rsid w:val="00D46EF0"/>
    <w:rsid w:val="00D50C07"/>
    <w:rsid w:val="00D573C7"/>
    <w:rsid w:val="00D62147"/>
    <w:rsid w:val="00D62A0E"/>
    <w:rsid w:val="00D63B27"/>
    <w:rsid w:val="00D7556F"/>
    <w:rsid w:val="00D76B31"/>
    <w:rsid w:val="00D818DE"/>
    <w:rsid w:val="00D824BD"/>
    <w:rsid w:val="00D8316A"/>
    <w:rsid w:val="00D853A8"/>
    <w:rsid w:val="00D9016F"/>
    <w:rsid w:val="00D923B4"/>
    <w:rsid w:val="00D944C7"/>
    <w:rsid w:val="00D95F9D"/>
    <w:rsid w:val="00D97F85"/>
    <w:rsid w:val="00DA346C"/>
    <w:rsid w:val="00DA3B39"/>
    <w:rsid w:val="00DA6801"/>
    <w:rsid w:val="00DA7BA0"/>
    <w:rsid w:val="00DB057B"/>
    <w:rsid w:val="00DB0A25"/>
    <w:rsid w:val="00DB49F4"/>
    <w:rsid w:val="00DB4D3B"/>
    <w:rsid w:val="00DB7E42"/>
    <w:rsid w:val="00DC057A"/>
    <w:rsid w:val="00DC2D87"/>
    <w:rsid w:val="00DC797E"/>
    <w:rsid w:val="00DD4165"/>
    <w:rsid w:val="00DD4B5B"/>
    <w:rsid w:val="00DD709E"/>
    <w:rsid w:val="00DE05FE"/>
    <w:rsid w:val="00DE22DD"/>
    <w:rsid w:val="00DE3FC0"/>
    <w:rsid w:val="00DF1A07"/>
    <w:rsid w:val="00DF2407"/>
    <w:rsid w:val="00DF3AED"/>
    <w:rsid w:val="00E00D10"/>
    <w:rsid w:val="00E012A4"/>
    <w:rsid w:val="00E04B8F"/>
    <w:rsid w:val="00E11724"/>
    <w:rsid w:val="00E1192D"/>
    <w:rsid w:val="00E12760"/>
    <w:rsid w:val="00E1542F"/>
    <w:rsid w:val="00E2060D"/>
    <w:rsid w:val="00E2158F"/>
    <w:rsid w:val="00E24081"/>
    <w:rsid w:val="00E367E5"/>
    <w:rsid w:val="00E3688A"/>
    <w:rsid w:val="00E368FA"/>
    <w:rsid w:val="00E400A6"/>
    <w:rsid w:val="00E42321"/>
    <w:rsid w:val="00E450D0"/>
    <w:rsid w:val="00E47662"/>
    <w:rsid w:val="00E5641C"/>
    <w:rsid w:val="00E648F0"/>
    <w:rsid w:val="00E651F4"/>
    <w:rsid w:val="00E66545"/>
    <w:rsid w:val="00E727E3"/>
    <w:rsid w:val="00E735F0"/>
    <w:rsid w:val="00E8557E"/>
    <w:rsid w:val="00E906AD"/>
    <w:rsid w:val="00E90B07"/>
    <w:rsid w:val="00E920C6"/>
    <w:rsid w:val="00EA061B"/>
    <w:rsid w:val="00EA1397"/>
    <w:rsid w:val="00EA28A5"/>
    <w:rsid w:val="00EA33DE"/>
    <w:rsid w:val="00EA3512"/>
    <w:rsid w:val="00EA5B90"/>
    <w:rsid w:val="00EB0205"/>
    <w:rsid w:val="00EB0C00"/>
    <w:rsid w:val="00EB4778"/>
    <w:rsid w:val="00EC14D6"/>
    <w:rsid w:val="00EC38B8"/>
    <w:rsid w:val="00EC3CA1"/>
    <w:rsid w:val="00EC58EB"/>
    <w:rsid w:val="00ED10C7"/>
    <w:rsid w:val="00ED199B"/>
    <w:rsid w:val="00EE7467"/>
    <w:rsid w:val="00EF0861"/>
    <w:rsid w:val="00F0593A"/>
    <w:rsid w:val="00F1236E"/>
    <w:rsid w:val="00F1583F"/>
    <w:rsid w:val="00F22352"/>
    <w:rsid w:val="00F22E35"/>
    <w:rsid w:val="00F3156B"/>
    <w:rsid w:val="00F32A87"/>
    <w:rsid w:val="00F3508A"/>
    <w:rsid w:val="00F43558"/>
    <w:rsid w:val="00F44C0B"/>
    <w:rsid w:val="00F4709A"/>
    <w:rsid w:val="00F50A38"/>
    <w:rsid w:val="00F511A7"/>
    <w:rsid w:val="00F5586B"/>
    <w:rsid w:val="00F55ADC"/>
    <w:rsid w:val="00F73574"/>
    <w:rsid w:val="00F7405D"/>
    <w:rsid w:val="00F83C18"/>
    <w:rsid w:val="00FB130C"/>
    <w:rsid w:val="00FB1C39"/>
    <w:rsid w:val="00FB57C7"/>
    <w:rsid w:val="00FB5CA3"/>
    <w:rsid w:val="00FB7F74"/>
    <w:rsid w:val="00FC0F74"/>
    <w:rsid w:val="00FC1B09"/>
    <w:rsid w:val="00FC215D"/>
    <w:rsid w:val="00FC5412"/>
    <w:rsid w:val="00FD48A9"/>
    <w:rsid w:val="00FD74EC"/>
    <w:rsid w:val="00FE6874"/>
    <w:rsid w:val="00FE700B"/>
    <w:rsid w:val="00FE7E02"/>
    <w:rsid w:val="00FF2E62"/>
    <w:rsid w:val="00FF5772"/>
    <w:rsid w:val="00FF5E3F"/>
    <w:rsid w:val="00FF6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010D78"/>
  <w15:docId w15:val="{20009133-848A-40A7-844E-E771C647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B39"/>
  </w:style>
  <w:style w:type="paragraph" w:styleId="Heading1">
    <w:name w:val="heading 1"/>
    <w:basedOn w:val="Normal"/>
    <w:next w:val="Normal"/>
    <w:link w:val="Heading1Char"/>
    <w:uiPriority w:val="9"/>
    <w:qFormat/>
    <w:rsid w:val="00471A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71A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1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1A4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1A4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71A46"/>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DD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9E52B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9E52B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BE07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7D8"/>
    <w:rPr>
      <w:rFonts w:ascii="Lucida Grande" w:hAnsi="Lucida Grande" w:cs="Lucida Grande"/>
      <w:sz w:val="18"/>
      <w:szCs w:val="18"/>
    </w:rPr>
  </w:style>
  <w:style w:type="paragraph" w:styleId="Footer">
    <w:name w:val="footer"/>
    <w:basedOn w:val="Normal"/>
    <w:link w:val="FooterChar"/>
    <w:uiPriority w:val="99"/>
    <w:unhideWhenUsed/>
    <w:rsid w:val="0058048F"/>
    <w:pPr>
      <w:tabs>
        <w:tab w:val="center" w:pos="4320"/>
        <w:tab w:val="right" w:pos="8640"/>
      </w:tabs>
    </w:pPr>
  </w:style>
  <w:style w:type="character" w:customStyle="1" w:styleId="FooterChar">
    <w:name w:val="Footer Char"/>
    <w:basedOn w:val="DefaultParagraphFont"/>
    <w:link w:val="Footer"/>
    <w:uiPriority w:val="99"/>
    <w:rsid w:val="0058048F"/>
  </w:style>
  <w:style w:type="character" w:styleId="PageNumber">
    <w:name w:val="page number"/>
    <w:basedOn w:val="DefaultParagraphFont"/>
    <w:uiPriority w:val="99"/>
    <w:semiHidden/>
    <w:unhideWhenUsed/>
    <w:rsid w:val="0058048F"/>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99"/>
    <w:qFormat/>
    <w:rsid w:val="0021160C"/>
    <w:pPr>
      <w:ind w:left="720"/>
      <w:contextualSpacing/>
    </w:pPr>
  </w:style>
  <w:style w:type="paragraph" w:styleId="TOCHeading">
    <w:name w:val="TOC Heading"/>
    <w:basedOn w:val="Heading1"/>
    <w:next w:val="Normal"/>
    <w:uiPriority w:val="39"/>
    <w:unhideWhenUsed/>
    <w:qFormat/>
    <w:rsid w:val="00775865"/>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75865"/>
    <w:pPr>
      <w:spacing w:before="120"/>
    </w:pPr>
    <w:rPr>
      <w:b/>
    </w:rPr>
  </w:style>
  <w:style w:type="paragraph" w:styleId="TOC2">
    <w:name w:val="toc 2"/>
    <w:basedOn w:val="Normal"/>
    <w:next w:val="Normal"/>
    <w:autoRedefine/>
    <w:uiPriority w:val="39"/>
    <w:unhideWhenUsed/>
    <w:rsid w:val="00775865"/>
    <w:pPr>
      <w:ind w:left="240"/>
    </w:pPr>
    <w:rPr>
      <w:b/>
      <w:sz w:val="22"/>
      <w:szCs w:val="22"/>
    </w:rPr>
  </w:style>
  <w:style w:type="paragraph" w:styleId="TOC3">
    <w:name w:val="toc 3"/>
    <w:basedOn w:val="Normal"/>
    <w:next w:val="Normal"/>
    <w:autoRedefine/>
    <w:uiPriority w:val="39"/>
    <w:semiHidden/>
    <w:unhideWhenUsed/>
    <w:rsid w:val="00775865"/>
    <w:pPr>
      <w:ind w:left="480"/>
    </w:pPr>
    <w:rPr>
      <w:sz w:val="22"/>
      <w:szCs w:val="22"/>
    </w:rPr>
  </w:style>
  <w:style w:type="paragraph" w:styleId="TOC4">
    <w:name w:val="toc 4"/>
    <w:basedOn w:val="Normal"/>
    <w:next w:val="Normal"/>
    <w:autoRedefine/>
    <w:uiPriority w:val="39"/>
    <w:semiHidden/>
    <w:unhideWhenUsed/>
    <w:rsid w:val="00775865"/>
    <w:pPr>
      <w:ind w:left="720"/>
    </w:pPr>
    <w:rPr>
      <w:sz w:val="20"/>
      <w:szCs w:val="20"/>
    </w:rPr>
  </w:style>
  <w:style w:type="paragraph" w:styleId="TOC5">
    <w:name w:val="toc 5"/>
    <w:basedOn w:val="Normal"/>
    <w:next w:val="Normal"/>
    <w:autoRedefine/>
    <w:uiPriority w:val="39"/>
    <w:semiHidden/>
    <w:unhideWhenUsed/>
    <w:rsid w:val="00775865"/>
    <w:pPr>
      <w:ind w:left="960"/>
    </w:pPr>
    <w:rPr>
      <w:sz w:val="20"/>
      <w:szCs w:val="20"/>
    </w:rPr>
  </w:style>
  <w:style w:type="paragraph" w:styleId="TOC6">
    <w:name w:val="toc 6"/>
    <w:basedOn w:val="Normal"/>
    <w:next w:val="Normal"/>
    <w:autoRedefine/>
    <w:uiPriority w:val="39"/>
    <w:semiHidden/>
    <w:unhideWhenUsed/>
    <w:rsid w:val="00775865"/>
    <w:pPr>
      <w:ind w:left="1200"/>
    </w:pPr>
    <w:rPr>
      <w:sz w:val="20"/>
      <w:szCs w:val="20"/>
    </w:rPr>
  </w:style>
  <w:style w:type="paragraph" w:styleId="TOC7">
    <w:name w:val="toc 7"/>
    <w:basedOn w:val="Normal"/>
    <w:next w:val="Normal"/>
    <w:autoRedefine/>
    <w:uiPriority w:val="39"/>
    <w:semiHidden/>
    <w:unhideWhenUsed/>
    <w:rsid w:val="00775865"/>
    <w:pPr>
      <w:ind w:left="1440"/>
    </w:pPr>
    <w:rPr>
      <w:sz w:val="20"/>
      <w:szCs w:val="20"/>
    </w:rPr>
  </w:style>
  <w:style w:type="paragraph" w:styleId="TOC8">
    <w:name w:val="toc 8"/>
    <w:basedOn w:val="Normal"/>
    <w:next w:val="Normal"/>
    <w:autoRedefine/>
    <w:uiPriority w:val="39"/>
    <w:semiHidden/>
    <w:unhideWhenUsed/>
    <w:rsid w:val="00775865"/>
    <w:pPr>
      <w:ind w:left="1680"/>
    </w:pPr>
    <w:rPr>
      <w:sz w:val="20"/>
      <w:szCs w:val="20"/>
    </w:rPr>
  </w:style>
  <w:style w:type="paragraph" w:styleId="TOC9">
    <w:name w:val="toc 9"/>
    <w:basedOn w:val="Normal"/>
    <w:next w:val="Normal"/>
    <w:autoRedefine/>
    <w:uiPriority w:val="39"/>
    <w:semiHidden/>
    <w:unhideWhenUsed/>
    <w:rsid w:val="00775865"/>
    <w:pPr>
      <w:ind w:left="1920"/>
    </w:pPr>
    <w:rPr>
      <w:sz w:val="20"/>
      <w:szCs w:val="20"/>
    </w:rPr>
  </w:style>
  <w:style w:type="paragraph" w:styleId="Header">
    <w:name w:val="header"/>
    <w:basedOn w:val="Normal"/>
    <w:link w:val="HeaderChar"/>
    <w:uiPriority w:val="99"/>
    <w:unhideWhenUsed/>
    <w:rsid w:val="00775865"/>
    <w:pPr>
      <w:tabs>
        <w:tab w:val="center" w:pos="4320"/>
        <w:tab w:val="right" w:pos="8640"/>
      </w:tabs>
    </w:pPr>
  </w:style>
  <w:style w:type="character" w:customStyle="1" w:styleId="HeaderChar">
    <w:name w:val="Header Char"/>
    <w:basedOn w:val="DefaultParagraphFont"/>
    <w:link w:val="Header"/>
    <w:uiPriority w:val="99"/>
    <w:rsid w:val="00775865"/>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99"/>
    <w:locked/>
    <w:rsid w:val="0067752B"/>
  </w:style>
  <w:style w:type="paragraph" w:styleId="FootnoteText">
    <w:name w:val="footnote text"/>
    <w:basedOn w:val="Normal"/>
    <w:link w:val="FootnoteTextChar"/>
    <w:uiPriority w:val="99"/>
    <w:unhideWhenUsed/>
    <w:rsid w:val="00D824BD"/>
  </w:style>
  <w:style w:type="character" w:customStyle="1" w:styleId="FootnoteTextChar">
    <w:name w:val="Footnote Text Char"/>
    <w:basedOn w:val="DefaultParagraphFont"/>
    <w:link w:val="FootnoteText"/>
    <w:uiPriority w:val="99"/>
    <w:rsid w:val="00D824BD"/>
  </w:style>
  <w:style w:type="character" w:styleId="FootnoteReference">
    <w:name w:val="footnote reference"/>
    <w:basedOn w:val="DefaultParagraphFont"/>
    <w:uiPriority w:val="99"/>
    <w:unhideWhenUsed/>
    <w:rsid w:val="00D824BD"/>
    <w:rPr>
      <w:vertAlign w:val="superscript"/>
    </w:rPr>
  </w:style>
  <w:style w:type="character" w:styleId="CommentReference">
    <w:name w:val="annotation reference"/>
    <w:basedOn w:val="DefaultParagraphFont"/>
    <w:uiPriority w:val="99"/>
    <w:semiHidden/>
    <w:unhideWhenUsed/>
    <w:rsid w:val="00133680"/>
    <w:rPr>
      <w:sz w:val="18"/>
      <w:szCs w:val="18"/>
    </w:rPr>
  </w:style>
  <w:style w:type="paragraph" w:styleId="CommentText">
    <w:name w:val="annotation text"/>
    <w:basedOn w:val="Normal"/>
    <w:link w:val="CommentTextChar"/>
    <w:uiPriority w:val="99"/>
    <w:semiHidden/>
    <w:unhideWhenUsed/>
    <w:rsid w:val="00133680"/>
  </w:style>
  <w:style w:type="character" w:customStyle="1" w:styleId="CommentTextChar">
    <w:name w:val="Comment Text Char"/>
    <w:basedOn w:val="DefaultParagraphFont"/>
    <w:link w:val="CommentText"/>
    <w:uiPriority w:val="99"/>
    <w:semiHidden/>
    <w:rsid w:val="00133680"/>
  </w:style>
  <w:style w:type="paragraph" w:styleId="CommentSubject">
    <w:name w:val="annotation subject"/>
    <w:basedOn w:val="CommentText"/>
    <w:next w:val="CommentText"/>
    <w:link w:val="CommentSubjectChar"/>
    <w:uiPriority w:val="99"/>
    <w:semiHidden/>
    <w:unhideWhenUsed/>
    <w:rsid w:val="00133680"/>
    <w:rPr>
      <w:b/>
      <w:bCs/>
      <w:sz w:val="20"/>
      <w:szCs w:val="20"/>
    </w:rPr>
  </w:style>
  <w:style w:type="character" w:customStyle="1" w:styleId="CommentSubjectChar">
    <w:name w:val="Comment Subject Char"/>
    <w:basedOn w:val="CommentTextChar"/>
    <w:link w:val="CommentSubject"/>
    <w:uiPriority w:val="99"/>
    <w:semiHidden/>
    <w:rsid w:val="00133680"/>
    <w:rPr>
      <w:b/>
      <w:bCs/>
      <w:sz w:val="20"/>
      <w:szCs w:val="20"/>
    </w:rPr>
  </w:style>
  <w:style w:type="paragraph" w:styleId="BodyText">
    <w:name w:val="Body Text"/>
    <w:basedOn w:val="Normal"/>
    <w:link w:val="BodyTextChar"/>
    <w:rsid w:val="00CC23A5"/>
    <w:pPr>
      <w:spacing w:after="120"/>
    </w:pPr>
    <w:rPr>
      <w:rFonts w:ascii="Times New Roman" w:eastAsia="Times New Roman" w:hAnsi="Times New Roman" w:cs="Times New Roman"/>
      <w:sz w:val="20"/>
      <w:szCs w:val="20"/>
      <w:lang w:val="ru-RU"/>
    </w:rPr>
  </w:style>
  <w:style w:type="character" w:customStyle="1" w:styleId="BodyTextChar">
    <w:name w:val="Body Text Char"/>
    <w:basedOn w:val="DefaultParagraphFont"/>
    <w:link w:val="BodyText"/>
    <w:rsid w:val="00CC23A5"/>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7859">
      <w:bodyDiv w:val="1"/>
      <w:marLeft w:val="0"/>
      <w:marRight w:val="0"/>
      <w:marTop w:val="0"/>
      <w:marBottom w:val="0"/>
      <w:divBdr>
        <w:top w:val="none" w:sz="0" w:space="0" w:color="auto"/>
        <w:left w:val="none" w:sz="0" w:space="0" w:color="auto"/>
        <w:bottom w:val="none" w:sz="0" w:space="0" w:color="auto"/>
        <w:right w:val="none" w:sz="0" w:space="0" w:color="auto"/>
      </w:divBdr>
    </w:div>
    <w:div w:id="177936855">
      <w:bodyDiv w:val="1"/>
      <w:marLeft w:val="0"/>
      <w:marRight w:val="0"/>
      <w:marTop w:val="0"/>
      <w:marBottom w:val="0"/>
      <w:divBdr>
        <w:top w:val="none" w:sz="0" w:space="0" w:color="auto"/>
        <w:left w:val="none" w:sz="0" w:space="0" w:color="auto"/>
        <w:bottom w:val="none" w:sz="0" w:space="0" w:color="auto"/>
        <w:right w:val="none" w:sz="0" w:space="0" w:color="auto"/>
      </w:divBdr>
    </w:div>
    <w:div w:id="240604782">
      <w:bodyDiv w:val="1"/>
      <w:marLeft w:val="0"/>
      <w:marRight w:val="0"/>
      <w:marTop w:val="0"/>
      <w:marBottom w:val="0"/>
      <w:divBdr>
        <w:top w:val="none" w:sz="0" w:space="0" w:color="auto"/>
        <w:left w:val="none" w:sz="0" w:space="0" w:color="auto"/>
        <w:bottom w:val="none" w:sz="0" w:space="0" w:color="auto"/>
        <w:right w:val="none" w:sz="0" w:space="0" w:color="auto"/>
      </w:divBdr>
    </w:div>
    <w:div w:id="260653068">
      <w:bodyDiv w:val="1"/>
      <w:marLeft w:val="0"/>
      <w:marRight w:val="0"/>
      <w:marTop w:val="0"/>
      <w:marBottom w:val="0"/>
      <w:divBdr>
        <w:top w:val="none" w:sz="0" w:space="0" w:color="auto"/>
        <w:left w:val="none" w:sz="0" w:space="0" w:color="auto"/>
        <w:bottom w:val="none" w:sz="0" w:space="0" w:color="auto"/>
        <w:right w:val="none" w:sz="0" w:space="0" w:color="auto"/>
      </w:divBdr>
    </w:div>
    <w:div w:id="291248619">
      <w:bodyDiv w:val="1"/>
      <w:marLeft w:val="0"/>
      <w:marRight w:val="0"/>
      <w:marTop w:val="0"/>
      <w:marBottom w:val="0"/>
      <w:divBdr>
        <w:top w:val="none" w:sz="0" w:space="0" w:color="auto"/>
        <w:left w:val="none" w:sz="0" w:space="0" w:color="auto"/>
        <w:bottom w:val="none" w:sz="0" w:space="0" w:color="auto"/>
        <w:right w:val="none" w:sz="0" w:space="0" w:color="auto"/>
      </w:divBdr>
    </w:div>
    <w:div w:id="371542987">
      <w:bodyDiv w:val="1"/>
      <w:marLeft w:val="0"/>
      <w:marRight w:val="0"/>
      <w:marTop w:val="0"/>
      <w:marBottom w:val="0"/>
      <w:divBdr>
        <w:top w:val="none" w:sz="0" w:space="0" w:color="auto"/>
        <w:left w:val="none" w:sz="0" w:space="0" w:color="auto"/>
        <w:bottom w:val="none" w:sz="0" w:space="0" w:color="auto"/>
        <w:right w:val="none" w:sz="0" w:space="0" w:color="auto"/>
      </w:divBdr>
    </w:div>
    <w:div w:id="391201308">
      <w:bodyDiv w:val="1"/>
      <w:marLeft w:val="0"/>
      <w:marRight w:val="0"/>
      <w:marTop w:val="0"/>
      <w:marBottom w:val="0"/>
      <w:divBdr>
        <w:top w:val="none" w:sz="0" w:space="0" w:color="auto"/>
        <w:left w:val="none" w:sz="0" w:space="0" w:color="auto"/>
        <w:bottom w:val="none" w:sz="0" w:space="0" w:color="auto"/>
        <w:right w:val="none" w:sz="0" w:space="0" w:color="auto"/>
      </w:divBdr>
    </w:div>
    <w:div w:id="414596656">
      <w:bodyDiv w:val="1"/>
      <w:marLeft w:val="0"/>
      <w:marRight w:val="0"/>
      <w:marTop w:val="0"/>
      <w:marBottom w:val="0"/>
      <w:divBdr>
        <w:top w:val="none" w:sz="0" w:space="0" w:color="auto"/>
        <w:left w:val="none" w:sz="0" w:space="0" w:color="auto"/>
        <w:bottom w:val="none" w:sz="0" w:space="0" w:color="auto"/>
        <w:right w:val="none" w:sz="0" w:space="0" w:color="auto"/>
      </w:divBdr>
    </w:div>
    <w:div w:id="417144194">
      <w:bodyDiv w:val="1"/>
      <w:marLeft w:val="0"/>
      <w:marRight w:val="0"/>
      <w:marTop w:val="0"/>
      <w:marBottom w:val="0"/>
      <w:divBdr>
        <w:top w:val="none" w:sz="0" w:space="0" w:color="auto"/>
        <w:left w:val="none" w:sz="0" w:space="0" w:color="auto"/>
        <w:bottom w:val="none" w:sz="0" w:space="0" w:color="auto"/>
        <w:right w:val="none" w:sz="0" w:space="0" w:color="auto"/>
      </w:divBdr>
    </w:div>
    <w:div w:id="417362264">
      <w:bodyDiv w:val="1"/>
      <w:marLeft w:val="0"/>
      <w:marRight w:val="0"/>
      <w:marTop w:val="0"/>
      <w:marBottom w:val="0"/>
      <w:divBdr>
        <w:top w:val="none" w:sz="0" w:space="0" w:color="auto"/>
        <w:left w:val="none" w:sz="0" w:space="0" w:color="auto"/>
        <w:bottom w:val="none" w:sz="0" w:space="0" w:color="auto"/>
        <w:right w:val="none" w:sz="0" w:space="0" w:color="auto"/>
      </w:divBdr>
    </w:div>
    <w:div w:id="474836590">
      <w:bodyDiv w:val="1"/>
      <w:marLeft w:val="0"/>
      <w:marRight w:val="0"/>
      <w:marTop w:val="0"/>
      <w:marBottom w:val="0"/>
      <w:divBdr>
        <w:top w:val="none" w:sz="0" w:space="0" w:color="auto"/>
        <w:left w:val="none" w:sz="0" w:space="0" w:color="auto"/>
        <w:bottom w:val="none" w:sz="0" w:space="0" w:color="auto"/>
        <w:right w:val="none" w:sz="0" w:space="0" w:color="auto"/>
      </w:divBdr>
    </w:div>
    <w:div w:id="508568265">
      <w:bodyDiv w:val="1"/>
      <w:marLeft w:val="0"/>
      <w:marRight w:val="0"/>
      <w:marTop w:val="0"/>
      <w:marBottom w:val="0"/>
      <w:divBdr>
        <w:top w:val="none" w:sz="0" w:space="0" w:color="auto"/>
        <w:left w:val="none" w:sz="0" w:space="0" w:color="auto"/>
        <w:bottom w:val="none" w:sz="0" w:space="0" w:color="auto"/>
        <w:right w:val="none" w:sz="0" w:space="0" w:color="auto"/>
      </w:divBdr>
    </w:div>
    <w:div w:id="518006156">
      <w:bodyDiv w:val="1"/>
      <w:marLeft w:val="0"/>
      <w:marRight w:val="0"/>
      <w:marTop w:val="0"/>
      <w:marBottom w:val="0"/>
      <w:divBdr>
        <w:top w:val="none" w:sz="0" w:space="0" w:color="auto"/>
        <w:left w:val="none" w:sz="0" w:space="0" w:color="auto"/>
        <w:bottom w:val="none" w:sz="0" w:space="0" w:color="auto"/>
        <w:right w:val="none" w:sz="0" w:space="0" w:color="auto"/>
      </w:divBdr>
    </w:div>
    <w:div w:id="531504017">
      <w:bodyDiv w:val="1"/>
      <w:marLeft w:val="0"/>
      <w:marRight w:val="0"/>
      <w:marTop w:val="0"/>
      <w:marBottom w:val="0"/>
      <w:divBdr>
        <w:top w:val="none" w:sz="0" w:space="0" w:color="auto"/>
        <w:left w:val="none" w:sz="0" w:space="0" w:color="auto"/>
        <w:bottom w:val="none" w:sz="0" w:space="0" w:color="auto"/>
        <w:right w:val="none" w:sz="0" w:space="0" w:color="auto"/>
      </w:divBdr>
    </w:div>
    <w:div w:id="544214550">
      <w:bodyDiv w:val="1"/>
      <w:marLeft w:val="0"/>
      <w:marRight w:val="0"/>
      <w:marTop w:val="0"/>
      <w:marBottom w:val="0"/>
      <w:divBdr>
        <w:top w:val="none" w:sz="0" w:space="0" w:color="auto"/>
        <w:left w:val="none" w:sz="0" w:space="0" w:color="auto"/>
        <w:bottom w:val="none" w:sz="0" w:space="0" w:color="auto"/>
        <w:right w:val="none" w:sz="0" w:space="0" w:color="auto"/>
      </w:divBdr>
    </w:div>
    <w:div w:id="550920779">
      <w:bodyDiv w:val="1"/>
      <w:marLeft w:val="0"/>
      <w:marRight w:val="0"/>
      <w:marTop w:val="0"/>
      <w:marBottom w:val="0"/>
      <w:divBdr>
        <w:top w:val="none" w:sz="0" w:space="0" w:color="auto"/>
        <w:left w:val="none" w:sz="0" w:space="0" w:color="auto"/>
        <w:bottom w:val="none" w:sz="0" w:space="0" w:color="auto"/>
        <w:right w:val="none" w:sz="0" w:space="0" w:color="auto"/>
      </w:divBdr>
    </w:div>
    <w:div w:id="621765228">
      <w:bodyDiv w:val="1"/>
      <w:marLeft w:val="0"/>
      <w:marRight w:val="0"/>
      <w:marTop w:val="0"/>
      <w:marBottom w:val="0"/>
      <w:divBdr>
        <w:top w:val="none" w:sz="0" w:space="0" w:color="auto"/>
        <w:left w:val="none" w:sz="0" w:space="0" w:color="auto"/>
        <w:bottom w:val="none" w:sz="0" w:space="0" w:color="auto"/>
        <w:right w:val="none" w:sz="0" w:space="0" w:color="auto"/>
      </w:divBdr>
    </w:div>
    <w:div w:id="632098207">
      <w:bodyDiv w:val="1"/>
      <w:marLeft w:val="0"/>
      <w:marRight w:val="0"/>
      <w:marTop w:val="0"/>
      <w:marBottom w:val="0"/>
      <w:divBdr>
        <w:top w:val="none" w:sz="0" w:space="0" w:color="auto"/>
        <w:left w:val="none" w:sz="0" w:space="0" w:color="auto"/>
        <w:bottom w:val="none" w:sz="0" w:space="0" w:color="auto"/>
        <w:right w:val="none" w:sz="0" w:space="0" w:color="auto"/>
      </w:divBdr>
    </w:div>
    <w:div w:id="637494223">
      <w:bodyDiv w:val="1"/>
      <w:marLeft w:val="0"/>
      <w:marRight w:val="0"/>
      <w:marTop w:val="0"/>
      <w:marBottom w:val="0"/>
      <w:divBdr>
        <w:top w:val="none" w:sz="0" w:space="0" w:color="auto"/>
        <w:left w:val="none" w:sz="0" w:space="0" w:color="auto"/>
        <w:bottom w:val="none" w:sz="0" w:space="0" w:color="auto"/>
        <w:right w:val="none" w:sz="0" w:space="0" w:color="auto"/>
      </w:divBdr>
    </w:div>
    <w:div w:id="647245272">
      <w:bodyDiv w:val="1"/>
      <w:marLeft w:val="0"/>
      <w:marRight w:val="0"/>
      <w:marTop w:val="0"/>
      <w:marBottom w:val="0"/>
      <w:divBdr>
        <w:top w:val="none" w:sz="0" w:space="0" w:color="auto"/>
        <w:left w:val="none" w:sz="0" w:space="0" w:color="auto"/>
        <w:bottom w:val="none" w:sz="0" w:space="0" w:color="auto"/>
        <w:right w:val="none" w:sz="0" w:space="0" w:color="auto"/>
      </w:divBdr>
    </w:div>
    <w:div w:id="650256768">
      <w:bodyDiv w:val="1"/>
      <w:marLeft w:val="0"/>
      <w:marRight w:val="0"/>
      <w:marTop w:val="0"/>
      <w:marBottom w:val="0"/>
      <w:divBdr>
        <w:top w:val="none" w:sz="0" w:space="0" w:color="auto"/>
        <w:left w:val="none" w:sz="0" w:space="0" w:color="auto"/>
        <w:bottom w:val="none" w:sz="0" w:space="0" w:color="auto"/>
        <w:right w:val="none" w:sz="0" w:space="0" w:color="auto"/>
      </w:divBdr>
    </w:div>
    <w:div w:id="653535529">
      <w:bodyDiv w:val="1"/>
      <w:marLeft w:val="0"/>
      <w:marRight w:val="0"/>
      <w:marTop w:val="0"/>
      <w:marBottom w:val="0"/>
      <w:divBdr>
        <w:top w:val="none" w:sz="0" w:space="0" w:color="auto"/>
        <w:left w:val="none" w:sz="0" w:space="0" w:color="auto"/>
        <w:bottom w:val="none" w:sz="0" w:space="0" w:color="auto"/>
        <w:right w:val="none" w:sz="0" w:space="0" w:color="auto"/>
      </w:divBdr>
    </w:div>
    <w:div w:id="693845592">
      <w:bodyDiv w:val="1"/>
      <w:marLeft w:val="0"/>
      <w:marRight w:val="0"/>
      <w:marTop w:val="0"/>
      <w:marBottom w:val="0"/>
      <w:divBdr>
        <w:top w:val="none" w:sz="0" w:space="0" w:color="auto"/>
        <w:left w:val="none" w:sz="0" w:space="0" w:color="auto"/>
        <w:bottom w:val="none" w:sz="0" w:space="0" w:color="auto"/>
        <w:right w:val="none" w:sz="0" w:space="0" w:color="auto"/>
      </w:divBdr>
    </w:div>
    <w:div w:id="700284063">
      <w:bodyDiv w:val="1"/>
      <w:marLeft w:val="0"/>
      <w:marRight w:val="0"/>
      <w:marTop w:val="0"/>
      <w:marBottom w:val="0"/>
      <w:divBdr>
        <w:top w:val="none" w:sz="0" w:space="0" w:color="auto"/>
        <w:left w:val="none" w:sz="0" w:space="0" w:color="auto"/>
        <w:bottom w:val="none" w:sz="0" w:space="0" w:color="auto"/>
        <w:right w:val="none" w:sz="0" w:space="0" w:color="auto"/>
      </w:divBdr>
    </w:div>
    <w:div w:id="701975975">
      <w:bodyDiv w:val="1"/>
      <w:marLeft w:val="0"/>
      <w:marRight w:val="0"/>
      <w:marTop w:val="0"/>
      <w:marBottom w:val="0"/>
      <w:divBdr>
        <w:top w:val="none" w:sz="0" w:space="0" w:color="auto"/>
        <w:left w:val="none" w:sz="0" w:space="0" w:color="auto"/>
        <w:bottom w:val="none" w:sz="0" w:space="0" w:color="auto"/>
        <w:right w:val="none" w:sz="0" w:space="0" w:color="auto"/>
      </w:divBdr>
    </w:div>
    <w:div w:id="721638971">
      <w:bodyDiv w:val="1"/>
      <w:marLeft w:val="0"/>
      <w:marRight w:val="0"/>
      <w:marTop w:val="0"/>
      <w:marBottom w:val="0"/>
      <w:divBdr>
        <w:top w:val="none" w:sz="0" w:space="0" w:color="auto"/>
        <w:left w:val="none" w:sz="0" w:space="0" w:color="auto"/>
        <w:bottom w:val="none" w:sz="0" w:space="0" w:color="auto"/>
        <w:right w:val="none" w:sz="0" w:space="0" w:color="auto"/>
      </w:divBdr>
    </w:div>
    <w:div w:id="727071724">
      <w:bodyDiv w:val="1"/>
      <w:marLeft w:val="0"/>
      <w:marRight w:val="0"/>
      <w:marTop w:val="0"/>
      <w:marBottom w:val="0"/>
      <w:divBdr>
        <w:top w:val="none" w:sz="0" w:space="0" w:color="auto"/>
        <w:left w:val="none" w:sz="0" w:space="0" w:color="auto"/>
        <w:bottom w:val="none" w:sz="0" w:space="0" w:color="auto"/>
        <w:right w:val="none" w:sz="0" w:space="0" w:color="auto"/>
      </w:divBdr>
    </w:div>
    <w:div w:id="731856814">
      <w:bodyDiv w:val="1"/>
      <w:marLeft w:val="0"/>
      <w:marRight w:val="0"/>
      <w:marTop w:val="0"/>
      <w:marBottom w:val="0"/>
      <w:divBdr>
        <w:top w:val="none" w:sz="0" w:space="0" w:color="auto"/>
        <w:left w:val="none" w:sz="0" w:space="0" w:color="auto"/>
        <w:bottom w:val="none" w:sz="0" w:space="0" w:color="auto"/>
        <w:right w:val="none" w:sz="0" w:space="0" w:color="auto"/>
      </w:divBdr>
    </w:div>
    <w:div w:id="752551294">
      <w:bodyDiv w:val="1"/>
      <w:marLeft w:val="0"/>
      <w:marRight w:val="0"/>
      <w:marTop w:val="0"/>
      <w:marBottom w:val="0"/>
      <w:divBdr>
        <w:top w:val="none" w:sz="0" w:space="0" w:color="auto"/>
        <w:left w:val="none" w:sz="0" w:space="0" w:color="auto"/>
        <w:bottom w:val="none" w:sz="0" w:space="0" w:color="auto"/>
        <w:right w:val="none" w:sz="0" w:space="0" w:color="auto"/>
      </w:divBdr>
    </w:div>
    <w:div w:id="758059832">
      <w:bodyDiv w:val="1"/>
      <w:marLeft w:val="0"/>
      <w:marRight w:val="0"/>
      <w:marTop w:val="0"/>
      <w:marBottom w:val="0"/>
      <w:divBdr>
        <w:top w:val="none" w:sz="0" w:space="0" w:color="auto"/>
        <w:left w:val="none" w:sz="0" w:space="0" w:color="auto"/>
        <w:bottom w:val="none" w:sz="0" w:space="0" w:color="auto"/>
        <w:right w:val="none" w:sz="0" w:space="0" w:color="auto"/>
      </w:divBdr>
    </w:div>
    <w:div w:id="781145985">
      <w:bodyDiv w:val="1"/>
      <w:marLeft w:val="0"/>
      <w:marRight w:val="0"/>
      <w:marTop w:val="0"/>
      <w:marBottom w:val="0"/>
      <w:divBdr>
        <w:top w:val="none" w:sz="0" w:space="0" w:color="auto"/>
        <w:left w:val="none" w:sz="0" w:space="0" w:color="auto"/>
        <w:bottom w:val="none" w:sz="0" w:space="0" w:color="auto"/>
        <w:right w:val="none" w:sz="0" w:space="0" w:color="auto"/>
      </w:divBdr>
    </w:div>
    <w:div w:id="815268833">
      <w:bodyDiv w:val="1"/>
      <w:marLeft w:val="0"/>
      <w:marRight w:val="0"/>
      <w:marTop w:val="0"/>
      <w:marBottom w:val="0"/>
      <w:divBdr>
        <w:top w:val="none" w:sz="0" w:space="0" w:color="auto"/>
        <w:left w:val="none" w:sz="0" w:space="0" w:color="auto"/>
        <w:bottom w:val="none" w:sz="0" w:space="0" w:color="auto"/>
        <w:right w:val="none" w:sz="0" w:space="0" w:color="auto"/>
      </w:divBdr>
    </w:div>
    <w:div w:id="839730903">
      <w:bodyDiv w:val="1"/>
      <w:marLeft w:val="0"/>
      <w:marRight w:val="0"/>
      <w:marTop w:val="0"/>
      <w:marBottom w:val="0"/>
      <w:divBdr>
        <w:top w:val="none" w:sz="0" w:space="0" w:color="auto"/>
        <w:left w:val="none" w:sz="0" w:space="0" w:color="auto"/>
        <w:bottom w:val="none" w:sz="0" w:space="0" w:color="auto"/>
        <w:right w:val="none" w:sz="0" w:space="0" w:color="auto"/>
      </w:divBdr>
    </w:div>
    <w:div w:id="848644035">
      <w:bodyDiv w:val="1"/>
      <w:marLeft w:val="0"/>
      <w:marRight w:val="0"/>
      <w:marTop w:val="0"/>
      <w:marBottom w:val="0"/>
      <w:divBdr>
        <w:top w:val="none" w:sz="0" w:space="0" w:color="auto"/>
        <w:left w:val="none" w:sz="0" w:space="0" w:color="auto"/>
        <w:bottom w:val="none" w:sz="0" w:space="0" w:color="auto"/>
        <w:right w:val="none" w:sz="0" w:space="0" w:color="auto"/>
      </w:divBdr>
    </w:div>
    <w:div w:id="852299390">
      <w:bodyDiv w:val="1"/>
      <w:marLeft w:val="0"/>
      <w:marRight w:val="0"/>
      <w:marTop w:val="0"/>
      <w:marBottom w:val="0"/>
      <w:divBdr>
        <w:top w:val="none" w:sz="0" w:space="0" w:color="auto"/>
        <w:left w:val="none" w:sz="0" w:space="0" w:color="auto"/>
        <w:bottom w:val="none" w:sz="0" w:space="0" w:color="auto"/>
        <w:right w:val="none" w:sz="0" w:space="0" w:color="auto"/>
      </w:divBdr>
    </w:div>
    <w:div w:id="853570932">
      <w:bodyDiv w:val="1"/>
      <w:marLeft w:val="0"/>
      <w:marRight w:val="0"/>
      <w:marTop w:val="0"/>
      <w:marBottom w:val="0"/>
      <w:divBdr>
        <w:top w:val="none" w:sz="0" w:space="0" w:color="auto"/>
        <w:left w:val="none" w:sz="0" w:space="0" w:color="auto"/>
        <w:bottom w:val="none" w:sz="0" w:space="0" w:color="auto"/>
        <w:right w:val="none" w:sz="0" w:space="0" w:color="auto"/>
      </w:divBdr>
    </w:div>
    <w:div w:id="866484206">
      <w:bodyDiv w:val="1"/>
      <w:marLeft w:val="0"/>
      <w:marRight w:val="0"/>
      <w:marTop w:val="0"/>
      <w:marBottom w:val="0"/>
      <w:divBdr>
        <w:top w:val="none" w:sz="0" w:space="0" w:color="auto"/>
        <w:left w:val="none" w:sz="0" w:space="0" w:color="auto"/>
        <w:bottom w:val="none" w:sz="0" w:space="0" w:color="auto"/>
        <w:right w:val="none" w:sz="0" w:space="0" w:color="auto"/>
      </w:divBdr>
    </w:div>
    <w:div w:id="886726353">
      <w:bodyDiv w:val="1"/>
      <w:marLeft w:val="0"/>
      <w:marRight w:val="0"/>
      <w:marTop w:val="0"/>
      <w:marBottom w:val="0"/>
      <w:divBdr>
        <w:top w:val="none" w:sz="0" w:space="0" w:color="auto"/>
        <w:left w:val="none" w:sz="0" w:space="0" w:color="auto"/>
        <w:bottom w:val="none" w:sz="0" w:space="0" w:color="auto"/>
        <w:right w:val="none" w:sz="0" w:space="0" w:color="auto"/>
      </w:divBdr>
    </w:div>
    <w:div w:id="888347108">
      <w:bodyDiv w:val="1"/>
      <w:marLeft w:val="0"/>
      <w:marRight w:val="0"/>
      <w:marTop w:val="0"/>
      <w:marBottom w:val="0"/>
      <w:divBdr>
        <w:top w:val="none" w:sz="0" w:space="0" w:color="auto"/>
        <w:left w:val="none" w:sz="0" w:space="0" w:color="auto"/>
        <w:bottom w:val="none" w:sz="0" w:space="0" w:color="auto"/>
        <w:right w:val="none" w:sz="0" w:space="0" w:color="auto"/>
      </w:divBdr>
    </w:div>
    <w:div w:id="918753952">
      <w:bodyDiv w:val="1"/>
      <w:marLeft w:val="0"/>
      <w:marRight w:val="0"/>
      <w:marTop w:val="0"/>
      <w:marBottom w:val="0"/>
      <w:divBdr>
        <w:top w:val="none" w:sz="0" w:space="0" w:color="auto"/>
        <w:left w:val="none" w:sz="0" w:space="0" w:color="auto"/>
        <w:bottom w:val="none" w:sz="0" w:space="0" w:color="auto"/>
        <w:right w:val="none" w:sz="0" w:space="0" w:color="auto"/>
      </w:divBdr>
    </w:div>
    <w:div w:id="920993453">
      <w:bodyDiv w:val="1"/>
      <w:marLeft w:val="0"/>
      <w:marRight w:val="0"/>
      <w:marTop w:val="0"/>
      <w:marBottom w:val="0"/>
      <w:divBdr>
        <w:top w:val="none" w:sz="0" w:space="0" w:color="auto"/>
        <w:left w:val="none" w:sz="0" w:space="0" w:color="auto"/>
        <w:bottom w:val="none" w:sz="0" w:space="0" w:color="auto"/>
        <w:right w:val="none" w:sz="0" w:space="0" w:color="auto"/>
      </w:divBdr>
    </w:div>
    <w:div w:id="942227195">
      <w:bodyDiv w:val="1"/>
      <w:marLeft w:val="0"/>
      <w:marRight w:val="0"/>
      <w:marTop w:val="0"/>
      <w:marBottom w:val="0"/>
      <w:divBdr>
        <w:top w:val="none" w:sz="0" w:space="0" w:color="auto"/>
        <w:left w:val="none" w:sz="0" w:space="0" w:color="auto"/>
        <w:bottom w:val="none" w:sz="0" w:space="0" w:color="auto"/>
        <w:right w:val="none" w:sz="0" w:space="0" w:color="auto"/>
      </w:divBdr>
    </w:div>
    <w:div w:id="984041742">
      <w:bodyDiv w:val="1"/>
      <w:marLeft w:val="0"/>
      <w:marRight w:val="0"/>
      <w:marTop w:val="0"/>
      <w:marBottom w:val="0"/>
      <w:divBdr>
        <w:top w:val="none" w:sz="0" w:space="0" w:color="auto"/>
        <w:left w:val="none" w:sz="0" w:space="0" w:color="auto"/>
        <w:bottom w:val="none" w:sz="0" w:space="0" w:color="auto"/>
        <w:right w:val="none" w:sz="0" w:space="0" w:color="auto"/>
      </w:divBdr>
    </w:div>
    <w:div w:id="1034229344">
      <w:bodyDiv w:val="1"/>
      <w:marLeft w:val="0"/>
      <w:marRight w:val="0"/>
      <w:marTop w:val="0"/>
      <w:marBottom w:val="0"/>
      <w:divBdr>
        <w:top w:val="none" w:sz="0" w:space="0" w:color="auto"/>
        <w:left w:val="none" w:sz="0" w:space="0" w:color="auto"/>
        <w:bottom w:val="none" w:sz="0" w:space="0" w:color="auto"/>
        <w:right w:val="none" w:sz="0" w:space="0" w:color="auto"/>
      </w:divBdr>
    </w:div>
    <w:div w:id="1048453904">
      <w:bodyDiv w:val="1"/>
      <w:marLeft w:val="0"/>
      <w:marRight w:val="0"/>
      <w:marTop w:val="0"/>
      <w:marBottom w:val="0"/>
      <w:divBdr>
        <w:top w:val="none" w:sz="0" w:space="0" w:color="auto"/>
        <w:left w:val="none" w:sz="0" w:space="0" w:color="auto"/>
        <w:bottom w:val="none" w:sz="0" w:space="0" w:color="auto"/>
        <w:right w:val="none" w:sz="0" w:space="0" w:color="auto"/>
      </w:divBdr>
    </w:div>
    <w:div w:id="1061905808">
      <w:bodyDiv w:val="1"/>
      <w:marLeft w:val="0"/>
      <w:marRight w:val="0"/>
      <w:marTop w:val="0"/>
      <w:marBottom w:val="0"/>
      <w:divBdr>
        <w:top w:val="none" w:sz="0" w:space="0" w:color="auto"/>
        <w:left w:val="none" w:sz="0" w:space="0" w:color="auto"/>
        <w:bottom w:val="none" w:sz="0" w:space="0" w:color="auto"/>
        <w:right w:val="none" w:sz="0" w:space="0" w:color="auto"/>
      </w:divBdr>
    </w:div>
    <w:div w:id="1067849138">
      <w:bodyDiv w:val="1"/>
      <w:marLeft w:val="0"/>
      <w:marRight w:val="0"/>
      <w:marTop w:val="0"/>
      <w:marBottom w:val="0"/>
      <w:divBdr>
        <w:top w:val="none" w:sz="0" w:space="0" w:color="auto"/>
        <w:left w:val="none" w:sz="0" w:space="0" w:color="auto"/>
        <w:bottom w:val="none" w:sz="0" w:space="0" w:color="auto"/>
        <w:right w:val="none" w:sz="0" w:space="0" w:color="auto"/>
      </w:divBdr>
    </w:div>
    <w:div w:id="1071807382">
      <w:bodyDiv w:val="1"/>
      <w:marLeft w:val="0"/>
      <w:marRight w:val="0"/>
      <w:marTop w:val="0"/>
      <w:marBottom w:val="0"/>
      <w:divBdr>
        <w:top w:val="none" w:sz="0" w:space="0" w:color="auto"/>
        <w:left w:val="none" w:sz="0" w:space="0" w:color="auto"/>
        <w:bottom w:val="none" w:sz="0" w:space="0" w:color="auto"/>
        <w:right w:val="none" w:sz="0" w:space="0" w:color="auto"/>
      </w:divBdr>
    </w:div>
    <w:div w:id="1091584199">
      <w:bodyDiv w:val="1"/>
      <w:marLeft w:val="0"/>
      <w:marRight w:val="0"/>
      <w:marTop w:val="0"/>
      <w:marBottom w:val="0"/>
      <w:divBdr>
        <w:top w:val="none" w:sz="0" w:space="0" w:color="auto"/>
        <w:left w:val="none" w:sz="0" w:space="0" w:color="auto"/>
        <w:bottom w:val="none" w:sz="0" w:space="0" w:color="auto"/>
        <w:right w:val="none" w:sz="0" w:space="0" w:color="auto"/>
      </w:divBdr>
    </w:div>
    <w:div w:id="1111314595">
      <w:bodyDiv w:val="1"/>
      <w:marLeft w:val="0"/>
      <w:marRight w:val="0"/>
      <w:marTop w:val="0"/>
      <w:marBottom w:val="0"/>
      <w:divBdr>
        <w:top w:val="none" w:sz="0" w:space="0" w:color="auto"/>
        <w:left w:val="none" w:sz="0" w:space="0" w:color="auto"/>
        <w:bottom w:val="none" w:sz="0" w:space="0" w:color="auto"/>
        <w:right w:val="none" w:sz="0" w:space="0" w:color="auto"/>
      </w:divBdr>
    </w:div>
    <w:div w:id="1129397910">
      <w:bodyDiv w:val="1"/>
      <w:marLeft w:val="0"/>
      <w:marRight w:val="0"/>
      <w:marTop w:val="0"/>
      <w:marBottom w:val="0"/>
      <w:divBdr>
        <w:top w:val="none" w:sz="0" w:space="0" w:color="auto"/>
        <w:left w:val="none" w:sz="0" w:space="0" w:color="auto"/>
        <w:bottom w:val="none" w:sz="0" w:space="0" w:color="auto"/>
        <w:right w:val="none" w:sz="0" w:space="0" w:color="auto"/>
      </w:divBdr>
    </w:div>
    <w:div w:id="1139107760">
      <w:bodyDiv w:val="1"/>
      <w:marLeft w:val="0"/>
      <w:marRight w:val="0"/>
      <w:marTop w:val="0"/>
      <w:marBottom w:val="0"/>
      <w:divBdr>
        <w:top w:val="none" w:sz="0" w:space="0" w:color="auto"/>
        <w:left w:val="none" w:sz="0" w:space="0" w:color="auto"/>
        <w:bottom w:val="none" w:sz="0" w:space="0" w:color="auto"/>
        <w:right w:val="none" w:sz="0" w:space="0" w:color="auto"/>
      </w:divBdr>
    </w:div>
    <w:div w:id="1142843880">
      <w:bodyDiv w:val="1"/>
      <w:marLeft w:val="0"/>
      <w:marRight w:val="0"/>
      <w:marTop w:val="0"/>
      <w:marBottom w:val="0"/>
      <w:divBdr>
        <w:top w:val="none" w:sz="0" w:space="0" w:color="auto"/>
        <w:left w:val="none" w:sz="0" w:space="0" w:color="auto"/>
        <w:bottom w:val="none" w:sz="0" w:space="0" w:color="auto"/>
        <w:right w:val="none" w:sz="0" w:space="0" w:color="auto"/>
      </w:divBdr>
    </w:div>
    <w:div w:id="1145004135">
      <w:bodyDiv w:val="1"/>
      <w:marLeft w:val="0"/>
      <w:marRight w:val="0"/>
      <w:marTop w:val="0"/>
      <w:marBottom w:val="0"/>
      <w:divBdr>
        <w:top w:val="none" w:sz="0" w:space="0" w:color="auto"/>
        <w:left w:val="none" w:sz="0" w:space="0" w:color="auto"/>
        <w:bottom w:val="none" w:sz="0" w:space="0" w:color="auto"/>
        <w:right w:val="none" w:sz="0" w:space="0" w:color="auto"/>
      </w:divBdr>
    </w:div>
    <w:div w:id="1150172983">
      <w:bodyDiv w:val="1"/>
      <w:marLeft w:val="0"/>
      <w:marRight w:val="0"/>
      <w:marTop w:val="0"/>
      <w:marBottom w:val="0"/>
      <w:divBdr>
        <w:top w:val="none" w:sz="0" w:space="0" w:color="auto"/>
        <w:left w:val="none" w:sz="0" w:space="0" w:color="auto"/>
        <w:bottom w:val="none" w:sz="0" w:space="0" w:color="auto"/>
        <w:right w:val="none" w:sz="0" w:space="0" w:color="auto"/>
      </w:divBdr>
    </w:div>
    <w:div w:id="1184636087">
      <w:bodyDiv w:val="1"/>
      <w:marLeft w:val="0"/>
      <w:marRight w:val="0"/>
      <w:marTop w:val="0"/>
      <w:marBottom w:val="0"/>
      <w:divBdr>
        <w:top w:val="none" w:sz="0" w:space="0" w:color="auto"/>
        <w:left w:val="none" w:sz="0" w:space="0" w:color="auto"/>
        <w:bottom w:val="none" w:sz="0" w:space="0" w:color="auto"/>
        <w:right w:val="none" w:sz="0" w:space="0" w:color="auto"/>
      </w:divBdr>
    </w:div>
    <w:div w:id="1203981637">
      <w:bodyDiv w:val="1"/>
      <w:marLeft w:val="0"/>
      <w:marRight w:val="0"/>
      <w:marTop w:val="0"/>
      <w:marBottom w:val="0"/>
      <w:divBdr>
        <w:top w:val="none" w:sz="0" w:space="0" w:color="auto"/>
        <w:left w:val="none" w:sz="0" w:space="0" w:color="auto"/>
        <w:bottom w:val="none" w:sz="0" w:space="0" w:color="auto"/>
        <w:right w:val="none" w:sz="0" w:space="0" w:color="auto"/>
      </w:divBdr>
    </w:div>
    <w:div w:id="1206717793">
      <w:bodyDiv w:val="1"/>
      <w:marLeft w:val="0"/>
      <w:marRight w:val="0"/>
      <w:marTop w:val="0"/>
      <w:marBottom w:val="0"/>
      <w:divBdr>
        <w:top w:val="none" w:sz="0" w:space="0" w:color="auto"/>
        <w:left w:val="none" w:sz="0" w:space="0" w:color="auto"/>
        <w:bottom w:val="none" w:sz="0" w:space="0" w:color="auto"/>
        <w:right w:val="none" w:sz="0" w:space="0" w:color="auto"/>
      </w:divBdr>
    </w:div>
    <w:div w:id="1224290202">
      <w:bodyDiv w:val="1"/>
      <w:marLeft w:val="0"/>
      <w:marRight w:val="0"/>
      <w:marTop w:val="0"/>
      <w:marBottom w:val="0"/>
      <w:divBdr>
        <w:top w:val="none" w:sz="0" w:space="0" w:color="auto"/>
        <w:left w:val="none" w:sz="0" w:space="0" w:color="auto"/>
        <w:bottom w:val="none" w:sz="0" w:space="0" w:color="auto"/>
        <w:right w:val="none" w:sz="0" w:space="0" w:color="auto"/>
      </w:divBdr>
    </w:div>
    <w:div w:id="1224875082">
      <w:bodyDiv w:val="1"/>
      <w:marLeft w:val="0"/>
      <w:marRight w:val="0"/>
      <w:marTop w:val="0"/>
      <w:marBottom w:val="0"/>
      <w:divBdr>
        <w:top w:val="none" w:sz="0" w:space="0" w:color="auto"/>
        <w:left w:val="none" w:sz="0" w:space="0" w:color="auto"/>
        <w:bottom w:val="none" w:sz="0" w:space="0" w:color="auto"/>
        <w:right w:val="none" w:sz="0" w:space="0" w:color="auto"/>
      </w:divBdr>
    </w:div>
    <w:div w:id="1256206991">
      <w:bodyDiv w:val="1"/>
      <w:marLeft w:val="0"/>
      <w:marRight w:val="0"/>
      <w:marTop w:val="0"/>
      <w:marBottom w:val="0"/>
      <w:divBdr>
        <w:top w:val="none" w:sz="0" w:space="0" w:color="auto"/>
        <w:left w:val="none" w:sz="0" w:space="0" w:color="auto"/>
        <w:bottom w:val="none" w:sz="0" w:space="0" w:color="auto"/>
        <w:right w:val="none" w:sz="0" w:space="0" w:color="auto"/>
      </w:divBdr>
    </w:div>
    <w:div w:id="1257520283">
      <w:bodyDiv w:val="1"/>
      <w:marLeft w:val="0"/>
      <w:marRight w:val="0"/>
      <w:marTop w:val="0"/>
      <w:marBottom w:val="0"/>
      <w:divBdr>
        <w:top w:val="none" w:sz="0" w:space="0" w:color="auto"/>
        <w:left w:val="none" w:sz="0" w:space="0" w:color="auto"/>
        <w:bottom w:val="none" w:sz="0" w:space="0" w:color="auto"/>
        <w:right w:val="none" w:sz="0" w:space="0" w:color="auto"/>
      </w:divBdr>
    </w:div>
    <w:div w:id="1290042247">
      <w:bodyDiv w:val="1"/>
      <w:marLeft w:val="0"/>
      <w:marRight w:val="0"/>
      <w:marTop w:val="0"/>
      <w:marBottom w:val="0"/>
      <w:divBdr>
        <w:top w:val="none" w:sz="0" w:space="0" w:color="auto"/>
        <w:left w:val="none" w:sz="0" w:space="0" w:color="auto"/>
        <w:bottom w:val="none" w:sz="0" w:space="0" w:color="auto"/>
        <w:right w:val="none" w:sz="0" w:space="0" w:color="auto"/>
      </w:divBdr>
    </w:div>
    <w:div w:id="1318535798">
      <w:bodyDiv w:val="1"/>
      <w:marLeft w:val="0"/>
      <w:marRight w:val="0"/>
      <w:marTop w:val="0"/>
      <w:marBottom w:val="0"/>
      <w:divBdr>
        <w:top w:val="none" w:sz="0" w:space="0" w:color="auto"/>
        <w:left w:val="none" w:sz="0" w:space="0" w:color="auto"/>
        <w:bottom w:val="none" w:sz="0" w:space="0" w:color="auto"/>
        <w:right w:val="none" w:sz="0" w:space="0" w:color="auto"/>
      </w:divBdr>
    </w:div>
    <w:div w:id="1327636361">
      <w:bodyDiv w:val="1"/>
      <w:marLeft w:val="0"/>
      <w:marRight w:val="0"/>
      <w:marTop w:val="0"/>
      <w:marBottom w:val="0"/>
      <w:divBdr>
        <w:top w:val="none" w:sz="0" w:space="0" w:color="auto"/>
        <w:left w:val="none" w:sz="0" w:space="0" w:color="auto"/>
        <w:bottom w:val="none" w:sz="0" w:space="0" w:color="auto"/>
        <w:right w:val="none" w:sz="0" w:space="0" w:color="auto"/>
      </w:divBdr>
    </w:div>
    <w:div w:id="1476951961">
      <w:bodyDiv w:val="1"/>
      <w:marLeft w:val="0"/>
      <w:marRight w:val="0"/>
      <w:marTop w:val="0"/>
      <w:marBottom w:val="0"/>
      <w:divBdr>
        <w:top w:val="none" w:sz="0" w:space="0" w:color="auto"/>
        <w:left w:val="none" w:sz="0" w:space="0" w:color="auto"/>
        <w:bottom w:val="none" w:sz="0" w:space="0" w:color="auto"/>
        <w:right w:val="none" w:sz="0" w:space="0" w:color="auto"/>
      </w:divBdr>
    </w:div>
    <w:div w:id="1506363217">
      <w:bodyDiv w:val="1"/>
      <w:marLeft w:val="0"/>
      <w:marRight w:val="0"/>
      <w:marTop w:val="0"/>
      <w:marBottom w:val="0"/>
      <w:divBdr>
        <w:top w:val="none" w:sz="0" w:space="0" w:color="auto"/>
        <w:left w:val="none" w:sz="0" w:space="0" w:color="auto"/>
        <w:bottom w:val="none" w:sz="0" w:space="0" w:color="auto"/>
        <w:right w:val="none" w:sz="0" w:space="0" w:color="auto"/>
      </w:divBdr>
    </w:div>
    <w:div w:id="1513690924">
      <w:bodyDiv w:val="1"/>
      <w:marLeft w:val="0"/>
      <w:marRight w:val="0"/>
      <w:marTop w:val="0"/>
      <w:marBottom w:val="0"/>
      <w:divBdr>
        <w:top w:val="none" w:sz="0" w:space="0" w:color="auto"/>
        <w:left w:val="none" w:sz="0" w:space="0" w:color="auto"/>
        <w:bottom w:val="none" w:sz="0" w:space="0" w:color="auto"/>
        <w:right w:val="none" w:sz="0" w:space="0" w:color="auto"/>
      </w:divBdr>
    </w:div>
    <w:div w:id="1514028873">
      <w:bodyDiv w:val="1"/>
      <w:marLeft w:val="0"/>
      <w:marRight w:val="0"/>
      <w:marTop w:val="0"/>
      <w:marBottom w:val="0"/>
      <w:divBdr>
        <w:top w:val="none" w:sz="0" w:space="0" w:color="auto"/>
        <w:left w:val="none" w:sz="0" w:space="0" w:color="auto"/>
        <w:bottom w:val="none" w:sz="0" w:space="0" w:color="auto"/>
        <w:right w:val="none" w:sz="0" w:space="0" w:color="auto"/>
      </w:divBdr>
    </w:div>
    <w:div w:id="1581020595">
      <w:bodyDiv w:val="1"/>
      <w:marLeft w:val="0"/>
      <w:marRight w:val="0"/>
      <w:marTop w:val="0"/>
      <w:marBottom w:val="0"/>
      <w:divBdr>
        <w:top w:val="none" w:sz="0" w:space="0" w:color="auto"/>
        <w:left w:val="none" w:sz="0" w:space="0" w:color="auto"/>
        <w:bottom w:val="none" w:sz="0" w:space="0" w:color="auto"/>
        <w:right w:val="none" w:sz="0" w:space="0" w:color="auto"/>
      </w:divBdr>
    </w:div>
    <w:div w:id="1597053901">
      <w:bodyDiv w:val="1"/>
      <w:marLeft w:val="0"/>
      <w:marRight w:val="0"/>
      <w:marTop w:val="0"/>
      <w:marBottom w:val="0"/>
      <w:divBdr>
        <w:top w:val="none" w:sz="0" w:space="0" w:color="auto"/>
        <w:left w:val="none" w:sz="0" w:space="0" w:color="auto"/>
        <w:bottom w:val="none" w:sz="0" w:space="0" w:color="auto"/>
        <w:right w:val="none" w:sz="0" w:space="0" w:color="auto"/>
      </w:divBdr>
    </w:div>
    <w:div w:id="1599676922">
      <w:bodyDiv w:val="1"/>
      <w:marLeft w:val="0"/>
      <w:marRight w:val="0"/>
      <w:marTop w:val="0"/>
      <w:marBottom w:val="0"/>
      <w:divBdr>
        <w:top w:val="none" w:sz="0" w:space="0" w:color="auto"/>
        <w:left w:val="none" w:sz="0" w:space="0" w:color="auto"/>
        <w:bottom w:val="none" w:sz="0" w:space="0" w:color="auto"/>
        <w:right w:val="none" w:sz="0" w:space="0" w:color="auto"/>
      </w:divBdr>
    </w:div>
    <w:div w:id="1626697885">
      <w:bodyDiv w:val="1"/>
      <w:marLeft w:val="0"/>
      <w:marRight w:val="0"/>
      <w:marTop w:val="0"/>
      <w:marBottom w:val="0"/>
      <w:divBdr>
        <w:top w:val="none" w:sz="0" w:space="0" w:color="auto"/>
        <w:left w:val="none" w:sz="0" w:space="0" w:color="auto"/>
        <w:bottom w:val="none" w:sz="0" w:space="0" w:color="auto"/>
        <w:right w:val="none" w:sz="0" w:space="0" w:color="auto"/>
      </w:divBdr>
    </w:div>
    <w:div w:id="1739398120">
      <w:bodyDiv w:val="1"/>
      <w:marLeft w:val="0"/>
      <w:marRight w:val="0"/>
      <w:marTop w:val="0"/>
      <w:marBottom w:val="0"/>
      <w:divBdr>
        <w:top w:val="none" w:sz="0" w:space="0" w:color="auto"/>
        <w:left w:val="none" w:sz="0" w:space="0" w:color="auto"/>
        <w:bottom w:val="none" w:sz="0" w:space="0" w:color="auto"/>
        <w:right w:val="none" w:sz="0" w:space="0" w:color="auto"/>
      </w:divBdr>
    </w:div>
    <w:div w:id="1764449135">
      <w:bodyDiv w:val="1"/>
      <w:marLeft w:val="0"/>
      <w:marRight w:val="0"/>
      <w:marTop w:val="0"/>
      <w:marBottom w:val="0"/>
      <w:divBdr>
        <w:top w:val="none" w:sz="0" w:space="0" w:color="auto"/>
        <w:left w:val="none" w:sz="0" w:space="0" w:color="auto"/>
        <w:bottom w:val="none" w:sz="0" w:space="0" w:color="auto"/>
        <w:right w:val="none" w:sz="0" w:space="0" w:color="auto"/>
      </w:divBdr>
    </w:div>
    <w:div w:id="1770154907">
      <w:bodyDiv w:val="1"/>
      <w:marLeft w:val="0"/>
      <w:marRight w:val="0"/>
      <w:marTop w:val="0"/>
      <w:marBottom w:val="0"/>
      <w:divBdr>
        <w:top w:val="none" w:sz="0" w:space="0" w:color="auto"/>
        <w:left w:val="none" w:sz="0" w:space="0" w:color="auto"/>
        <w:bottom w:val="none" w:sz="0" w:space="0" w:color="auto"/>
        <w:right w:val="none" w:sz="0" w:space="0" w:color="auto"/>
      </w:divBdr>
    </w:div>
    <w:div w:id="1780030285">
      <w:bodyDiv w:val="1"/>
      <w:marLeft w:val="0"/>
      <w:marRight w:val="0"/>
      <w:marTop w:val="0"/>
      <w:marBottom w:val="0"/>
      <w:divBdr>
        <w:top w:val="none" w:sz="0" w:space="0" w:color="auto"/>
        <w:left w:val="none" w:sz="0" w:space="0" w:color="auto"/>
        <w:bottom w:val="none" w:sz="0" w:space="0" w:color="auto"/>
        <w:right w:val="none" w:sz="0" w:space="0" w:color="auto"/>
      </w:divBdr>
    </w:div>
    <w:div w:id="1790276924">
      <w:bodyDiv w:val="1"/>
      <w:marLeft w:val="0"/>
      <w:marRight w:val="0"/>
      <w:marTop w:val="0"/>
      <w:marBottom w:val="0"/>
      <w:divBdr>
        <w:top w:val="none" w:sz="0" w:space="0" w:color="auto"/>
        <w:left w:val="none" w:sz="0" w:space="0" w:color="auto"/>
        <w:bottom w:val="none" w:sz="0" w:space="0" w:color="auto"/>
        <w:right w:val="none" w:sz="0" w:space="0" w:color="auto"/>
      </w:divBdr>
    </w:div>
    <w:div w:id="1802185372">
      <w:bodyDiv w:val="1"/>
      <w:marLeft w:val="0"/>
      <w:marRight w:val="0"/>
      <w:marTop w:val="0"/>
      <w:marBottom w:val="0"/>
      <w:divBdr>
        <w:top w:val="none" w:sz="0" w:space="0" w:color="auto"/>
        <w:left w:val="none" w:sz="0" w:space="0" w:color="auto"/>
        <w:bottom w:val="none" w:sz="0" w:space="0" w:color="auto"/>
        <w:right w:val="none" w:sz="0" w:space="0" w:color="auto"/>
      </w:divBdr>
    </w:div>
    <w:div w:id="1851990292">
      <w:bodyDiv w:val="1"/>
      <w:marLeft w:val="0"/>
      <w:marRight w:val="0"/>
      <w:marTop w:val="0"/>
      <w:marBottom w:val="0"/>
      <w:divBdr>
        <w:top w:val="none" w:sz="0" w:space="0" w:color="auto"/>
        <w:left w:val="none" w:sz="0" w:space="0" w:color="auto"/>
        <w:bottom w:val="none" w:sz="0" w:space="0" w:color="auto"/>
        <w:right w:val="none" w:sz="0" w:space="0" w:color="auto"/>
      </w:divBdr>
    </w:div>
    <w:div w:id="1922828568">
      <w:bodyDiv w:val="1"/>
      <w:marLeft w:val="0"/>
      <w:marRight w:val="0"/>
      <w:marTop w:val="0"/>
      <w:marBottom w:val="0"/>
      <w:divBdr>
        <w:top w:val="none" w:sz="0" w:space="0" w:color="auto"/>
        <w:left w:val="none" w:sz="0" w:space="0" w:color="auto"/>
        <w:bottom w:val="none" w:sz="0" w:space="0" w:color="auto"/>
        <w:right w:val="none" w:sz="0" w:space="0" w:color="auto"/>
      </w:divBdr>
    </w:div>
    <w:div w:id="1932085186">
      <w:bodyDiv w:val="1"/>
      <w:marLeft w:val="0"/>
      <w:marRight w:val="0"/>
      <w:marTop w:val="0"/>
      <w:marBottom w:val="0"/>
      <w:divBdr>
        <w:top w:val="none" w:sz="0" w:space="0" w:color="auto"/>
        <w:left w:val="none" w:sz="0" w:space="0" w:color="auto"/>
        <w:bottom w:val="none" w:sz="0" w:space="0" w:color="auto"/>
        <w:right w:val="none" w:sz="0" w:space="0" w:color="auto"/>
      </w:divBdr>
    </w:div>
    <w:div w:id="1957717716">
      <w:bodyDiv w:val="1"/>
      <w:marLeft w:val="0"/>
      <w:marRight w:val="0"/>
      <w:marTop w:val="0"/>
      <w:marBottom w:val="0"/>
      <w:divBdr>
        <w:top w:val="none" w:sz="0" w:space="0" w:color="auto"/>
        <w:left w:val="none" w:sz="0" w:space="0" w:color="auto"/>
        <w:bottom w:val="none" w:sz="0" w:space="0" w:color="auto"/>
        <w:right w:val="none" w:sz="0" w:space="0" w:color="auto"/>
      </w:divBdr>
    </w:div>
    <w:div w:id="1970815116">
      <w:bodyDiv w:val="1"/>
      <w:marLeft w:val="0"/>
      <w:marRight w:val="0"/>
      <w:marTop w:val="0"/>
      <w:marBottom w:val="0"/>
      <w:divBdr>
        <w:top w:val="none" w:sz="0" w:space="0" w:color="auto"/>
        <w:left w:val="none" w:sz="0" w:space="0" w:color="auto"/>
        <w:bottom w:val="none" w:sz="0" w:space="0" w:color="auto"/>
        <w:right w:val="none" w:sz="0" w:space="0" w:color="auto"/>
      </w:divBdr>
    </w:div>
    <w:div w:id="1989163417">
      <w:bodyDiv w:val="1"/>
      <w:marLeft w:val="0"/>
      <w:marRight w:val="0"/>
      <w:marTop w:val="0"/>
      <w:marBottom w:val="0"/>
      <w:divBdr>
        <w:top w:val="none" w:sz="0" w:space="0" w:color="auto"/>
        <w:left w:val="none" w:sz="0" w:space="0" w:color="auto"/>
        <w:bottom w:val="none" w:sz="0" w:space="0" w:color="auto"/>
        <w:right w:val="none" w:sz="0" w:space="0" w:color="auto"/>
      </w:divBdr>
    </w:div>
    <w:div w:id="2003049532">
      <w:bodyDiv w:val="1"/>
      <w:marLeft w:val="0"/>
      <w:marRight w:val="0"/>
      <w:marTop w:val="0"/>
      <w:marBottom w:val="0"/>
      <w:divBdr>
        <w:top w:val="none" w:sz="0" w:space="0" w:color="auto"/>
        <w:left w:val="none" w:sz="0" w:space="0" w:color="auto"/>
        <w:bottom w:val="none" w:sz="0" w:space="0" w:color="auto"/>
        <w:right w:val="none" w:sz="0" w:space="0" w:color="auto"/>
      </w:divBdr>
    </w:div>
    <w:div w:id="2032486772">
      <w:bodyDiv w:val="1"/>
      <w:marLeft w:val="0"/>
      <w:marRight w:val="0"/>
      <w:marTop w:val="0"/>
      <w:marBottom w:val="0"/>
      <w:divBdr>
        <w:top w:val="none" w:sz="0" w:space="0" w:color="auto"/>
        <w:left w:val="none" w:sz="0" w:space="0" w:color="auto"/>
        <w:bottom w:val="none" w:sz="0" w:space="0" w:color="auto"/>
        <w:right w:val="none" w:sz="0" w:space="0" w:color="auto"/>
      </w:divBdr>
    </w:div>
    <w:div w:id="2036343335">
      <w:bodyDiv w:val="1"/>
      <w:marLeft w:val="0"/>
      <w:marRight w:val="0"/>
      <w:marTop w:val="0"/>
      <w:marBottom w:val="0"/>
      <w:divBdr>
        <w:top w:val="none" w:sz="0" w:space="0" w:color="auto"/>
        <w:left w:val="none" w:sz="0" w:space="0" w:color="auto"/>
        <w:bottom w:val="none" w:sz="0" w:space="0" w:color="auto"/>
        <w:right w:val="none" w:sz="0" w:space="0" w:color="auto"/>
      </w:divBdr>
    </w:div>
    <w:div w:id="2086026446">
      <w:bodyDiv w:val="1"/>
      <w:marLeft w:val="0"/>
      <w:marRight w:val="0"/>
      <w:marTop w:val="0"/>
      <w:marBottom w:val="0"/>
      <w:divBdr>
        <w:top w:val="none" w:sz="0" w:space="0" w:color="auto"/>
        <w:left w:val="none" w:sz="0" w:space="0" w:color="auto"/>
        <w:bottom w:val="none" w:sz="0" w:space="0" w:color="auto"/>
        <w:right w:val="none" w:sz="0" w:space="0" w:color="auto"/>
      </w:divBdr>
    </w:div>
    <w:div w:id="2090342012">
      <w:bodyDiv w:val="1"/>
      <w:marLeft w:val="0"/>
      <w:marRight w:val="0"/>
      <w:marTop w:val="0"/>
      <w:marBottom w:val="0"/>
      <w:divBdr>
        <w:top w:val="none" w:sz="0" w:space="0" w:color="auto"/>
        <w:left w:val="none" w:sz="0" w:space="0" w:color="auto"/>
        <w:bottom w:val="none" w:sz="0" w:space="0" w:color="auto"/>
        <w:right w:val="none" w:sz="0" w:space="0" w:color="auto"/>
      </w:divBdr>
    </w:div>
    <w:div w:id="2091193980">
      <w:bodyDiv w:val="1"/>
      <w:marLeft w:val="0"/>
      <w:marRight w:val="0"/>
      <w:marTop w:val="0"/>
      <w:marBottom w:val="0"/>
      <w:divBdr>
        <w:top w:val="none" w:sz="0" w:space="0" w:color="auto"/>
        <w:left w:val="none" w:sz="0" w:space="0" w:color="auto"/>
        <w:bottom w:val="none" w:sz="0" w:space="0" w:color="auto"/>
        <w:right w:val="none" w:sz="0" w:space="0" w:color="auto"/>
      </w:divBdr>
    </w:div>
    <w:div w:id="213367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41C6-C2C1-4D7F-B13E-F422C60C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9213</TotalTime>
  <Pages>66</Pages>
  <Words>13474</Words>
  <Characters>76808</Characters>
  <Application>Microsoft Office Word</Application>
  <DocSecurity>0</DocSecurity>
  <Lines>640</Lines>
  <Paragraphs>180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Davit Xulunc</Manager>
  <Company>Personal</Company>
  <LinksUpToDate>false</LinksUpToDate>
  <CharactersWithSpaces>90102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 Mirzoyan</dc:creator>
  <cp:keywords/>
  <dc:description/>
  <cp:lastModifiedBy>user16</cp:lastModifiedBy>
  <cp:revision>200</cp:revision>
  <cp:lastPrinted>2021-11-30T07:48:00Z</cp:lastPrinted>
  <dcterms:created xsi:type="dcterms:W3CDTF">2016-11-24T08:14:00Z</dcterms:created>
  <dcterms:modified xsi:type="dcterms:W3CDTF">2022-01-03T06:17:00Z</dcterms:modified>
</cp:coreProperties>
</file>